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61" w:rsidRDefault="00855161" w:rsidP="0085516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855161" w:rsidRDefault="00855161" w:rsidP="0085516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55161" w:rsidRDefault="00855161" w:rsidP="00855161">
      <w:pPr>
        <w:widowControl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дополнительного пенсионного обеспечения отдельных категорий граждан» </w:t>
      </w:r>
    </w:p>
    <w:p w:rsidR="00855161" w:rsidRPr="006F2D8A" w:rsidRDefault="00855161" w:rsidP="00855161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 w:rsidRPr="006F2D8A">
        <w:rPr>
          <w:sz w:val="28"/>
        </w:rPr>
        <w:t xml:space="preserve">Предоставление государственной услуги осуществляется в соответствии с: </w:t>
      </w:r>
    </w:p>
    <w:p w:rsidR="00855161" w:rsidRDefault="00855161" w:rsidP="00855161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>
        <w:rPr>
          <w:sz w:val="28"/>
        </w:rPr>
        <w:t>- Кон</w:t>
      </w:r>
      <w:r w:rsidRPr="006F2D8A">
        <w:rPr>
          <w:sz w:val="28"/>
        </w:rPr>
        <w:t>ституцией Российской Федерации от 12.12.1993</w:t>
      </w:r>
      <w:r w:rsidRPr="006F2D8A">
        <w:rPr>
          <w:rStyle w:val="a5"/>
          <w:sz w:val="28"/>
        </w:rPr>
        <w:footnoteReference w:id="1"/>
      </w:r>
      <w:r w:rsidRPr="006F2D8A">
        <w:rPr>
          <w:sz w:val="28"/>
        </w:rPr>
        <w:t>;</w:t>
      </w:r>
    </w:p>
    <w:p w:rsidR="00855161" w:rsidRPr="006F2D8A" w:rsidRDefault="00855161" w:rsidP="00855161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13747C">
        <w:rPr>
          <w:sz w:val="28"/>
        </w:rPr>
        <w:t>Федеральным законом</w:t>
      </w:r>
      <w:r>
        <w:rPr>
          <w:sz w:val="28"/>
        </w:rPr>
        <w:t xml:space="preserve"> от 15.12.2001 № 166-ФЗ «О государственном пенсионном обеспечении в Российской Федерации»</w:t>
      </w:r>
      <w:r>
        <w:rPr>
          <w:rStyle w:val="a5"/>
          <w:sz w:val="28"/>
        </w:rPr>
        <w:footnoteReference w:id="2"/>
      </w:r>
      <w:r>
        <w:rPr>
          <w:sz w:val="28"/>
        </w:rPr>
        <w:t>;</w:t>
      </w:r>
    </w:p>
    <w:p w:rsidR="00855161" w:rsidRPr="0013747C" w:rsidRDefault="00855161" w:rsidP="00855161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 w:rsidRPr="0013747C">
        <w:rPr>
          <w:sz w:val="28"/>
        </w:rPr>
        <w:t>- Федеральным законом от 27.07.2004 № 79-ФЗ «О государственной гражданской службе Российской Федерации»</w:t>
      </w:r>
      <w:r w:rsidRPr="0013747C">
        <w:rPr>
          <w:rStyle w:val="a5"/>
          <w:sz w:val="28"/>
        </w:rPr>
        <w:footnoteReference w:id="3"/>
      </w:r>
      <w:r w:rsidRPr="0013747C">
        <w:rPr>
          <w:sz w:val="28"/>
        </w:rPr>
        <w:t>;</w:t>
      </w:r>
    </w:p>
    <w:p w:rsidR="00855161" w:rsidRPr="006F2D8A" w:rsidRDefault="00855161" w:rsidP="008551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6F2D8A">
        <w:rPr>
          <w:sz w:val="28"/>
          <w:szCs w:val="28"/>
        </w:rPr>
        <w:t xml:space="preserve">- Федеральным </w:t>
      </w:r>
      <w:hyperlink r:id="rId6" w:history="1">
        <w:r w:rsidRPr="00744E11">
          <w:rPr>
            <w:sz w:val="28"/>
            <w:szCs w:val="28"/>
          </w:rPr>
          <w:t>законом</w:t>
        </w:r>
      </w:hyperlink>
      <w:r w:rsidRPr="00744E11">
        <w:rPr>
          <w:sz w:val="28"/>
          <w:szCs w:val="28"/>
        </w:rPr>
        <w:t xml:space="preserve"> </w:t>
      </w:r>
      <w:r w:rsidRPr="006F2D8A">
        <w:rPr>
          <w:sz w:val="28"/>
          <w:szCs w:val="28"/>
        </w:rPr>
        <w:t xml:space="preserve">от 02.05.2006 </w:t>
      </w:r>
      <w:r>
        <w:rPr>
          <w:sz w:val="28"/>
          <w:szCs w:val="28"/>
        </w:rPr>
        <w:t>№ 59-ФЗ «</w:t>
      </w:r>
      <w:r w:rsidRPr="006F2D8A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6F2D8A">
        <w:rPr>
          <w:rStyle w:val="a5"/>
          <w:sz w:val="28"/>
        </w:rPr>
        <w:footnoteReference w:id="4"/>
      </w:r>
      <w:r w:rsidRPr="006F2D8A">
        <w:rPr>
          <w:sz w:val="28"/>
        </w:rPr>
        <w:t>;</w:t>
      </w:r>
    </w:p>
    <w:p w:rsidR="00855161" w:rsidRDefault="00855161" w:rsidP="008551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Законом Ивановской области от 20.05.1999 № 18-ОЗ «Об Избирательной комиссии Ивановской области»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>;</w:t>
      </w:r>
    </w:p>
    <w:p w:rsidR="00855161" w:rsidRDefault="00855161" w:rsidP="008551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Законом Ивановской области от 06.04.2005 № 69-ОЗ «О государственной гражданской службе Ивановской области»</w:t>
      </w:r>
      <w:r>
        <w:rPr>
          <w:rStyle w:val="a5"/>
          <w:sz w:val="28"/>
          <w:szCs w:val="28"/>
        </w:rPr>
        <w:footnoteReference w:id="6"/>
      </w:r>
      <w:r>
        <w:rPr>
          <w:sz w:val="28"/>
          <w:szCs w:val="28"/>
        </w:rPr>
        <w:t>;</w:t>
      </w:r>
    </w:p>
    <w:p w:rsidR="00855161" w:rsidRPr="00EB7B2A" w:rsidRDefault="00855161" w:rsidP="008551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7B2A">
        <w:rPr>
          <w:sz w:val="28"/>
          <w:szCs w:val="28"/>
        </w:rPr>
        <w:t>- Законом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</w:t>
      </w:r>
      <w:r w:rsidRPr="00EB7B2A">
        <w:rPr>
          <w:rStyle w:val="a5"/>
          <w:sz w:val="28"/>
          <w:szCs w:val="28"/>
        </w:rPr>
        <w:footnoteReference w:id="7"/>
      </w:r>
      <w:r w:rsidRPr="00EB7B2A">
        <w:rPr>
          <w:sz w:val="28"/>
          <w:szCs w:val="28"/>
        </w:rPr>
        <w:t>;</w:t>
      </w:r>
    </w:p>
    <w:p w:rsidR="00855161" w:rsidRDefault="00855161" w:rsidP="00855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Законом Ивановской области от 21.12.2006 № 140-ОЗ № «О Контрольно-счетной палате Ивановской области»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;</w:t>
      </w:r>
    </w:p>
    <w:p w:rsidR="00855161" w:rsidRDefault="00855161" w:rsidP="00855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Законом Ивановской области от 09.01.2007 № 20-ОЗ «О гарантиях Губернатора Ивановской области, лиц, замещавших должность Губернатора Ивановской области, и лиц, являвшихся депутатами законодательного (представительного) органа государственной власти Ивановской области»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>;</w:t>
      </w:r>
    </w:p>
    <w:p w:rsidR="00855161" w:rsidRDefault="00855161" w:rsidP="008551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Законом Ивановской области от 22.12.2010 № 151-ОЗ «О гарантиях лиц, замещающих (замещавших) отдельные государственные должности Ивановской области»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>;</w:t>
      </w:r>
    </w:p>
    <w:p w:rsidR="00855161" w:rsidRDefault="00855161" w:rsidP="008551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Указом Губернатора Ивановской области от 10.11.2005 № 140-уг «О Порядке назначения пенсии за выслугу лет, перерасчета ее размера, выплаты и организации доставки лицам, замещавшим должности государственной гражданской службы Ивановской области, и лицам, ранее замещавшим руководящие должности в органах власти и управления, общественных </w:t>
      </w:r>
      <w:r>
        <w:rPr>
          <w:sz w:val="28"/>
          <w:szCs w:val="28"/>
        </w:rPr>
        <w:lastRenderedPageBreak/>
        <w:t>организациях Ивановской области, исполнявших функции государственного управления»</w:t>
      </w:r>
      <w:r>
        <w:rPr>
          <w:rStyle w:val="a5"/>
          <w:sz w:val="28"/>
          <w:szCs w:val="28"/>
        </w:rPr>
        <w:footnoteReference w:id="11"/>
      </w:r>
      <w:r>
        <w:rPr>
          <w:sz w:val="28"/>
          <w:szCs w:val="28"/>
        </w:rPr>
        <w:t xml:space="preserve">; </w:t>
      </w:r>
    </w:p>
    <w:p w:rsidR="00855161" w:rsidRDefault="00855161" w:rsidP="0085516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ab/>
        <w:t xml:space="preserve"> </w:t>
      </w:r>
      <w:r w:rsidRPr="006F2D8A"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  <w:szCs w:val="28"/>
        </w:rPr>
        <w:t>Постановлением Правительства Ивановской области от 17.10.2012       № 403-п «Об утверждении Положения о Департаменте социальной защиты населения Ивановской области</w:t>
      </w:r>
      <w:r w:rsidRPr="006F2D8A">
        <w:rPr>
          <w:sz w:val="28"/>
          <w:szCs w:val="28"/>
        </w:rPr>
        <w:t>»</w:t>
      </w:r>
      <w:r w:rsidRPr="006F2D8A">
        <w:rPr>
          <w:rStyle w:val="a5"/>
          <w:sz w:val="28"/>
        </w:rPr>
        <w:footnoteReference w:id="12"/>
      </w:r>
      <w:r>
        <w:rPr>
          <w:sz w:val="28"/>
        </w:rPr>
        <w:t>;</w:t>
      </w:r>
    </w:p>
    <w:p w:rsidR="00855161" w:rsidRPr="0090212D" w:rsidRDefault="00855161" w:rsidP="00855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90212D">
        <w:rPr>
          <w:sz w:val="28"/>
          <w:szCs w:val="28"/>
        </w:rPr>
        <w:t xml:space="preserve">Постановление Правительства Ивановской области от 28.05.2013 </w:t>
      </w:r>
      <w:r>
        <w:rPr>
          <w:sz w:val="28"/>
          <w:szCs w:val="28"/>
        </w:rPr>
        <w:t xml:space="preserve">  № 193-п «</w:t>
      </w:r>
      <w:r w:rsidRPr="0090212D">
        <w:rPr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</w:t>
      </w:r>
      <w:r>
        <w:rPr>
          <w:sz w:val="28"/>
          <w:szCs w:val="28"/>
        </w:rPr>
        <w:t>ставлении государственных услуг</w:t>
      </w:r>
      <w:r>
        <w:rPr>
          <w:rStyle w:val="a5"/>
          <w:sz w:val="28"/>
          <w:szCs w:val="28"/>
        </w:rPr>
        <w:footnoteReference w:id="13"/>
      </w:r>
      <w:r>
        <w:rPr>
          <w:sz w:val="28"/>
          <w:szCs w:val="28"/>
        </w:rPr>
        <w:t>».</w:t>
      </w:r>
    </w:p>
    <w:p w:rsidR="00855161" w:rsidRPr="0057014D" w:rsidRDefault="00855161" w:rsidP="00855161">
      <w:pPr>
        <w:pStyle w:val="a7"/>
        <w:spacing w:before="0" w:beforeAutospacing="0" w:after="0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57014D">
        <w:rPr>
          <w:sz w:val="28"/>
          <w:szCs w:val="28"/>
        </w:rPr>
        <w:t>Межведомственное информационное взаимодействие при предоставлении государственных услуг осуществляется в соответствии с:</w:t>
      </w:r>
    </w:p>
    <w:p w:rsidR="00855161" w:rsidRPr="0057014D" w:rsidRDefault="00855161" w:rsidP="00855161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Граждански</w:t>
      </w:r>
      <w:r>
        <w:rPr>
          <w:sz w:val="28"/>
          <w:szCs w:val="28"/>
        </w:rPr>
        <w:t>м кодексом Российской Федерации</w:t>
      </w:r>
      <w:r>
        <w:rPr>
          <w:rStyle w:val="a5"/>
          <w:sz w:val="28"/>
          <w:szCs w:val="28"/>
        </w:rPr>
        <w:footnoteReference w:id="14"/>
      </w:r>
      <w:r>
        <w:rPr>
          <w:sz w:val="28"/>
          <w:szCs w:val="28"/>
        </w:rPr>
        <w:t>;</w:t>
      </w:r>
    </w:p>
    <w:p w:rsidR="00855161" w:rsidRPr="0057014D" w:rsidRDefault="00855161" w:rsidP="00855161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Федеральным законом от 27.07.2006 №</w:t>
      </w:r>
      <w:r>
        <w:rPr>
          <w:sz w:val="28"/>
          <w:szCs w:val="28"/>
        </w:rPr>
        <w:t xml:space="preserve"> </w:t>
      </w:r>
      <w:r w:rsidRPr="0057014D">
        <w:rPr>
          <w:sz w:val="28"/>
          <w:szCs w:val="28"/>
        </w:rPr>
        <w:t>149-ФЗ «Об информации, информационных тех</w:t>
      </w:r>
      <w:r>
        <w:rPr>
          <w:sz w:val="28"/>
          <w:szCs w:val="28"/>
        </w:rPr>
        <w:t>нологиях и о защите информации»</w:t>
      </w:r>
      <w:r>
        <w:rPr>
          <w:rStyle w:val="a5"/>
          <w:sz w:val="28"/>
          <w:szCs w:val="28"/>
        </w:rPr>
        <w:footnoteReference w:id="15"/>
      </w:r>
      <w:r>
        <w:rPr>
          <w:sz w:val="28"/>
          <w:szCs w:val="28"/>
        </w:rPr>
        <w:t>;</w:t>
      </w:r>
    </w:p>
    <w:p w:rsidR="00855161" w:rsidRDefault="00855161" w:rsidP="00855161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>.07.</w:t>
      </w:r>
      <w:r w:rsidRPr="0057014D">
        <w:rPr>
          <w:sz w:val="28"/>
          <w:szCs w:val="28"/>
        </w:rPr>
        <w:t>2006 №</w:t>
      </w:r>
      <w:r>
        <w:rPr>
          <w:sz w:val="28"/>
          <w:szCs w:val="28"/>
        </w:rPr>
        <w:t xml:space="preserve"> </w:t>
      </w:r>
      <w:r w:rsidRPr="0057014D">
        <w:rPr>
          <w:sz w:val="28"/>
          <w:szCs w:val="28"/>
        </w:rPr>
        <w:t>152-ФЗ «О персональных данных»</w:t>
      </w:r>
      <w:r>
        <w:rPr>
          <w:rStyle w:val="a5"/>
          <w:sz w:val="28"/>
          <w:szCs w:val="28"/>
        </w:rPr>
        <w:footnoteReference w:id="16"/>
      </w:r>
      <w:r>
        <w:rPr>
          <w:sz w:val="28"/>
          <w:szCs w:val="28"/>
        </w:rPr>
        <w:t>.</w:t>
      </w:r>
    </w:p>
    <w:p w:rsidR="00855161" w:rsidRPr="0057014D" w:rsidRDefault="00855161" w:rsidP="00855161">
      <w:pPr>
        <w:ind w:right="240" w:firstLine="720"/>
        <w:jc w:val="both"/>
        <w:rPr>
          <w:sz w:val="28"/>
          <w:szCs w:val="28"/>
        </w:rPr>
      </w:pPr>
    </w:p>
    <w:p w:rsidR="00855161" w:rsidRPr="0057014D" w:rsidRDefault="00855161" w:rsidP="00855161">
      <w:pPr>
        <w:ind w:right="240" w:firstLine="720"/>
        <w:jc w:val="both"/>
        <w:rPr>
          <w:sz w:val="28"/>
          <w:szCs w:val="28"/>
        </w:rPr>
      </w:pPr>
    </w:p>
    <w:p w:rsidR="00D514D9" w:rsidRDefault="00D514D9"/>
    <w:sectPr w:rsidR="00D5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46" w:rsidRDefault="00703646" w:rsidP="00855161">
      <w:r>
        <w:separator/>
      </w:r>
    </w:p>
  </w:endnote>
  <w:endnote w:type="continuationSeparator" w:id="0">
    <w:p w:rsidR="00703646" w:rsidRDefault="00703646" w:rsidP="0085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46" w:rsidRDefault="00703646" w:rsidP="00855161">
      <w:r>
        <w:separator/>
      </w:r>
    </w:p>
  </w:footnote>
  <w:footnote w:type="continuationSeparator" w:id="0">
    <w:p w:rsidR="00703646" w:rsidRDefault="00703646" w:rsidP="00855161">
      <w:r>
        <w:continuationSeparator/>
      </w:r>
    </w:p>
  </w:footnote>
  <w:footnote w:id="1">
    <w:p w:rsidR="00855161" w:rsidRPr="006B71E4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71E4"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6B71E4">
        <w:rPr>
          <w:sz w:val="20"/>
          <w:szCs w:val="20"/>
        </w:rPr>
        <w:t>«Российская газета»</w:t>
      </w:r>
      <w:r>
        <w:rPr>
          <w:sz w:val="20"/>
          <w:szCs w:val="20"/>
        </w:rPr>
        <w:t xml:space="preserve"> № 7, 21.01.2009,</w:t>
      </w:r>
      <w:r w:rsidRPr="006B71E4">
        <w:rPr>
          <w:sz w:val="20"/>
          <w:szCs w:val="20"/>
        </w:rPr>
        <w:t xml:space="preserve"> </w:t>
      </w:r>
    </w:p>
  </w:footnote>
  <w:footnote w:id="2">
    <w:p w:rsidR="00855161" w:rsidRPr="006B71E4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71E4">
        <w:rPr>
          <w:rStyle w:val="a5"/>
          <w:sz w:val="20"/>
          <w:szCs w:val="20"/>
        </w:rPr>
        <w:footnoteRef/>
      </w:r>
      <w:r w:rsidRPr="006B71E4">
        <w:rPr>
          <w:sz w:val="20"/>
          <w:szCs w:val="20"/>
        </w:rPr>
        <w:t xml:space="preserve"> "Собрание законодательства РФ", 17.12.2001, N 51, ст. 4831,</w:t>
      </w:r>
    </w:p>
  </w:footnote>
  <w:footnote w:id="3">
    <w:p w:rsidR="00855161" w:rsidRPr="006B71E4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71E4">
        <w:rPr>
          <w:rStyle w:val="a5"/>
          <w:sz w:val="20"/>
          <w:szCs w:val="20"/>
        </w:rPr>
        <w:footnoteRef/>
      </w:r>
      <w:r w:rsidRPr="006B71E4">
        <w:rPr>
          <w:sz w:val="20"/>
          <w:szCs w:val="20"/>
        </w:rPr>
        <w:t xml:space="preserve"> "Собрание законодательства Р</w:t>
      </w:r>
      <w:r>
        <w:rPr>
          <w:sz w:val="20"/>
          <w:szCs w:val="20"/>
        </w:rPr>
        <w:t>Ф", 02.08.2004, N 31, ст. 3215.</w:t>
      </w:r>
    </w:p>
  </w:footnote>
  <w:footnote w:id="4">
    <w:p w:rsidR="00855161" w:rsidRPr="006B71E4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71E4">
        <w:rPr>
          <w:rStyle w:val="a5"/>
          <w:sz w:val="20"/>
          <w:szCs w:val="20"/>
        </w:rPr>
        <w:footnoteRef/>
      </w:r>
      <w:r w:rsidRPr="006B71E4">
        <w:rPr>
          <w:sz w:val="20"/>
          <w:szCs w:val="20"/>
        </w:rPr>
        <w:t xml:space="preserve"> «Собрание законодательства РФ», 08.05.2006, № 19, ст. 2060,</w:t>
      </w:r>
    </w:p>
    <w:p w:rsidR="00855161" w:rsidRPr="006B71E4" w:rsidRDefault="00855161" w:rsidP="00855161">
      <w:pPr>
        <w:pStyle w:val="a3"/>
        <w:spacing w:line="20" w:lineRule="exact"/>
      </w:pPr>
    </w:p>
  </w:footnote>
  <w:footnote w:id="5">
    <w:p w:rsidR="00855161" w:rsidRPr="006B71E4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71E4">
        <w:rPr>
          <w:rStyle w:val="a5"/>
          <w:sz w:val="20"/>
          <w:szCs w:val="20"/>
        </w:rPr>
        <w:footnoteRef/>
      </w:r>
      <w:r w:rsidRPr="006B71E4">
        <w:rPr>
          <w:sz w:val="20"/>
          <w:szCs w:val="20"/>
        </w:rPr>
        <w:t xml:space="preserve"> "Собрание законодательства Ивановской о</w:t>
      </w:r>
      <w:r>
        <w:rPr>
          <w:sz w:val="20"/>
          <w:szCs w:val="20"/>
        </w:rPr>
        <w:t>бласти", 15.06.1999, N 11(125).</w:t>
      </w:r>
    </w:p>
  </w:footnote>
  <w:footnote w:id="6">
    <w:p w:rsidR="00855161" w:rsidRPr="006B71E4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71E4">
        <w:rPr>
          <w:rStyle w:val="a5"/>
          <w:sz w:val="20"/>
          <w:szCs w:val="20"/>
        </w:rPr>
        <w:footnoteRef/>
      </w:r>
      <w:r w:rsidRPr="006B71E4">
        <w:rPr>
          <w:sz w:val="20"/>
          <w:szCs w:val="20"/>
        </w:rPr>
        <w:t xml:space="preserve"> "Собрание законодательства Ивановской области", 15.04.2005, N 7(265),</w:t>
      </w:r>
    </w:p>
  </w:footnote>
  <w:footnote w:id="7">
    <w:p w:rsidR="00855161" w:rsidRPr="006B71E4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71E4">
        <w:rPr>
          <w:rStyle w:val="a5"/>
          <w:sz w:val="20"/>
          <w:szCs w:val="20"/>
        </w:rPr>
        <w:footnoteRef/>
      </w:r>
      <w:r w:rsidRPr="006B71E4">
        <w:rPr>
          <w:sz w:val="20"/>
          <w:szCs w:val="20"/>
        </w:rPr>
        <w:t xml:space="preserve"> "Собрание законодательства Ивановской области", 15.11.2005, N 21(279).</w:t>
      </w:r>
    </w:p>
  </w:footnote>
  <w:footnote w:id="8">
    <w:p w:rsidR="00855161" w:rsidRPr="006B71E4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71E4">
        <w:rPr>
          <w:rStyle w:val="a5"/>
          <w:sz w:val="20"/>
          <w:szCs w:val="20"/>
        </w:rPr>
        <w:footnoteRef/>
      </w:r>
      <w:r w:rsidRPr="006B71E4">
        <w:rPr>
          <w:sz w:val="20"/>
          <w:szCs w:val="20"/>
        </w:rPr>
        <w:t xml:space="preserve"> "Собрание законодательства Ивановской области", 12.01.2007, N 1(321).</w:t>
      </w:r>
    </w:p>
  </w:footnote>
  <w:footnote w:id="9">
    <w:p w:rsidR="00855161" w:rsidRPr="006B71E4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71E4">
        <w:rPr>
          <w:rStyle w:val="a5"/>
          <w:sz w:val="20"/>
          <w:szCs w:val="20"/>
        </w:rPr>
        <w:footnoteRef/>
      </w:r>
      <w:r w:rsidRPr="006B71E4">
        <w:rPr>
          <w:sz w:val="20"/>
          <w:szCs w:val="20"/>
        </w:rPr>
        <w:t xml:space="preserve"> "Собрание законодательства Ивановской области", 02.02.2007, N 4(324).</w:t>
      </w:r>
    </w:p>
  </w:footnote>
  <w:footnote w:id="10">
    <w:p w:rsidR="00855161" w:rsidRPr="006672D3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2D3">
        <w:rPr>
          <w:rStyle w:val="a5"/>
          <w:sz w:val="20"/>
          <w:szCs w:val="20"/>
        </w:rPr>
        <w:footnoteRef/>
      </w:r>
      <w:r w:rsidRPr="006672D3">
        <w:rPr>
          <w:sz w:val="20"/>
          <w:szCs w:val="20"/>
        </w:rPr>
        <w:t xml:space="preserve"> "Собрание законодательства Ивановской области", 14.01.2011, N 1(520),</w:t>
      </w:r>
    </w:p>
  </w:footnote>
  <w:footnote w:id="11">
    <w:p w:rsidR="00855161" w:rsidRPr="000C7A87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7A87">
        <w:rPr>
          <w:rStyle w:val="a5"/>
          <w:sz w:val="20"/>
          <w:szCs w:val="20"/>
        </w:rPr>
        <w:footnoteRef/>
      </w:r>
      <w:r w:rsidRPr="000C7A87">
        <w:rPr>
          <w:sz w:val="20"/>
          <w:szCs w:val="20"/>
        </w:rPr>
        <w:t xml:space="preserve"> "Собрание законодательства Ивановской области", 15.12.2005, N 23(281).</w:t>
      </w:r>
    </w:p>
  </w:footnote>
  <w:footnote w:id="12">
    <w:p w:rsidR="00855161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7A87">
        <w:rPr>
          <w:rStyle w:val="a5"/>
          <w:sz w:val="20"/>
          <w:szCs w:val="20"/>
        </w:rPr>
        <w:footnoteRef/>
      </w:r>
      <w:r w:rsidRPr="000C7A87">
        <w:rPr>
          <w:sz w:val="20"/>
          <w:szCs w:val="20"/>
        </w:rPr>
        <w:t xml:space="preserve"> «Собрание законодательства Ивановской области», </w:t>
      </w:r>
      <w:r>
        <w:rPr>
          <w:sz w:val="20"/>
          <w:szCs w:val="20"/>
        </w:rPr>
        <w:t>30.10.2012, N 42(611).</w:t>
      </w:r>
    </w:p>
    <w:p w:rsidR="00855161" w:rsidRDefault="00855161" w:rsidP="00855161">
      <w:pPr>
        <w:pStyle w:val="a3"/>
        <w:spacing w:line="20" w:lineRule="exact"/>
      </w:pPr>
    </w:p>
  </w:footnote>
  <w:footnote w:id="13">
    <w:p w:rsidR="00855161" w:rsidRDefault="00855161" w:rsidP="00855161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 xml:space="preserve">"Собрание законодательства Ивановской области", 11.06.2013, № 22(641); </w:t>
      </w:r>
    </w:p>
  </w:footnote>
  <w:footnote w:id="14">
    <w:p w:rsidR="00855161" w:rsidRPr="000D067C" w:rsidRDefault="00855161" w:rsidP="00855161">
      <w:pPr>
        <w:pStyle w:val="a3"/>
      </w:pPr>
      <w:r w:rsidRPr="000D067C">
        <w:rPr>
          <w:rStyle w:val="a5"/>
        </w:rPr>
        <w:footnoteRef/>
      </w:r>
      <w:r w:rsidRPr="000D067C">
        <w:t xml:space="preserve">   «Российская газета», № 238-239, 08.12.1994;</w:t>
      </w:r>
    </w:p>
  </w:footnote>
  <w:footnote w:id="15">
    <w:p w:rsidR="00855161" w:rsidRPr="000D067C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067C">
        <w:rPr>
          <w:rStyle w:val="a5"/>
          <w:sz w:val="20"/>
          <w:szCs w:val="20"/>
        </w:rPr>
        <w:footnoteRef/>
      </w:r>
      <w:r w:rsidRPr="000D067C">
        <w:t xml:space="preserve">  </w:t>
      </w:r>
      <w:r w:rsidRPr="000D067C">
        <w:rPr>
          <w:sz w:val="20"/>
          <w:szCs w:val="20"/>
        </w:rPr>
        <w:t>«Российская газета», № 165, 29.07.2006</w:t>
      </w:r>
      <w:r>
        <w:rPr>
          <w:sz w:val="20"/>
          <w:szCs w:val="20"/>
        </w:rPr>
        <w:t>;</w:t>
      </w:r>
    </w:p>
  </w:footnote>
  <w:footnote w:id="16">
    <w:p w:rsidR="00855161" w:rsidRPr="000D067C" w:rsidRDefault="00855161" w:rsidP="008551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067C">
        <w:rPr>
          <w:rStyle w:val="a5"/>
        </w:rPr>
        <w:footnoteRef/>
      </w:r>
      <w:r w:rsidRPr="000D067C">
        <w:t xml:space="preserve"> </w:t>
      </w:r>
      <w:r w:rsidRPr="000D067C">
        <w:rPr>
          <w:sz w:val="20"/>
          <w:szCs w:val="20"/>
        </w:rPr>
        <w:t>«Российская газета», № 165, 29.07.2006</w:t>
      </w:r>
      <w:r>
        <w:rPr>
          <w:sz w:val="20"/>
          <w:szCs w:val="20"/>
        </w:rPr>
        <w:t>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61"/>
    <w:rsid w:val="00703646"/>
    <w:rsid w:val="00855161"/>
    <w:rsid w:val="00D5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7F8E7-3BDC-49E6-B74E-ACBF8A74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5516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55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55161"/>
    <w:rPr>
      <w:vertAlign w:val="superscript"/>
    </w:rPr>
  </w:style>
  <w:style w:type="paragraph" w:customStyle="1" w:styleId="a6">
    <w:name w:val=" Знак Знак Знак Знак Знак Знак Знак Знак Знак Знак Знак Знак Знак Знак Знак Знак"/>
    <w:basedOn w:val="a"/>
    <w:rsid w:val="008551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855161"/>
    <w:pPr>
      <w:spacing w:before="100" w:beforeAutospacing="1" w:after="240"/>
    </w:pPr>
  </w:style>
  <w:style w:type="paragraph" w:styleId="a8">
    <w:name w:val="Balloon Text"/>
    <w:basedOn w:val="a"/>
    <w:link w:val="a9"/>
    <w:uiPriority w:val="99"/>
    <w:semiHidden/>
    <w:unhideWhenUsed/>
    <w:rsid w:val="008551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51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Татьяна Владимировна</dc:creator>
  <cp:keywords/>
  <dc:description/>
  <cp:lastModifiedBy>Власенко Татьяна Владимировна</cp:lastModifiedBy>
  <cp:revision>1</cp:revision>
  <cp:lastPrinted>2019-02-20T06:54:00Z</cp:lastPrinted>
  <dcterms:created xsi:type="dcterms:W3CDTF">2019-02-20T06:52:00Z</dcterms:created>
  <dcterms:modified xsi:type="dcterms:W3CDTF">2019-02-20T06:57:00Z</dcterms:modified>
</cp:coreProperties>
</file>