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1E0" w:firstRow="1" w:lastRow="1" w:firstColumn="1" w:lastColumn="1" w:noHBand="0" w:noVBand="0"/>
      </w:tblPr>
      <w:tblGrid>
        <w:gridCol w:w="4786"/>
        <w:gridCol w:w="4961"/>
      </w:tblGrid>
      <w:tr w:rsidR="00B35E0F" w:rsidRPr="00A7326F" w:rsidTr="00D57056">
        <w:trPr>
          <w:trHeight w:val="1099"/>
        </w:trPr>
        <w:tc>
          <w:tcPr>
            <w:tcW w:w="4786" w:type="dxa"/>
            <w:shd w:val="clear" w:color="auto" w:fill="auto"/>
          </w:tcPr>
          <w:p w:rsidR="00B35E0F" w:rsidRPr="00A7326F" w:rsidRDefault="00B35E0F" w:rsidP="00D57056">
            <w:pPr>
              <w:keepNext/>
              <w:pageBreakBefore/>
              <w:widowControl w:val="0"/>
              <w:tabs>
                <w:tab w:val="left" w:pos="1276"/>
              </w:tabs>
              <w:autoSpaceDE w:val="0"/>
              <w:autoSpaceDN w:val="0"/>
              <w:adjustRightInd w:val="0"/>
              <w:spacing w:after="0" w:line="360" w:lineRule="auto"/>
              <w:jc w:val="center"/>
              <w:outlineLvl w:val="0"/>
              <w:rPr>
                <w:rFonts w:ascii="Times New Roman" w:eastAsia="Times New Roman" w:hAnsi="Times New Roman" w:cs="Arial"/>
                <w:b/>
                <w:bCs/>
                <w:color w:val="FF0000"/>
                <w:sz w:val="28"/>
                <w:szCs w:val="28"/>
                <w:lang w:eastAsia="ru-RU"/>
              </w:rPr>
            </w:pPr>
          </w:p>
        </w:tc>
        <w:tc>
          <w:tcPr>
            <w:tcW w:w="4961" w:type="dxa"/>
            <w:shd w:val="clear" w:color="auto" w:fill="auto"/>
          </w:tcPr>
          <w:p w:rsidR="00B35E0F" w:rsidRPr="00A7326F" w:rsidRDefault="00B35E0F" w:rsidP="00D57056">
            <w:pPr>
              <w:keepNext/>
              <w:pageBreakBefore/>
              <w:widowControl w:val="0"/>
              <w:autoSpaceDE w:val="0"/>
              <w:autoSpaceDN w:val="0"/>
              <w:adjustRightInd w:val="0"/>
              <w:spacing w:after="0" w:line="276" w:lineRule="auto"/>
              <w:jc w:val="center"/>
              <w:outlineLvl w:val="0"/>
              <w:rPr>
                <w:rFonts w:ascii="Times New Roman" w:eastAsia="Times New Roman" w:hAnsi="Times New Roman" w:cs="Arial"/>
                <w:bCs/>
                <w:sz w:val="28"/>
                <w:szCs w:val="28"/>
                <w:lang w:eastAsia="ru-RU"/>
              </w:rPr>
            </w:pPr>
            <w:r w:rsidRPr="00A7326F">
              <w:rPr>
                <w:rFonts w:ascii="Times New Roman" w:eastAsia="Times New Roman" w:hAnsi="Times New Roman" w:cs="Arial"/>
                <w:bCs/>
                <w:sz w:val="28"/>
                <w:szCs w:val="28"/>
                <w:lang w:eastAsia="ru-RU"/>
              </w:rPr>
              <w:t>Утвержден</w:t>
            </w:r>
          </w:p>
          <w:p w:rsidR="00B35E0F" w:rsidRPr="00A7326F" w:rsidRDefault="00B35E0F" w:rsidP="00D57056">
            <w:pPr>
              <w:keepNext/>
              <w:pageBreakBefore/>
              <w:widowControl w:val="0"/>
              <w:autoSpaceDE w:val="0"/>
              <w:autoSpaceDN w:val="0"/>
              <w:adjustRightInd w:val="0"/>
              <w:spacing w:after="0" w:line="276" w:lineRule="auto"/>
              <w:jc w:val="center"/>
              <w:outlineLvl w:val="0"/>
              <w:rPr>
                <w:rFonts w:ascii="Times New Roman" w:eastAsia="Times New Roman" w:hAnsi="Times New Roman" w:cs="Arial"/>
                <w:bCs/>
                <w:sz w:val="28"/>
                <w:szCs w:val="28"/>
                <w:lang w:eastAsia="ru-RU"/>
              </w:rPr>
            </w:pPr>
            <w:r w:rsidRPr="00A7326F">
              <w:rPr>
                <w:rFonts w:ascii="Times New Roman" w:eastAsia="Times New Roman" w:hAnsi="Times New Roman" w:cs="Arial"/>
                <w:bCs/>
                <w:sz w:val="28"/>
                <w:szCs w:val="28"/>
                <w:lang w:eastAsia="ru-RU"/>
              </w:rPr>
              <w:t>приказом Департамента социальной защиты населения Ивановской области</w:t>
            </w:r>
          </w:p>
          <w:p w:rsidR="00B35E0F" w:rsidRPr="00A7326F" w:rsidRDefault="00B35E0F" w:rsidP="00D57056">
            <w:pPr>
              <w:keepNext/>
              <w:pageBreakBefore/>
              <w:widowControl w:val="0"/>
              <w:autoSpaceDE w:val="0"/>
              <w:autoSpaceDN w:val="0"/>
              <w:adjustRightInd w:val="0"/>
              <w:spacing w:after="0" w:line="360" w:lineRule="auto"/>
              <w:jc w:val="center"/>
              <w:outlineLvl w:val="0"/>
              <w:rPr>
                <w:rFonts w:ascii="Times New Roman" w:eastAsia="Times New Roman" w:hAnsi="Times New Roman" w:cs="Arial"/>
                <w:bCs/>
                <w:sz w:val="28"/>
                <w:szCs w:val="28"/>
                <w:lang w:eastAsia="ru-RU"/>
              </w:rPr>
            </w:pPr>
            <w:r w:rsidRPr="00A7326F">
              <w:rPr>
                <w:rFonts w:ascii="Times New Roman" w:eastAsia="Times New Roman" w:hAnsi="Times New Roman" w:cs="Arial"/>
                <w:bCs/>
                <w:sz w:val="28"/>
                <w:szCs w:val="28"/>
                <w:lang w:eastAsia="ru-RU"/>
              </w:rPr>
              <w:t xml:space="preserve">от </w:t>
            </w:r>
            <w:r w:rsidR="00E7092D">
              <w:rPr>
                <w:rFonts w:ascii="Times New Roman" w:eastAsia="Times New Roman" w:hAnsi="Times New Roman" w:cs="Arial"/>
                <w:bCs/>
                <w:sz w:val="28"/>
                <w:szCs w:val="28"/>
                <w:lang w:eastAsia="ru-RU"/>
              </w:rPr>
              <w:t xml:space="preserve">25.02.2019 </w:t>
            </w:r>
            <w:r w:rsidRPr="00A7326F">
              <w:rPr>
                <w:rFonts w:ascii="Times New Roman" w:eastAsia="Times New Roman" w:hAnsi="Times New Roman" w:cs="Arial"/>
                <w:bCs/>
                <w:sz w:val="28"/>
                <w:szCs w:val="28"/>
                <w:lang w:eastAsia="ru-RU"/>
              </w:rPr>
              <w:t>№</w:t>
            </w:r>
            <w:r w:rsidR="00E7092D">
              <w:rPr>
                <w:rFonts w:ascii="Times New Roman" w:eastAsia="Times New Roman" w:hAnsi="Times New Roman" w:cs="Arial"/>
                <w:bCs/>
                <w:sz w:val="28"/>
                <w:szCs w:val="28"/>
                <w:lang w:eastAsia="ru-RU"/>
              </w:rPr>
              <w:t xml:space="preserve"> 36</w:t>
            </w:r>
            <w:bookmarkStart w:id="0" w:name="_GoBack"/>
            <w:bookmarkEnd w:id="0"/>
            <w:r w:rsidRPr="00A7326F">
              <w:rPr>
                <w:rFonts w:ascii="Times New Roman" w:eastAsia="Times New Roman" w:hAnsi="Times New Roman" w:cs="Arial"/>
                <w:bCs/>
                <w:sz w:val="28"/>
                <w:szCs w:val="28"/>
                <w:lang w:eastAsia="ru-RU"/>
              </w:rPr>
              <w:t xml:space="preserve"> </w:t>
            </w:r>
          </w:p>
          <w:p w:rsidR="00B35E0F" w:rsidRDefault="00B35E0F" w:rsidP="00D57056">
            <w:pPr>
              <w:keepNext/>
              <w:pageBreakBefore/>
              <w:widowControl w:val="0"/>
              <w:autoSpaceDE w:val="0"/>
              <w:autoSpaceDN w:val="0"/>
              <w:adjustRightInd w:val="0"/>
              <w:spacing w:after="0" w:line="360" w:lineRule="auto"/>
              <w:jc w:val="center"/>
              <w:outlineLvl w:val="0"/>
              <w:rPr>
                <w:rFonts w:ascii="Times New Roman" w:eastAsia="Times New Roman" w:hAnsi="Times New Roman" w:cs="Arial"/>
                <w:bCs/>
                <w:sz w:val="28"/>
                <w:szCs w:val="28"/>
                <w:lang w:eastAsia="ru-RU"/>
              </w:rPr>
            </w:pPr>
          </w:p>
          <w:p w:rsidR="00B35E0F" w:rsidRPr="00A7326F" w:rsidRDefault="00B35E0F" w:rsidP="00D57056">
            <w:pPr>
              <w:keepNext/>
              <w:pageBreakBefore/>
              <w:widowControl w:val="0"/>
              <w:autoSpaceDE w:val="0"/>
              <w:autoSpaceDN w:val="0"/>
              <w:adjustRightInd w:val="0"/>
              <w:spacing w:after="0" w:line="360" w:lineRule="auto"/>
              <w:jc w:val="center"/>
              <w:outlineLvl w:val="0"/>
              <w:rPr>
                <w:rFonts w:ascii="Times New Roman" w:eastAsia="Times New Roman" w:hAnsi="Times New Roman" w:cs="Arial"/>
                <w:bCs/>
                <w:sz w:val="28"/>
                <w:szCs w:val="28"/>
                <w:lang w:eastAsia="ru-RU"/>
              </w:rPr>
            </w:pPr>
          </w:p>
        </w:tc>
      </w:tr>
    </w:tbl>
    <w:p w:rsidR="00B35E0F" w:rsidRPr="00A7326F" w:rsidRDefault="00B35E0F" w:rsidP="00B35E0F">
      <w:pPr>
        <w:widowControl w:val="0"/>
        <w:spacing w:after="0" w:line="240" w:lineRule="auto"/>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 xml:space="preserve">АДМИНИСТРАТИВНЫЙ РЕГЛАМЕНТ </w:t>
      </w:r>
    </w:p>
    <w:p w:rsidR="00B35E0F" w:rsidRPr="00A7326F" w:rsidRDefault="00B35E0F" w:rsidP="00B35E0F">
      <w:pPr>
        <w:spacing w:after="0" w:line="240" w:lineRule="auto"/>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предоставления государственной услуги «</w:t>
      </w:r>
      <w:proofErr w:type="gramStart"/>
      <w:r w:rsidRPr="00A7326F">
        <w:rPr>
          <w:rFonts w:ascii="Times New Roman" w:eastAsia="Times New Roman" w:hAnsi="Times New Roman" w:cs="Times New Roman"/>
          <w:b/>
          <w:sz w:val="28"/>
          <w:szCs w:val="28"/>
          <w:lang w:eastAsia="ru-RU"/>
        </w:rPr>
        <w:t>Предоставление  денежных</w:t>
      </w:r>
      <w:proofErr w:type="gramEnd"/>
      <w:r w:rsidRPr="00A7326F">
        <w:rPr>
          <w:rFonts w:ascii="Times New Roman" w:eastAsia="Times New Roman" w:hAnsi="Times New Roman" w:cs="Times New Roman"/>
          <w:b/>
          <w:sz w:val="28"/>
          <w:szCs w:val="28"/>
          <w:lang w:eastAsia="ru-RU"/>
        </w:rPr>
        <w:t xml:space="preserve"> выплат на питание беременным женщинам и кормящим матерям»</w:t>
      </w:r>
    </w:p>
    <w:p w:rsidR="00B35E0F" w:rsidRPr="00A7326F" w:rsidRDefault="00B35E0F" w:rsidP="00B35E0F">
      <w:pPr>
        <w:widowControl w:val="0"/>
        <w:spacing w:after="120" w:line="240" w:lineRule="auto"/>
        <w:jc w:val="center"/>
        <w:rPr>
          <w:rFonts w:ascii="Times New Roman" w:eastAsia="Times New Roman" w:hAnsi="Times New Roman" w:cs="Times New Roman"/>
          <w:b/>
          <w:sz w:val="28"/>
          <w:szCs w:val="28"/>
          <w:lang w:eastAsia="ru-RU"/>
        </w:rPr>
      </w:pPr>
    </w:p>
    <w:p w:rsidR="00B35E0F" w:rsidRPr="00A7326F" w:rsidRDefault="00B35E0F" w:rsidP="00B35E0F">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7326F">
        <w:rPr>
          <w:rFonts w:ascii="Times New Roman" w:eastAsia="Times New Roman" w:hAnsi="Times New Roman" w:cs="Times New Roman"/>
          <w:b/>
          <w:bCs/>
          <w:sz w:val="28"/>
          <w:szCs w:val="28"/>
          <w:lang w:eastAsia="ru-RU"/>
        </w:rPr>
        <w:t>1. Общие положения</w:t>
      </w:r>
    </w:p>
    <w:p w:rsidR="00B35E0F" w:rsidRPr="00A7326F" w:rsidRDefault="00B35E0F" w:rsidP="00B35E0F">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B35E0F" w:rsidRPr="00A7326F" w:rsidRDefault="00B35E0F" w:rsidP="00B35E0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A7326F">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B35E0F" w:rsidRPr="00A7326F" w:rsidRDefault="00B35E0F" w:rsidP="00B35E0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p>
    <w:p w:rsidR="00B35E0F" w:rsidRPr="00A7326F" w:rsidRDefault="00B35E0F" w:rsidP="00B35E0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Административный регламент</w:t>
      </w:r>
      <w:r w:rsidRPr="00A7326F">
        <w:rPr>
          <w:rFonts w:ascii="Times New Roman" w:eastAsia="Times New Roman" w:hAnsi="Times New Roman" w:cs="Times New Roman"/>
          <w:sz w:val="24"/>
          <w:szCs w:val="24"/>
          <w:lang w:eastAsia="ru-RU"/>
        </w:rPr>
        <w:t xml:space="preserve"> </w:t>
      </w:r>
      <w:r w:rsidRPr="00A7326F">
        <w:rPr>
          <w:rFonts w:ascii="Times New Roman" w:eastAsia="Times New Roman" w:hAnsi="Times New Roman" w:cs="Times New Roman"/>
          <w:sz w:val="28"/>
          <w:szCs w:val="28"/>
          <w:lang w:eastAsia="ru-RU"/>
        </w:rPr>
        <w:t>предоставления государственной услуги</w:t>
      </w:r>
      <w:r w:rsidRPr="00A7326F">
        <w:rPr>
          <w:rFonts w:ascii="Times New Roman" w:eastAsia="Times New Roman" w:hAnsi="Times New Roman" w:cs="Times New Roman"/>
          <w:color w:val="FF0000"/>
          <w:sz w:val="28"/>
          <w:szCs w:val="28"/>
          <w:lang w:eastAsia="ru-RU"/>
        </w:rPr>
        <w:t xml:space="preserve"> </w:t>
      </w:r>
      <w:r w:rsidRPr="00A7326F">
        <w:rPr>
          <w:rFonts w:ascii="Times New Roman" w:eastAsia="Times New Roman" w:hAnsi="Times New Roman" w:cs="Times New Roman"/>
          <w:sz w:val="28"/>
          <w:szCs w:val="28"/>
          <w:lang w:eastAsia="ru-RU"/>
        </w:rPr>
        <w:t>«П</w:t>
      </w:r>
      <w:r w:rsidRPr="00A7326F">
        <w:rPr>
          <w:rFonts w:ascii="Times New Roman" w:eastAsia="Times New Roman" w:hAnsi="Times New Roman" w:cs="Times New Roman"/>
          <w:sz w:val="28"/>
          <w:szCs w:val="24"/>
          <w:lang w:eastAsia="ru-RU"/>
        </w:rPr>
        <w:t xml:space="preserve">редоставление денежных выплат на питание беременным женщинам и кормящим матерям (далее - Административный регламент, государственная услуга) устанавливает стандарт и порядок предоставления территориальными органами Департамента социальной защиты населения Ивановской области </w:t>
      </w:r>
      <w:r w:rsidRPr="00A7326F">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w:t>
      </w:r>
      <w:r w:rsidRPr="00A7326F">
        <w:rPr>
          <w:rFonts w:ascii="Times New Roman" w:eastAsia="Times New Roman" w:hAnsi="Times New Roman" w:cs="Times New Roman"/>
          <w:sz w:val="28"/>
          <w:szCs w:val="28"/>
          <w:lang w:eastAsia="ru-RU"/>
        </w:rPr>
        <w:t xml:space="preserve">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B35E0F" w:rsidRPr="00A7326F" w:rsidRDefault="00B35E0F" w:rsidP="00B35E0F">
      <w:pPr>
        <w:widowControl w:val="0"/>
        <w:tabs>
          <w:tab w:val="left" w:pos="4500"/>
        </w:tabs>
        <w:spacing w:after="0" w:line="240" w:lineRule="auto"/>
        <w:ind w:firstLine="709"/>
        <w:jc w:val="both"/>
        <w:rPr>
          <w:rFonts w:ascii="Times New Roman" w:eastAsia="Times New Roman" w:hAnsi="Times New Roman" w:cs="Times New Roman"/>
          <w:sz w:val="28"/>
          <w:szCs w:val="24"/>
          <w:lang w:eastAsia="ru-RU"/>
        </w:rPr>
      </w:pPr>
    </w:p>
    <w:p w:rsidR="00B35E0F" w:rsidRPr="00A7326F" w:rsidRDefault="00B35E0F" w:rsidP="00B35E0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A7326F">
        <w:rPr>
          <w:rFonts w:ascii="Times New Roman" w:eastAsia="Times New Roman" w:hAnsi="Times New Roman" w:cs="Times New Roman"/>
          <w:b/>
          <w:bCs/>
          <w:sz w:val="28"/>
          <w:szCs w:val="28"/>
          <w:lang w:eastAsia="ru-RU"/>
        </w:rPr>
        <w:t>1.2. Круг заявителей (их представителей)</w:t>
      </w:r>
    </w:p>
    <w:p w:rsidR="00B35E0F" w:rsidRPr="00A7326F" w:rsidRDefault="00B35E0F" w:rsidP="00B35E0F">
      <w:pPr>
        <w:widowControl w:val="0"/>
        <w:spacing w:after="0" w:line="240" w:lineRule="auto"/>
        <w:ind w:firstLine="709"/>
        <w:jc w:val="both"/>
        <w:rPr>
          <w:rFonts w:ascii="Times New Roman" w:eastAsia="Times New Roman" w:hAnsi="Times New Roman" w:cs="Times New Roman"/>
          <w:sz w:val="28"/>
          <w:szCs w:val="28"/>
          <w:lang w:eastAsia="ru-RU"/>
        </w:rPr>
      </w:pPr>
    </w:p>
    <w:p w:rsidR="00B35E0F" w:rsidRPr="00A7326F" w:rsidRDefault="00B35E0F" w:rsidP="00B35E0F">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1.2.1. В соответствии с Законом Ивановской области от 14.01.2005</w:t>
      </w:r>
      <w:r>
        <w:rPr>
          <w:rFonts w:ascii="Times New Roman" w:eastAsia="Times New Roman" w:hAnsi="Times New Roman" w:cs="Times New Roman"/>
          <w:sz w:val="28"/>
          <w:szCs w:val="28"/>
          <w:lang w:eastAsia="ru-RU"/>
        </w:rPr>
        <w:t xml:space="preserve">                 </w:t>
      </w:r>
      <w:r w:rsidRPr="00A7326F">
        <w:rPr>
          <w:rFonts w:ascii="Times New Roman" w:eastAsia="Times New Roman" w:hAnsi="Times New Roman" w:cs="Times New Roman"/>
          <w:sz w:val="28"/>
          <w:szCs w:val="28"/>
          <w:lang w:eastAsia="ru-RU"/>
        </w:rPr>
        <w:t>№ 12-ОЗ «О реализации мер социальной поддержки по обеспечению полноценным питанием беременных женщин и кормящих матерей, а также детей в возрасте до трех лет», постановлением Правительства Ивановской области от 31.12.2009</w:t>
      </w:r>
      <w:r>
        <w:rPr>
          <w:rFonts w:ascii="Times New Roman" w:eastAsia="Times New Roman" w:hAnsi="Times New Roman" w:cs="Times New Roman"/>
          <w:sz w:val="28"/>
          <w:szCs w:val="28"/>
          <w:lang w:eastAsia="ru-RU"/>
        </w:rPr>
        <w:t xml:space="preserve"> </w:t>
      </w:r>
      <w:r w:rsidRPr="00A7326F">
        <w:rPr>
          <w:rFonts w:ascii="Times New Roman" w:eastAsia="Times New Roman" w:hAnsi="Times New Roman" w:cs="Times New Roman"/>
          <w:sz w:val="28"/>
          <w:szCs w:val="28"/>
          <w:lang w:eastAsia="ru-RU"/>
        </w:rPr>
        <w:t>№ 380-п «Об утверждении Порядка назначения и выплаты денежных выплат на питание беременным женщинам и кормящим матерям и перечня предоставляемых для их назначения документов»</w:t>
      </w:r>
      <w:r w:rsidRPr="00A7326F">
        <w:rPr>
          <w:rFonts w:ascii="Times New Roman" w:eastAsia="Times New Roman" w:hAnsi="Times New Roman" w:cs="Times New Roman"/>
          <w:sz w:val="28"/>
          <w:szCs w:val="28"/>
          <w:u w:color="000000"/>
          <w:lang w:eastAsia="ru-RU"/>
        </w:rPr>
        <w:t xml:space="preserve"> </w:t>
      </w:r>
      <w:r w:rsidRPr="00A7326F">
        <w:rPr>
          <w:rFonts w:ascii="Times New Roman" w:eastAsia="Times New Roman" w:hAnsi="Times New Roman" w:cs="Times New Roman"/>
          <w:sz w:val="28"/>
          <w:szCs w:val="28"/>
          <w:lang w:eastAsia="ru-RU"/>
        </w:rPr>
        <w:t xml:space="preserve">заявителями являются беременные женщины, кормящие матери, местом жительства которых </w:t>
      </w:r>
      <w:proofErr w:type="gramStart"/>
      <w:r w:rsidRPr="00A7326F">
        <w:rPr>
          <w:rFonts w:ascii="Times New Roman" w:eastAsia="Times New Roman" w:hAnsi="Times New Roman" w:cs="Times New Roman"/>
          <w:sz w:val="28"/>
          <w:szCs w:val="28"/>
          <w:lang w:eastAsia="ru-RU"/>
        </w:rPr>
        <w:t>является  Ивановская</w:t>
      </w:r>
      <w:proofErr w:type="gramEnd"/>
      <w:r w:rsidRPr="00A7326F">
        <w:rPr>
          <w:rFonts w:ascii="Times New Roman" w:eastAsia="Times New Roman" w:hAnsi="Times New Roman" w:cs="Times New Roman"/>
          <w:sz w:val="28"/>
          <w:szCs w:val="28"/>
          <w:lang w:eastAsia="ru-RU"/>
        </w:rPr>
        <w:t xml:space="preserve"> область.</w:t>
      </w:r>
    </w:p>
    <w:p w:rsidR="00B35E0F" w:rsidRPr="00A7326F" w:rsidRDefault="00B35E0F" w:rsidP="00B35E0F">
      <w:pPr>
        <w:widowControl w:val="0"/>
        <w:tabs>
          <w:tab w:val="left" w:pos="900"/>
        </w:tabs>
        <w:spacing w:before="60" w:after="0" w:line="240" w:lineRule="auto"/>
        <w:ind w:firstLine="709"/>
        <w:jc w:val="center"/>
        <w:rPr>
          <w:rFonts w:ascii="Times New Roman" w:eastAsia="Times New Roman" w:hAnsi="Times New Roman" w:cs="Times New Roman"/>
          <w:b/>
          <w:bCs/>
          <w:sz w:val="28"/>
          <w:szCs w:val="28"/>
          <w:lang w:eastAsia="ru-RU"/>
        </w:rPr>
      </w:pPr>
    </w:p>
    <w:p w:rsidR="00B35E0F" w:rsidRPr="00A7326F" w:rsidRDefault="00B35E0F" w:rsidP="00B35E0F">
      <w:pPr>
        <w:widowControl w:val="0"/>
        <w:tabs>
          <w:tab w:val="left" w:pos="900"/>
        </w:tabs>
        <w:spacing w:before="60" w:after="0" w:line="240" w:lineRule="auto"/>
        <w:ind w:firstLine="709"/>
        <w:jc w:val="center"/>
        <w:rPr>
          <w:rFonts w:ascii="Times New Roman" w:eastAsia="Times New Roman" w:hAnsi="Times New Roman" w:cs="Times New Roman"/>
          <w:sz w:val="28"/>
          <w:szCs w:val="28"/>
          <w:lang w:eastAsia="ru-RU"/>
        </w:rPr>
      </w:pPr>
      <w:r w:rsidRPr="00A7326F">
        <w:rPr>
          <w:rFonts w:ascii="Times New Roman" w:eastAsia="Times New Roman" w:hAnsi="Times New Roman" w:cs="Times New Roman"/>
          <w:b/>
          <w:bCs/>
          <w:sz w:val="28"/>
          <w:szCs w:val="28"/>
          <w:lang w:eastAsia="ru-RU"/>
        </w:rPr>
        <w:t>1.</w:t>
      </w:r>
      <w:proofErr w:type="gramStart"/>
      <w:r w:rsidRPr="00A7326F">
        <w:rPr>
          <w:rFonts w:ascii="Times New Roman" w:eastAsia="Times New Roman" w:hAnsi="Times New Roman" w:cs="Times New Roman"/>
          <w:b/>
          <w:bCs/>
          <w:sz w:val="28"/>
          <w:szCs w:val="28"/>
          <w:lang w:eastAsia="ru-RU"/>
        </w:rPr>
        <w:t>3.Требования</w:t>
      </w:r>
      <w:proofErr w:type="gramEnd"/>
      <w:r w:rsidRPr="00A7326F">
        <w:rPr>
          <w:rFonts w:ascii="Times New Roman" w:eastAsia="Times New Roman" w:hAnsi="Times New Roman" w:cs="Times New Roman"/>
          <w:b/>
          <w:bCs/>
          <w:sz w:val="28"/>
          <w:szCs w:val="28"/>
          <w:lang w:eastAsia="ru-RU"/>
        </w:rPr>
        <w:t xml:space="preserve"> к порядку информирования о предоставлении государственной услуги</w:t>
      </w:r>
    </w:p>
    <w:p w:rsidR="00B35E0F" w:rsidRPr="00A7326F" w:rsidRDefault="00B35E0F" w:rsidP="00B35E0F">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B35E0F" w:rsidRPr="0098523E" w:rsidRDefault="00B35E0F" w:rsidP="00B35E0F">
      <w:pPr>
        <w:widowControl w:val="0"/>
        <w:autoSpaceDE w:val="0"/>
        <w:autoSpaceDN w:val="0"/>
        <w:adjustRightInd w:val="0"/>
        <w:spacing w:after="0" w:line="240" w:lineRule="auto"/>
        <w:ind w:firstLine="720"/>
        <w:jc w:val="both"/>
        <w:outlineLvl w:val="3"/>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1.3.1. Информация о предоставлении государственной услуги и услугах, которые являются необходимыми и обязательными для предоставления государственной услуги, предоставляется гражданам:</w:t>
      </w:r>
    </w:p>
    <w:p w:rsidR="00B35E0F" w:rsidRPr="0098523E" w:rsidRDefault="00B35E0F" w:rsidP="00B35E0F">
      <w:pPr>
        <w:widowControl w:val="0"/>
        <w:autoSpaceDE w:val="0"/>
        <w:autoSpaceDN w:val="0"/>
        <w:adjustRightInd w:val="0"/>
        <w:spacing w:after="0" w:line="240" w:lineRule="auto"/>
        <w:ind w:firstLine="720"/>
        <w:jc w:val="both"/>
        <w:outlineLvl w:val="3"/>
        <w:rPr>
          <w:rFonts w:ascii="Times New Roman" w:eastAsiaTheme="minorEastAsia" w:hAnsi="Times New Roman" w:cs="Times New Roman"/>
          <w:color w:val="000000"/>
          <w:sz w:val="28"/>
          <w:szCs w:val="28"/>
          <w:lang w:eastAsia="ru-RU"/>
        </w:rPr>
      </w:pPr>
      <w:r w:rsidRPr="0098523E">
        <w:rPr>
          <w:rFonts w:ascii="Times New Roman" w:eastAsiaTheme="minorEastAsia" w:hAnsi="Times New Roman" w:cs="Times New Roman"/>
          <w:sz w:val="28"/>
          <w:szCs w:val="28"/>
          <w:lang w:eastAsia="ru-RU"/>
        </w:rPr>
        <w:t xml:space="preserve">а) непосредственно специалистами </w:t>
      </w:r>
      <w:r w:rsidRPr="0098523E">
        <w:rPr>
          <w:rFonts w:ascii="Times New Roman" w:eastAsiaTheme="minorEastAsia" w:hAnsi="Times New Roman" w:cs="Times New Roman"/>
          <w:color w:val="000000"/>
          <w:sz w:val="28"/>
          <w:szCs w:val="28"/>
          <w:lang w:eastAsia="ru-RU"/>
        </w:rPr>
        <w:t>территориальных органов</w:t>
      </w:r>
      <w:r w:rsidRPr="0098523E">
        <w:rPr>
          <w:rFonts w:ascii="Times New Roman" w:eastAsiaTheme="minorEastAsia" w:hAnsi="Times New Roman" w:cs="Times New Roman"/>
          <w:sz w:val="28"/>
          <w:szCs w:val="28"/>
          <w:lang w:eastAsia="ru-RU"/>
        </w:rPr>
        <w:t xml:space="preserve"> социальной </w:t>
      </w:r>
      <w:r w:rsidRPr="0098523E">
        <w:rPr>
          <w:rFonts w:ascii="Times New Roman" w:eastAsiaTheme="minorEastAsia" w:hAnsi="Times New Roman" w:cs="Times New Roman"/>
          <w:sz w:val="28"/>
          <w:szCs w:val="28"/>
          <w:lang w:eastAsia="ru-RU"/>
        </w:rPr>
        <w:lastRenderedPageBreak/>
        <w:t>защиты населения</w:t>
      </w:r>
      <w:r w:rsidRPr="0098523E">
        <w:rPr>
          <w:rFonts w:ascii="Times New Roman" w:eastAsiaTheme="minorEastAsia" w:hAnsi="Times New Roman" w:cs="Times New Roman"/>
          <w:color w:val="000000"/>
          <w:sz w:val="28"/>
          <w:szCs w:val="28"/>
          <w:lang w:eastAsia="ru-RU"/>
        </w:rPr>
        <w:t>, Департамента при личном обращении граждан;</w:t>
      </w:r>
    </w:p>
    <w:p w:rsidR="00B35E0F" w:rsidRPr="0098523E" w:rsidRDefault="00B35E0F" w:rsidP="00B35E0F">
      <w:pPr>
        <w:widowControl w:val="0"/>
        <w:autoSpaceDE w:val="0"/>
        <w:autoSpaceDN w:val="0"/>
        <w:adjustRightInd w:val="0"/>
        <w:spacing w:after="0" w:line="240" w:lineRule="auto"/>
        <w:ind w:firstLine="720"/>
        <w:jc w:val="both"/>
        <w:outlineLvl w:val="3"/>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б) с использованием средств почтовой, телефонной связи, электронной почты;</w:t>
      </w:r>
    </w:p>
    <w:p w:rsidR="00B35E0F" w:rsidRPr="0098523E" w:rsidRDefault="00B35E0F" w:rsidP="00B35E0F">
      <w:pPr>
        <w:widowControl w:val="0"/>
        <w:autoSpaceDE w:val="0"/>
        <w:autoSpaceDN w:val="0"/>
        <w:adjustRightInd w:val="0"/>
        <w:spacing w:after="0" w:line="240" w:lineRule="auto"/>
        <w:ind w:firstLine="720"/>
        <w:jc w:val="both"/>
        <w:outlineLvl w:val="3"/>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в) посредством средств массовой информации, издания информационных материалов (брошюр, буклетов и т.д.), размещения на информационных стендах</w:t>
      </w:r>
      <w:r w:rsidRPr="0098523E">
        <w:rPr>
          <w:rFonts w:ascii="Times New Roman" w:eastAsiaTheme="minorEastAsia" w:hAnsi="Times New Roman" w:cs="Times New Roman"/>
          <w:color w:val="000000"/>
          <w:sz w:val="28"/>
          <w:szCs w:val="28"/>
          <w:lang w:eastAsia="ru-RU"/>
        </w:rPr>
        <w:t xml:space="preserve"> территориальных органов</w:t>
      </w:r>
      <w:r w:rsidRPr="0098523E">
        <w:rPr>
          <w:rFonts w:ascii="Times New Roman" w:eastAsiaTheme="minorEastAsia" w:hAnsi="Times New Roman" w:cs="Times New Roman"/>
          <w:sz w:val="28"/>
          <w:szCs w:val="28"/>
          <w:lang w:eastAsia="ru-RU"/>
        </w:rPr>
        <w:t xml:space="preserve"> социальной защиты населения;</w:t>
      </w:r>
    </w:p>
    <w:p w:rsidR="00B35E0F" w:rsidRPr="0098523E" w:rsidRDefault="00B35E0F" w:rsidP="00B35E0F">
      <w:pPr>
        <w:widowControl w:val="0"/>
        <w:autoSpaceDE w:val="0"/>
        <w:autoSpaceDN w:val="0"/>
        <w:adjustRightInd w:val="0"/>
        <w:spacing w:after="0" w:line="240" w:lineRule="auto"/>
        <w:ind w:firstLine="720"/>
        <w:jc w:val="both"/>
        <w:outlineLvl w:val="3"/>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г) путем проведения встреч с населением (сходов граждан);</w:t>
      </w:r>
    </w:p>
    <w:p w:rsidR="00B35E0F" w:rsidRPr="0098523E" w:rsidRDefault="00B35E0F" w:rsidP="00B35E0F">
      <w:pPr>
        <w:widowControl w:val="0"/>
        <w:autoSpaceDE w:val="0"/>
        <w:autoSpaceDN w:val="0"/>
        <w:adjustRightInd w:val="0"/>
        <w:spacing w:after="0" w:line="240" w:lineRule="auto"/>
        <w:ind w:firstLine="720"/>
        <w:jc w:val="both"/>
        <w:outlineLvl w:val="3"/>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д) путем размещения в информационно-телекоммуникационных сетях общего пользования, в том числе на сайте Департамента (</w:t>
      </w:r>
      <w:r w:rsidRPr="0098523E">
        <w:rPr>
          <w:rFonts w:ascii="Times New Roman" w:eastAsiaTheme="minorEastAsia" w:hAnsi="Times New Roman" w:cs="Times New Roman"/>
          <w:sz w:val="28"/>
          <w:szCs w:val="28"/>
          <w:lang w:val="en-US" w:eastAsia="ru-RU"/>
        </w:rPr>
        <w:t>www</w:t>
      </w:r>
      <w:r w:rsidRPr="0098523E">
        <w:rPr>
          <w:rFonts w:ascii="Times New Roman" w:eastAsiaTheme="minorEastAsia" w:hAnsi="Times New Roman" w:cs="Times New Roman"/>
          <w:sz w:val="28"/>
          <w:szCs w:val="28"/>
          <w:lang w:eastAsia="ru-RU"/>
        </w:rPr>
        <w:t>.szn.ivanovoobl.ru), в областной государственной информационной системе «Региональный портал государственных и муниципальных услуг (функций) Ивановской области» (</w:t>
      </w:r>
      <w:proofErr w:type="spellStart"/>
      <w:r w:rsidRPr="0098523E">
        <w:rPr>
          <w:rFonts w:ascii="Times New Roman" w:eastAsiaTheme="minorEastAsia" w:hAnsi="Times New Roman" w:cs="Times New Roman"/>
          <w:sz w:val="28"/>
          <w:szCs w:val="28"/>
          <w:lang w:eastAsia="ru-RU"/>
        </w:rPr>
        <w:t>www</w:t>
      </w:r>
      <w:proofErr w:type="spellEnd"/>
      <w:r w:rsidRPr="0098523E">
        <w:rPr>
          <w:rFonts w:ascii="Times New Roman" w:eastAsiaTheme="minorEastAsia" w:hAnsi="Times New Roman" w:cs="Times New Roman"/>
          <w:sz w:val="28"/>
          <w:szCs w:val="28"/>
          <w:lang w:eastAsia="ru-RU"/>
        </w:rPr>
        <w:t>.</w:t>
      </w:r>
      <w:hyperlink r:id="rId7" w:tgtFrame="_blank" w:history="1">
        <w:r w:rsidRPr="0098523E">
          <w:rPr>
            <w:rFonts w:ascii="Times New Roman" w:eastAsiaTheme="minorEastAsia" w:hAnsi="Times New Roman" w:cs="Times New Roman"/>
            <w:sz w:val="28"/>
            <w:szCs w:val="28"/>
            <w:lang w:val="en-US" w:eastAsia="ru-RU"/>
          </w:rPr>
          <w:t>pgu</w:t>
        </w:r>
        <w:r w:rsidRPr="0098523E">
          <w:rPr>
            <w:rFonts w:ascii="Times New Roman" w:eastAsiaTheme="minorEastAsia" w:hAnsi="Times New Roman" w:cs="Times New Roman"/>
            <w:sz w:val="28"/>
            <w:szCs w:val="28"/>
            <w:lang w:eastAsia="ru-RU"/>
          </w:rPr>
          <w:t>.ivanovoobl.ru</w:t>
        </w:r>
      </w:hyperlink>
      <w:r w:rsidRPr="0098523E">
        <w:rPr>
          <w:rFonts w:ascii="Times New Roman" w:eastAsiaTheme="minorEastAsia" w:hAnsi="Times New Roman" w:cs="Times New Roman"/>
          <w:sz w:val="28"/>
          <w:szCs w:val="28"/>
          <w:lang w:eastAsia="ru-RU"/>
        </w:rPr>
        <w:t>), и федеральной государственной информационной системе «Единый портал государственных и муниципальных услуг (функций)» (</w:t>
      </w:r>
      <w:hyperlink r:id="rId8" w:history="1">
        <w:r w:rsidRPr="0098523E">
          <w:rPr>
            <w:rFonts w:ascii="Times New Roman" w:eastAsiaTheme="minorEastAsia" w:hAnsi="Times New Roman" w:cs="Times New Roman"/>
            <w:sz w:val="28"/>
            <w:szCs w:val="28"/>
            <w:lang w:val="en-US" w:eastAsia="ru-RU"/>
          </w:rPr>
          <w:t>www</w:t>
        </w:r>
        <w:r w:rsidRPr="0098523E">
          <w:rPr>
            <w:rFonts w:ascii="Times New Roman" w:eastAsiaTheme="minorEastAsia" w:hAnsi="Times New Roman" w:cs="Times New Roman"/>
            <w:sz w:val="28"/>
            <w:szCs w:val="28"/>
            <w:lang w:eastAsia="ru-RU"/>
          </w:rPr>
          <w:t>.</w:t>
        </w:r>
        <w:r w:rsidRPr="0098523E">
          <w:rPr>
            <w:rFonts w:ascii="Times New Roman" w:eastAsiaTheme="minorEastAsia" w:hAnsi="Times New Roman" w:cs="Times New Roman"/>
            <w:sz w:val="28"/>
            <w:szCs w:val="28"/>
            <w:lang w:val="en-US" w:eastAsia="ru-RU"/>
          </w:rPr>
          <w:t>gosuslugi</w:t>
        </w:r>
        <w:r w:rsidRPr="0098523E">
          <w:rPr>
            <w:rFonts w:ascii="Times New Roman" w:eastAsiaTheme="minorEastAsia" w:hAnsi="Times New Roman" w:cs="Times New Roman"/>
            <w:sz w:val="28"/>
            <w:szCs w:val="28"/>
            <w:lang w:eastAsia="ru-RU"/>
          </w:rPr>
          <w:t>.</w:t>
        </w:r>
        <w:r w:rsidRPr="0098523E">
          <w:rPr>
            <w:rFonts w:ascii="Times New Roman" w:eastAsiaTheme="minorEastAsia" w:hAnsi="Times New Roman" w:cs="Times New Roman"/>
            <w:sz w:val="28"/>
            <w:szCs w:val="28"/>
            <w:lang w:val="en-US" w:eastAsia="ru-RU"/>
          </w:rPr>
          <w:t>ru</w:t>
        </w:r>
        <w:r w:rsidRPr="0098523E">
          <w:rPr>
            <w:rFonts w:ascii="Times New Roman" w:eastAsiaTheme="minorEastAsia" w:hAnsi="Times New Roman" w:cs="Times New Roman"/>
            <w:sz w:val="28"/>
            <w:szCs w:val="28"/>
            <w:lang w:eastAsia="ru-RU"/>
          </w:rPr>
          <w:t>)»</w:t>
        </w:r>
      </w:hyperlink>
      <w:r w:rsidRPr="0098523E">
        <w:rPr>
          <w:rFonts w:ascii="Times New Roman" w:eastAsiaTheme="minorEastAsia" w:hAnsi="Times New Roman" w:cs="Times New Roman"/>
          <w:sz w:val="28"/>
          <w:szCs w:val="28"/>
          <w:lang w:eastAsia="ru-RU"/>
        </w:rPr>
        <w:t xml:space="preserve"> (далее – Порталы услуг).</w:t>
      </w:r>
    </w:p>
    <w:p w:rsidR="00B35E0F" w:rsidRPr="0098523E" w:rsidRDefault="00B35E0F" w:rsidP="00B35E0F">
      <w:pPr>
        <w:widowControl w:val="0"/>
        <w:autoSpaceDE w:val="0"/>
        <w:autoSpaceDN w:val="0"/>
        <w:adjustRightInd w:val="0"/>
        <w:spacing w:after="0" w:line="240" w:lineRule="auto"/>
        <w:ind w:firstLine="720"/>
        <w:jc w:val="both"/>
        <w:outlineLvl w:val="3"/>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1.3.2. На сайте Департамента размещаются следующие документы и информация:</w:t>
      </w:r>
    </w:p>
    <w:p w:rsidR="00B35E0F" w:rsidRPr="0098523E" w:rsidRDefault="00B35E0F" w:rsidP="00B35E0F">
      <w:pPr>
        <w:widowControl w:val="0"/>
        <w:autoSpaceDE w:val="0"/>
        <w:autoSpaceDN w:val="0"/>
        <w:adjustRightInd w:val="0"/>
        <w:spacing w:after="0" w:line="240" w:lineRule="auto"/>
        <w:ind w:firstLine="720"/>
        <w:jc w:val="both"/>
        <w:outlineLvl w:val="3"/>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а) полное наименование и почтовые адреса территориальных органов социальной защиты населения;</w:t>
      </w:r>
    </w:p>
    <w:p w:rsidR="00B35E0F" w:rsidRPr="0098523E" w:rsidRDefault="00B35E0F" w:rsidP="00B35E0F">
      <w:pPr>
        <w:widowControl w:val="0"/>
        <w:autoSpaceDE w:val="0"/>
        <w:autoSpaceDN w:val="0"/>
        <w:adjustRightInd w:val="0"/>
        <w:spacing w:after="0" w:line="240" w:lineRule="auto"/>
        <w:ind w:firstLine="720"/>
        <w:jc w:val="both"/>
        <w:outlineLvl w:val="3"/>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б) номера телефонов структурных подразделений территориальных органов социальной защиты населения;</w:t>
      </w:r>
    </w:p>
    <w:p w:rsidR="00B35E0F" w:rsidRPr="0098523E" w:rsidRDefault="00B35E0F" w:rsidP="00B35E0F">
      <w:pPr>
        <w:widowControl w:val="0"/>
        <w:autoSpaceDE w:val="0"/>
        <w:autoSpaceDN w:val="0"/>
        <w:adjustRightInd w:val="0"/>
        <w:spacing w:after="0" w:line="240" w:lineRule="auto"/>
        <w:ind w:firstLine="720"/>
        <w:jc w:val="both"/>
        <w:outlineLvl w:val="3"/>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в) режим работы территориальных органов социальной защиты населения;</w:t>
      </w:r>
    </w:p>
    <w:p w:rsidR="00B35E0F" w:rsidRPr="0098523E" w:rsidRDefault="00B35E0F" w:rsidP="00B35E0F">
      <w:pPr>
        <w:widowControl w:val="0"/>
        <w:autoSpaceDE w:val="0"/>
        <w:autoSpaceDN w:val="0"/>
        <w:adjustRightInd w:val="0"/>
        <w:spacing w:after="0" w:line="240" w:lineRule="auto"/>
        <w:ind w:firstLine="720"/>
        <w:jc w:val="both"/>
        <w:outlineLvl w:val="3"/>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г) текст Административного регламента с приложениями.</w:t>
      </w:r>
    </w:p>
    <w:p w:rsidR="00B35E0F" w:rsidRPr="0098523E" w:rsidRDefault="00B35E0F" w:rsidP="00B35E0F">
      <w:pPr>
        <w:widowControl w:val="0"/>
        <w:tabs>
          <w:tab w:val="left" w:pos="720"/>
          <w:tab w:val="left" w:pos="1800"/>
        </w:tabs>
        <w:spacing w:after="0" w:line="240" w:lineRule="auto"/>
        <w:ind w:firstLine="720"/>
        <w:jc w:val="both"/>
        <w:rPr>
          <w:rFonts w:ascii="Times New Roman" w:eastAsiaTheme="minorEastAsia" w:hAnsi="Times New Roman" w:cs="Times New Roman"/>
          <w:sz w:val="28"/>
          <w:szCs w:val="24"/>
          <w:lang w:eastAsia="ru-RU"/>
        </w:rPr>
      </w:pPr>
      <w:r w:rsidRPr="0098523E">
        <w:rPr>
          <w:rFonts w:ascii="Times New Roman" w:eastAsiaTheme="minorEastAsia" w:hAnsi="Times New Roman" w:cs="Times New Roman"/>
          <w:sz w:val="28"/>
          <w:szCs w:val="24"/>
          <w:lang w:eastAsia="ru-RU"/>
        </w:rPr>
        <w:t xml:space="preserve">1.3.3. На информационных стендах, в памятках, размещаемых в свободном доступе для посетителей в помещениях </w:t>
      </w:r>
      <w:r w:rsidRPr="0098523E">
        <w:rPr>
          <w:rFonts w:ascii="Times New Roman" w:eastAsiaTheme="minorEastAsia" w:hAnsi="Times New Roman" w:cs="Times New Roman"/>
          <w:sz w:val="28"/>
          <w:szCs w:val="28"/>
          <w:lang w:eastAsia="ru-RU"/>
        </w:rPr>
        <w:t xml:space="preserve">территориальных органов социальной защиты населения, филиалов областного государственного казенного учреждения «Центр по обеспечению деятельности территориальных органов социальной защиты населения» (далее – филиалы ОГКУ), многофункциональных центров предоставления государственных и муниципальных услуг (далее – многофункциональный центр), </w:t>
      </w:r>
      <w:r w:rsidRPr="0098523E">
        <w:rPr>
          <w:rFonts w:ascii="Times New Roman" w:eastAsiaTheme="minorEastAsia" w:hAnsi="Times New Roman" w:cs="Times New Roman"/>
          <w:sz w:val="28"/>
          <w:szCs w:val="24"/>
          <w:lang w:eastAsia="ru-RU"/>
        </w:rPr>
        <w:t>отражается следующая информация:</w:t>
      </w:r>
    </w:p>
    <w:p w:rsidR="00B35E0F" w:rsidRPr="0098523E" w:rsidRDefault="00B35E0F" w:rsidP="00B35E0F">
      <w:pPr>
        <w:widowControl w:val="0"/>
        <w:tabs>
          <w:tab w:val="left" w:pos="720"/>
          <w:tab w:val="left" w:pos="1800"/>
        </w:tabs>
        <w:spacing w:after="0" w:line="240" w:lineRule="auto"/>
        <w:ind w:firstLine="720"/>
        <w:jc w:val="both"/>
        <w:rPr>
          <w:rFonts w:ascii="Times New Roman" w:eastAsiaTheme="minorEastAsia" w:hAnsi="Times New Roman" w:cs="Times New Roman"/>
          <w:sz w:val="28"/>
          <w:szCs w:val="24"/>
          <w:lang w:eastAsia="ru-RU"/>
        </w:rPr>
      </w:pPr>
      <w:r w:rsidRPr="0098523E">
        <w:rPr>
          <w:rFonts w:ascii="Times New Roman" w:eastAsiaTheme="minorEastAsia" w:hAnsi="Times New Roman" w:cs="Times New Roman"/>
          <w:sz w:val="28"/>
          <w:szCs w:val="24"/>
          <w:lang w:eastAsia="ru-RU"/>
        </w:rPr>
        <w:t>а) извлечения из законодательных и иных нормативных правовых актов, содержащих нормы, регулирующие деятельность по оказанию государственной услуги;</w:t>
      </w:r>
    </w:p>
    <w:p w:rsidR="00B35E0F" w:rsidRPr="0098523E" w:rsidRDefault="00B35E0F" w:rsidP="00B35E0F">
      <w:pPr>
        <w:widowControl w:val="0"/>
        <w:tabs>
          <w:tab w:val="left" w:pos="720"/>
          <w:tab w:val="left" w:pos="1800"/>
        </w:tabs>
        <w:spacing w:after="0" w:line="240" w:lineRule="auto"/>
        <w:ind w:firstLine="720"/>
        <w:jc w:val="both"/>
        <w:rPr>
          <w:rFonts w:ascii="Times New Roman" w:eastAsiaTheme="minorEastAsia" w:hAnsi="Times New Roman" w:cs="Times New Roman"/>
          <w:sz w:val="28"/>
          <w:szCs w:val="24"/>
          <w:lang w:eastAsia="ru-RU"/>
        </w:rPr>
      </w:pPr>
      <w:r w:rsidRPr="0098523E">
        <w:rPr>
          <w:rFonts w:ascii="Times New Roman" w:eastAsiaTheme="minorEastAsia" w:hAnsi="Times New Roman" w:cs="Times New Roman"/>
          <w:sz w:val="28"/>
          <w:szCs w:val="24"/>
          <w:lang w:eastAsia="ru-RU"/>
        </w:rPr>
        <w:t>б) извлечения из текста Административного регламента с приложениями;</w:t>
      </w:r>
    </w:p>
    <w:p w:rsidR="00B35E0F" w:rsidRPr="0098523E" w:rsidRDefault="00B35E0F" w:rsidP="00B35E0F">
      <w:pPr>
        <w:widowControl w:val="0"/>
        <w:tabs>
          <w:tab w:val="left" w:pos="720"/>
          <w:tab w:val="left" w:pos="1800"/>
        </w:tabs>
        <w:spacing w:after="0" w:line="240" w:lineRule="auto"/>
        <w:ind w:firstLine="720"/>
        <w:jc w:val="both"/>
        <w:rPr>
          <w:rFonts w:ascii="Times New Roman" w:eastAsiaTheme="minorEastAsia" w:hAnsi="Times New Roman" w:cs="Times New Roman"/>
          <w:sz w:val="28"/>
          <w:szCs w:val="24"/>
          <w:lang w:eastAsia="ru-RU"/>
        </w:rPr>
      </w:pPr>
      <w:r w:rsidRPr="0098523E">
        <w:rPr>
          <w:rFonts w:ascii="Times New Roman" w:eastAsiaTheme="minorEastAsia" w:hAnsi="Times New Roman" w:cs="Times New Roman"/>
          <w:sz w:val="28"/>
          <w:szCs w:val="24"/>
          <w:lang w:eastAsia="ru-RU"/>
        </w:rPr>
        <w:t>в) перечень документов, необходимых для предоставления государственной услуги;</w:t>
      </w:r>
    </w:p>
    <w:p w:rsidR="00B35E0F" w:rsidRPr="0098523E" w:rsidRDefault="00B35E0F" w:rsidP="00B35E0F">
      <w:pPr>
        <w:widowControl w:val="0"/>
        <w:tabs>
          <w:tab w:val="left" w:pos="720"/>
          <w:tab w:val="left" w:pos="1800"/>
        </w:tabs>
        <w:spacing w:after="0" w:line="240" w:lineRule="auto"/>
        <w:ind w:firstLine="720"/>
        <w:jc w:val="both"/>
        <w:rPr>
          <w:rFonts w:ascii="Times New Roman" w:eastAsiaTheme="minorEastAsia" w:hAnsi="Times New Roman" w:cs="Times New Roman"/>
          <w:sz w:val="28"/>
          <w:szCs w:val="24"/>
          <w:lang w:eastAsia="ru-RU"/>
        </w:rPr>
      </w:pPr>
      <w:r w:rsidRPr="0098523E">
        <w:rPr>
          <w:rFonts w:ascii="Times New Roman" w:eastAsiaTheme="minorEastAsia" w:hAnsi="Times New Roman" w:cs="Times New Roman"/>
          <w:sz w:val="28"/>
          <w:szCs w:val="24"/>
          <w:lang w:eastAsia="ru-RU"/>
        </w:rPr>
        <w:t>г) образцы оформления документов, необходимых для предоставления государственной услуги и требования к ним;</w:t>
      </w:r>
    </w:p>
    <w:p w:rsidR="00B35E0F" w:rsidRPr="0098523E" w:rsidRDefault="00B35E0F" w:rsidP="00B35E0F">
      <w:pPr>
        <w:widowControl w:val="0"/>
        <w:tabs>
          <w:tab w:val="left" w:pos="720"/>
          <w:tab w:val="left" w:pos="1800"/>
        </w:tabs>
        <w:spacing w:after="0" w:line="240" w:lineRule="auto"/>
        <w:ind w:firstLine="720"/>
        <w:jc w:val="both"/>
        <w:rPr>
          <w:rFonts w:ascii="Times New Roman" w:eastAsiaTheme="minorEastAsia" w:hAnsi="Times New Roman" w:cs="Times New Roman"/>
          <w:sz w:val="28"/>
          <w:szCs w:val="24"/>
          <w:lang w:eastAsia="ru-RU"/>
        </w:rPr>
      </w:pPr>
      <w:r w:rsidRPr="0098523E">
        <w:rPr>
          <w:rFonts w:ascii="Times New Roman" w:eastAsiaTheme="minorEastAsia" w:hAnsi="Times New Roman" w:cs="Times New Roman"/>
          <w:sz w:val="28"/>
          <w:szCs w:val="24"/>
          <w:lang w:eastAsia="ru-RU"/>
        </w:rPr>
        <w:t>д) схема размещения специалистов и режим приема ими граждан;</w:t>
      </w:r>
    </w:p>
    <w:p w:rsidR="00B35E0F" w:rsidRPr="0098523E" w:rsidRDefault="00B35E0F" w:rsidP="00B35E0F">
      <w:pPr>
        <w:widowControl w:val="0"/>
        <w:tabs>
          <w:tab w:val="left" w:pos="720"/>
          <w:tab w:val="left" w:pos="1800"/>
        </w:tabs>
        <w:spacing w:after="0" w:line="240" w:lineRule="auto"/>
        <w:ind w:firstLine="720"/>
        <w:jc w:val="both"/>
        <w:rPr>
          <w:rFonts w:ascii="Times New Roman" w:eastAsiaTheme="minorEastAsia" w:hAnsi="Times New Roman" w:cs="Times New Roman"/>
          <w:sz w:val="28"/>
          <w:szCs w:val="24"/>
          <w:lang w:eastAsia="ru-RU"/>
        </w:rPr>
      </w:pPr>
      <w:r w:rsidRPr="0098523E">
        <w:rPr>
          <w:rFonts w:ascii="Times New Roman" w:eastAsiaTheme="minorEastAsia" w:hAnsi="Times New Roman" w:cs="Times New Roman"/>
          <w:sz w:val="28"/>
          <w:szCs w:val="24"/>
          <w:lang w:eastAsia="ru-RU"/>
        </w:rPr>
        <w:t>е) сведения о сроках предоставления государственной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w:t>
      </w:r>
    </w:p>
    <w:p w:rsidR="00B35E0F" w:rsidRPr="0098523E" w:rsidRDefault="00B35E0F" w:rsidP="00B35E0F">
      <w:pPr>
        <w:spacing w:after="0" w:line="240" w:lineRule="auto"/>
        <w:ind w:firstLine="709"/>
        <w:jc w:val="both"/>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lastRenderedPageBreak/>
        <w:t>ж) порядок получения консультаций по вопросам получения государственной услуги в территориальных органах социальной защиты населения;</w:t>
      </w:r>
    </w:p>
    <w:p w:rsidR="00B35E0F" w:rsidRPr="0098523E" w:rsidRDefault="00B35E0F" w:rsidP="00B35E0F">
      <w:pPr>
        <w:widowControl w:val="0"/>
        <w:tabs>
          <w:tab w:val="left" w:pos="720"/>
          <w:tab w:val="left" w:pos="1800"/>
        </w:tabs>
        <w:spacing w:after="0" w:line="240" w:lineRule="auto"/>
        <w:ind w:firstLine="720"/>
        <w:jc w:val="both"/>
        <w:rPr>
          <w:rFonts w:ascii="Times New Roman" w:eastAsiaTheme="minorEastAsia" w:hAnsi="Times New Roman" w:cs="Times New Roman"/>
          <w:sz w:val="28"/>
          <w:szCs w:val="24"/>
          <w:lang w:eastAsia="ru-RU"/>
        </w:rPr>
      </w:pPr>
      <w:r w:rsidRPr="0098523E">
        <w:rPr>
          <w:rFonts w:ascii="Times New Roman" w:eastAsiaTheme="minorEastAsia" w:hAnsi="Times New Roman" w:cs="Times New Roman"/>
          <w:sz w:val="28"/>
          <w:szCs w:val="24"/>
          <w:lang w:eastAsia="ru-RU"/>
        </w:rPr>
        <w:t xml:space="preserve">з) порядок обжалования решений,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w:t>
      </w:r>
      <w:r w:rsidRPr="0098523E">
        <w:rPr>
          <w:rFonts w:ascii="Times New Roman" w:eastAsiaTheme="minorEastAsia" w:hAnsi="Times New Roman" w:cs="Times New Roman"/>
          <w:sz w:val="28"/>
          <w:szCs w:val="28"/>
          <w:lang w:eastAsia="ru-RU"/>
        </w:rPr>
        <w:t>многофункционального центра</w:t>
      </w:r>
      <w:r w:rsidRPr="0098523E">
        <w:rPr>
          <w:rFonts w:ascii="Times New Roman" w:eastAsiaTheme="minorEastAsia" w:hAnsi="Times New Roman" w:cs="Times New Roman"/>
          <w:sz w:val="28"/>
          <w:szCs w:val="24"/>
          <w:lang w:eastAsia="ru-RU"/>
        </w:rPr>
        <w:t xml:space="preserve">, работника </w:t>
      </w:r>
      <w:r w:rsidRPr="0098523E">
        <w:rPr>
          <w:rFonts w:ascii="Times New Roman" w:eastAsiaTheme="minorEastAsia" w:hAnsi="Times New Roman" w:cs="Times New Roman"/>
          <w:sz w:val="28"/>
          <w:szCs w:val="28"/>
          <w:lang w:eastAsia="ru-RU"/>
        </w:rPr>
        <w:t>многофункционального центра</w:t>
      </w:r>
      <w:r w:rsidRPr="0098523E">
        <w:rPr>
          <w:rFonts w:ascii="Times New Roman" w:eastAsiaTheme="minorEastAsia" w:hAnsi="Times New Roman" w:cs="Times New Roman"/>
          <w:sz w:val="28"/>
          <w:szCs w:val="24"/>
          <w:lang w:eastAsia="ru-RU"/>
        </w:rPr>
        <w:t>, а также организаций, осуществляющих функции по предоставлению государственных услуг, и их работников.</w:t>
      </w:r>
    </w:p>
    <w:p w:rsidR="00B35E0F" w:rsidRPr="0098523E" w:rsidRDefault="00B35E0F" w:rsidP="00B35E0F">
      <w:pPr>
        <w:widowControl w:val="0"/>
        <w:tabs>
          <w:tab w:val="left" w:pos="0"/>
          <w:tab w:val="left" w:pos="540"/>
          <w:tab w:val="left" w:pos="1800"/>
        </w:tabs>
        <w:spacing w:after="0" w:line="240" w:lineRule="auto"/>
        <w:ind w:firstLine="720"/>
        <w:jc w:val="both"/>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Информационные стенды должны быть хорошо освещены, а представленная информация структурирована на тематическую и организационную.</w:t>
      </w:r>
    </w:p>
    <w:p w:rsidR="00B35E0F" w:rsidRPr="0098523E" w:rsidRDefault="00B35E0F" w:rsidP="00B35E0F">
      <w:pPr>
        <w:widowControl w:val="0"/>
        <w:tabs>
          <w:tab w:val="left" w:pos="0"/>
          <w:tab w:val="left" w:pos="540"/>
          <w:tab w:val="left" w:pos="1800"/>
        </w:tabs>
        <w:spacing w:after="0" w:line="240" w:lineRule="auto"/>
        <w:ind w:firstLine="720"/>
        <w:jc w:val="both"/>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35E0F" w:rsidRPr="0098523E" w:rsidRDefault="00B35E0F" w:rsidP="00B35E0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 xml:space="preserve">1.3.4. Изменения в информацию о порядке предоставления государственной услуги, размещенную в соответствии с </w:t>
      </w:r>
      <w:hyperlink r:id="rId9" w:history="1">
        <w:r w:rsidRPr="0098523E">
          <w:rPr>
            <w:rFonts w:ascii="Times New Roman" w:eastAsiaTheme="minorEastAsia" w:hAnsi="Times New Roman" w:cs="Times New Roman"/>
            <w:sz w:val="28"/>
            <w:szCs w:val="28"/>
            <w:lang w:eastAsia="ru-RU"/>
          </w:rPr>
          <w:t>пунктом 1.3</w:t>
        </w:r>
      </w:hyperlink>
      <w:r w:rsidRPr="0098523E">
        <w:rPr>
          <w:rFonts w:ascii="Times New Roman" w:eastAsiaTheme="minorEastAsia" w:hAnsi="Times New Roman" w:cs="Times New Roman"/>
          <w:sz w:val="28"/>
          <w:szCs w:val="28"/>
          <w:lang w:eastAsia="ru-RU"/>
        </w:rPr>
        <w:t>.3 Административного регламента, должны своевременно, не позднее 3 дней со дня изменения, вноситься специалистами, ответственными за ее обновление.</w:t>
      </w:r>
    </w:p>
    <w:p w:rsidR="00B35E0F" w:rsidRPr="0098523E" w:rsidRDefault="00B35E0F" w:rsidP="00B35E0F">
      <w:pPr>
        <w:widowControl w:val="0"/>
        <w:autoSpaceDE w:val="0"/>
        <w:autoSpaceDN w:val="0"/>
        <w:adjustRightInd w:val="0"/>
        <w:spacing w:after="0" w:line="240" w:lineRule="auto"/>
        <w:ind w:firstLine="748"/>
        <w:jc w:val="both"/>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 xml:space="preserve">1.3.5. Получение заявителем сведений о ходе предоставления государственной услуги способами, предусмотренными </w:t>
      </w:r>
      <w:hyperlink r:id="rId10" w:history="1">
        <w:r w:rsidRPr="0098523E">
          <w:rPr>
            <w:rFonts w:ascii="Times New Roman" w:eastAsiaTheme="minorEastAsia" w:hAnsi="Times New Roman" w:cs="Times New Roman"/>
            <w:sz w:val="28"/>
            <w:szCs w:val="28"/>
            <w:lang w:eastAsia="ru-RU"/>
          </w:rPr>
          <w:t>подпунктами «а</w:t>
        </w:r>
      </w:hyperlink>
      <w:r w:rsidRPr="0098523E">
        <w:rPr>
          <w:rFonts w:ascii="Times New Roman" w:eastAsiaTheme="minorEastAsia" w:hAnsi="Times New Roman" w:cs="Times New Roman"/>
          <w:sz w:val="28"/>
          <w:szCs w:val="28"/>
          <w:lang w:eastAsia="ru-RU"/>
        </w:rPr>
        <w:t xml:space="preserve">», </w:t>
      </w:r>
      <w:hyperlink r:id="rId11" w:history="1">
        <w:r w:rsidRPr="0098523E">
          <w:rPr>
            <w:rFonts w:ascii="Times New Roman" w:eastAsiaTheme="minorEastAsia" w:hAnsi="Times New Roman" w:cs="Times New Roman"/>
            <w:sz w:val="28"/>
            <w:szCs w:val="28"/>
            <w:lang w:eastAsia="ru-RU"/>
          </w:rPr>
          <w:t>«б</w:t>
        </w:r>
      </w:hyperlink>
      <w:r w:rsidRPr="0098523E">
        <w:rPr>
          <w:rFonts w:ascii="Times New Roman" w:eastAsiaTheme="minorEastAsia" w:hAnsi="Times New Roman" w:cs="Times New Roman"/>
          <w:sz w:val="28"/>
          <w:szCs w:val="28"/>
          <w:lang w:eastAsia="ru-RU"/>
        </w:rPr>
        <w:t>» пункта 1.3.1 Административного регламента, осуществляется в порядке, установленном под</w:t>
      </w:r>
      <w:hyperlink r:id="rId12" w:history="1">
        <w:r w:rsidRPr="0098523E">
          <w:rPr>
            <w:rFonts w:ascii="Times New Roman" w:eastAsiaTheme="minorEastAsia" w:hAnsi="Times New Roman" w:cs="Times New Roman"/>
            <w:sz w:val="28"/>
            <w:szCs w:val="28"/>
            <w:lang w:eastAsia="ru-RU"/>
          </w:rPr>
          <w:t>разделом 3.2</w:t>
        </w:r>
      </w:hyperlink>
      <w:r w:rsidRPr="0098523E">
        <w:rPr>
          <w:rFonts w:ascii="Times New Roman" w:eastAsiaTheme="minorEastAsia" w:hAnsi="Times New Roman" w:cs="Times New Roman"/>
          <w:sz w:val="28"/>
          <w:szCs w:val="28"/>
          <w:lang w:eastAsia="ru-RU"/>
        </w:rPr>
        <w:t xml:space="preserve"> Административного регламента.</w:t>
      </w:r>
    </w:p>
    <w:p w:rsidR="00B35E0F" w:rsidRPr="0098523E" w:rsidRDefault="00B35E0F" w:rsidP="00B35E0F">
      <w:pPr>
        <w:widowControl w:val="0"/>
        <w:autoSpaceDE w:val="0"/>
        <w:autoSpaceDN w:val="0"/>
        <w:adjustRightInd w:val="0"/>
        <w:spacing w:after="0" w:line="240" w:lineRule="auto"/>
        <w:ind w:firstLine="748"/>
        <w:jc w:val="both"/>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1.3.6. Сведения о графике (режиме) работы территориальных органов социальной защиты населения,</w:t>
      </w:r>
      <w:r w:rsidRPr="0098523E">
        <w:rPr>
          <w:rFonts w:ascii="Arial" w:eastAsiaTheme="minorEastAsia" w:hAnsi="Arial" w:cs="Arial"/>
          <w:sz w:val="24"/>
          <w:szCs w:val="24"/>
          <w:lang w:eastAsia="ru-RU"/>
        </w:rPr>
        <w:t xml:space="preserve"> </w:t>
      </w:r>
      <w:r w:rsidRPr="0098523E">
        <w:rPr>
          <w:rFonts w:ascii="Times New Roman" w:eastAsiaTheme="minorEastAsia" w:hAnsi="Times New Roman" w:cs="Times New Roman"/>
          <w:sz w:val="28"/>
          <w:szCs w:val="28"/>
          <w:lang w:eastAsia="ru-RU"/>
        </w:rPr>
        <w:t>филиалов ОГКУ, Департамента сообщаются по телефонам, а также размещаются на вывесках при входе в здание, на информационных стендах.</w:t>
      </w:r>
    </w:p>
    <w:p w:rsidR="00B35E0F" w:rsidRDefault="00B35E0F" w:rsidP="00B35E0F">
      <w:pPr>
        <w:widowControl w:val="0"/>
        <w:autoSpaceDE w:val="0"/>
        <w:autoSpaceDN w:val="0"/>
        <w:adjustRightInd w:val="0"/>
        <w:spacing w:after="0" w:line="240" w:lineRule="auto"/>
        <w:ind w:firstLine="748"/>
        <w:jc w:val="both"/>
        <w:rPr>
          <w:rFonts w:ascii="Times New Roman" w:eastAsiaTheme="minorEastAsia" w:hAnsi="Times New Roman" w:cs="Times New Roman"/>
          <w:sz w:val="28"/>
          <w:szCs w:val="28"/>
          <w:lang w:eastAsia="ru-RU"/>
        </w:rPr>
      </w:pPr>
      <w:r w:rsidRPr="0098523E">
        <w:rPr>
          <w:rFonts w:ascii="Times New Roman" w:eastAsiaTheme="minorEastAsia" w:hAnsi="Times New Roman" w:cs="Times New Roman"/>
          <w:sz w:val="28"/>
          <w:szCs w:val="28"/>
          <w:lang w:eastAsia="ru-RU"/>
        </w:rPr>
        <w:t>Контактная информация многофункционального центра размещается на Портале центров предоставления услуг Ивановской области (mfc.ivanovoobl.ru), официальном сайте Департамента развития информационного общества Ивановской области (it.ivanovoobl.ru) и в областной государственной информационной системе «Региональный портал государственных и муниципальных услуг (функций) Ивановской области» (</w:t>
      </w:r>
      <w:hyperlink r:id="rId13" w:history="1">
        <w:r w:rsidRPr="0098523E">
          <w:rPr>
            <w:rStyle w:val="a3"/>
            <w:rFonts w:ascii="Times New Roman" w:eastAsiaTheme="minorEastAsia" w:hAnsi="Times New Roman" w:cs="Times New Roman"/>
            <w:sz w:val="28"/>
            <w:szCs w:val="28"/>
            <w:lang w:eastAsia="ru-RU"/>
          </w:rPr>
          <w:t>www.pgu.ivanovoobl.ru</w:t>
        </w:r>
      </w:hyperlink>
      <w:r w:rsidRPr="0098523E">
        <w:rPr>
          <w:rFonts w:ascii="Times New Roman" w:eastAsiaTheme="minorEastAsia" w:hAnsi="Times New Roman" w:cs="Times New Roman"/>
          <w:sz w:val="28"/>
          <w:szCs w:val="28"/>
          <w:lang w:eastAsia="ru-RU"/>
        </w:rPr>
        <w:t>).</w:t>
      </w:r>
    </w:p>
    <w:p w:rsidR="00B35E0F" w:rsidRPr="0098523E" w:rsidRDefault="00B35E0F" w:rsidP="00B35E0F">
      <w:pPr>
        <w:widowControl w:val="0"/>
        <w:autoSpaceDE w:val="0"/>
        <w:autoSpaceDN w:val="0"/>
        <w:adjustRightInd w:val="0"/>
        <w:spacing w:after="0" w:line="240" w:lineRule="auto"/>
        <w:ind w:firstLine="748"/>
        <w:jc w:val="both"/>
        <w:rPr>
          <w:rFonts w:ascii="Times New Roman" w:eastAsiaTheme="minorEastAsia" w:hAnsi="Times New Roman" w:cs="Times New Roman"/>
          <w:sz w:val="28"/>
          <w:szCs w:val="28"/>
          <w:lang w:eastAsia="ru-RU"/>
        </w:rPr>
      </w:pPr>
    </w:p>
    <w:p w:rsidR="00B35E0F" w:rsidRPr="00A7326F" w:rsidRDefault="00B35E0F" w:rsidP="00B35E0F">
      <w:pPr>
        <w:widowControl w:val="0"/>
        <w:spacing w:after="0" w:line="240" w:lineRule="auto"/>
        <w:ind w:firstLine="709"/>
        <w:jc w:val="center"/>
        <w:rPr>
          <w:rFonts w:ascii="Times New Roman" w:eastAsia="Times New Roman" w:hAnsi="Times New Roman" w:cs="Times New Roman"/>
          <w:b/>
          <w:sz w:val="28"/>
          <w:szCs w:val="24"/>
          <w:lang w:eastAsia="ru-RU"/>
        </w:rPr>
      </w:pPr>
      <w:r w:rsidRPr="00A7326F">
        <w:rPr>
          <w:rFonts w:ascii="Times New Roman" w:eastAsia="Times New Roman" w:hAnsi="Times New Roman" w:cs="Times New Roman"/>
          <w:b/>
          <w:color w:val="000000"/>
          <w:sz w:val="28"/>
          <w:szCs w:val="24"/>
          <w:lang w:eastAsia="ru-RU"/>
        </w:rPr>
        <w:t xml:space="preserve">2. Стандарт </w:t>
      </w:r>
      <w:r w:rsidRPr="00A7326F">
        <w:rPr>
          <w:rFonts w:ascii="Times New Roman" w:eastAsia="Times New Roman" w:hAnsi="Times New Roman" w:cs="Times New Roman"/>
          <w:b/>
          <w:sz w:val="28"/>
          <w:szCs w:val="24"/>
          <w:lang w:eastAsia="ru-RU"/>
        </w:rPr>
        <w:t>предоставления государственной услуги</w:t>
      </w:r>
    </w:p>
    <w:p w:rsidR="00B35E0F" w:rsidRPr="00A7326F" w:rsidRDefault="00B35E0F" w:rsidP="00B35E0F">
      <w:pPr>
        <w:widowControl w:val="0"/>
        <w:spacing w:after="0" w:line="240" w:lineRule="auto"/>
        <w:ind w:firstLine="709"/>
        <w:jc w:val="center"/>
        <w:rPr>
          <w:rFonts w:ascii="Times New Roman" w:eastAsia="Times New Roman" w:hAnsi="Times New Roman" w:cs="Times New Roman"/>
          <w:b/>
          <w:sz w:val="28"/>
          <w:szCs w:val="24"/>
          <w:lang w:eastAsia="ru-RU"/>
        </w:rPr>
      </w:pPr>
    </w:p>
    <w:p w:rsidR="00B35E0F" w:rsidRPr="00A7326F" w:rsidRDefault="00B35E0F" w:rsidP="00B35E0F">
      <w:pPr>
        <w:widowControl w:val="0"/>
        <w:tabs>
          <w:tab w:val="left" w:pos="993"/>
        </w:tabs>
        <w:spacing w:after="0" w:line="240" w:lineRule="auto"/>
        <w:ind w:firstLine="709"/>
        <w:jc w:val="center"/>
        <w:rPr>
          <w:rFonts w:ascii="Times New Roman" w:eastAsia="Times New Roman" w:hAnsi="Times New Roman" w:cs="Times New Roman"/>
          <w:b/>
          <w:color w:val="000000"/>
          <w:sz w:val="28"/>
          <w:szCs w:val="24"/>
          <w:lang w:eastAsia="ru-RU"/>
        </w:rPr>
      </w:pPr>
      <w:r w:rsidRPr="00A7326F">
        <w:rPr>
          <w:rFonts w:ascii="Times New Roman" w:eastAsia="Times New Roman" w:hAnsi="Times New Roman" w:cs="Times New Roman"/>
          <w:b/>
          <w:color w:val="000000"/>
          <w:sz w:val="28"/>
          <w:szCs w:val="24"/>
          <w:lang w:eastAsia="ru-RU"/>
        </w:rPr>
        <w:t>2.1. Наименование государственной услуги</w:t>
      </w:r>
    </w:p>
    <w:p w:rsidR="00B35E0F" w:rsidRPr="00A7326F" w:rsidRDefault="00B35E0F" w:rsidP="00B35E0F">
      <w:pPr>
        <w:widowControl w:val="0"/>
        <w:tabs>
          <w:tab w:val="left" w:pos="993"/>
        </w:tabs>
        <w:spacing w:after="0" w:line="240" w:lineRule="auto"/>
        <w:ind w:firstLine="709"/>
        <w:jc w:val="center"/>
        <w:rPr>
          <w:rFonts w:ascii="Times New Roman" w:eastAsia="Times New Roman" w:hAnsi="Times New Roman" w:cs="Times New Roman"/>
          <w:b/>
          <w:color w:val="000000"/>
          <w:sz w:val="28"/>
          <w:szCs w:val="24"/>
          <w:lang w:eastAsia="ru-RU"/>
        </w:rPr>
      </w:pPr>
    </w:p>
    <w:p w:rsidR="00B35E0F" w:rsidRPr="00A7326F" w:rsidRDefault="00B35E0F" w:rsidP="00B35E0F">
      <w:pPr>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Предоставление денежных выплат на питание беременным женщинам и кормящим матерям.</w:t>
      </w:r>
    </w:p>
    <w:p w:rsidR="00B35E0F" w:rsidRPr="00A7326F" w:rsidRDefault="00B35E0F" w:rsidP="00B35E0F">
      <w:pPr>
        <w:widowControl w:val="0"/>
        <w:spacing w:after="0" w:line="240" w:lineRule="auto"/>
        <w:ind w:firstLine="709"/>
        <w:jc w:val="center"/>
        <w:rPr>
          <w:rFonts w:ascii="Times New Roman" w:eastAsia="Times New Roman" w:hAnsi="Times New Roman" w:cs="Times New Roman"/>
          <w:b/>
          <w:sz w:val="28"/>
          <w:szCs w:val="28"/>
          <w:lang w:eastAsia="ru-RU"/>
        </w:rPr>
      </w:pPr>
    </w:p>
    <w:p w:rsidR="00B35E0F" w:rsidRPr="00A7326F" w:rsidRDefault="00B35E0F" w:rsidP="00B35E0F">
      <w:pPr>
        <w:widowControl w:val="0"/>
        <w:spacing w:after="0" w:line="240" w:lineRule="auto"/>
        <w:ind w:firstLine="709"/>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2.</w:t>
      </w:r>
      <w:proofErr w:type="gramStart"/>
      <w:r w:rsidRPr="00A7326F">
        <w:rPr>
          <w:rFonts w:ascii="Times New Roman" w:eastAsia="Times New Roman" w:hAnsi="Times New Roman" w:cs="Times New Roman"/>
          <w:b/>
          <w:sz w:val="28"/>
          <w:szCs w:val="28"/>
          <w:lang w:eastAsia="ru-RU"/>
        </w:rPr>
        <w:t>2.Наименование</w:t>
      </w:r>
      <w:proofErr w:type="gramEnd"/>
      <w:r w:rsidRPr="00A7326F">
        <w:rPr>
          <w:rFonts w:ascii="Times New Roman" w:eastAsia="Times New Roman" w:hAnsi="Times New Roman" w:cs="Times New Roman"/>
          <w:b/>
          <w:sz w:val="28"/>
          <w:szCs w:val="28"/>
          <w:lang w:eastAsia="ru-RU"/>
        </w:rPr>
        <w:t xml:space="preserve"> органов и учреждений, предоставляющих государственную услугу</w:t>
      </w:r>
    </w:p>
    <w:p w:rsidR="00B35E0F" w:rsidRPr="00A7326F" w:rsidRDefault="00B35E0F" w:rsidP="00B35E0F">
      <w:pPr>
        <w:widowControl w:val="0"/>
        <w:spacing w:after="0" w:line="240" w:lineRule="auto"/>
        <w:ind w:firstLine="709"/>
        <w:jc w:val="center"/>
        <w:rPr>
          <w:rFonts w:ascii="Times New Roman" w:eastAsia="Times New Roman" w:hAnsi="Times New Roman" w:cs="Times New Roman"/>
          <w:b/>
          <w:sz w:val="28"/>
          <w:szCs w:val="28"/>
          <w:lang w:eastAsia="ru-RU"/>
        </w:rPr>
      </w:pPr>
    </w:p>
    <w:p w:rsidR="00B35E0F" w:rsidRPr="00A7326F" w:rsidRDefault="00B35E0F" w:rsidP="00B35E0F">
      <w:pPr>
        <w:widowControl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2.2.1. Государственную услугу предоставляют</w:t>
      </w:r>
      <w:r w:rsidRPr="00A7326F">
        <w:rPr>
          <w:rFonts w:ascii="Times New Roman" w:eastAsia="Times New Roman" w:hAnsi="Times New Roman" w:cs="Times New Roman"/>
          <w:color w:val="000000"/>
          <w:sz w:val="28"/>
          <w:szCs w:val="28"/>
          <w:lang w:eastAsia="ru-RU"/>
        </w:rPr>
        <w:t xml:space="preserve"> </w:t>
      </w:r>
      <w:r w:rsidRPr="00A7326F">
        <w:rPr>
          <w:rFonts w:ascii="Times New Roman" w:eastAsia="Times New Roman" w:hAnsi="Times New Roman" w:cs="Times New Roman"/>
          <w:sz w:val="28"/>
          <w:szCs w:val="28"/>
          <w:lang w:eastAsia="ru-RU"/>
        </w:rPr>
        <w:t>территориальные органы социальной защиты населения.</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2.2.2. При предоставлении государственной услуги заявитель взаимодействует с:</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 </w:t>
      </w:r>
      <w:r w:rsidRPr="00A7326F">
        <w:rPr>
          <w:rFonts w:ascii="Times New Roman" w:eastAsia="Times New Roman" w:hAnsi="Times New Roman" w:cs="Times New Roman"/>
          <w:color w:val="000000"/>
          <w:sz w:val="28"/>
          <w:szCs w:val="28"/>
          <w:lang w:eastAsia="ru-RU"/>
        </w:rPr>
        <w:t>территориальными органами социальной защиты населения</w:t>
      </w:r>
      <w:r w:rsidRPr="00A7326F">
        <w:rPr>
          <w:rFonts w:ascii="Times New Roman" w:eastAsia="Times New Roman" w:hAnsi="Times New Roman" w:cs="Times New Roman"/>
          <w:sz w:val="28"/>
          <w:szCs w:val="28"/>
          <w:lang w:eastAsia="ru-RU"/>
        </w:rPr>
        <w:t>;</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филиалами ОГКУ;</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многофункциональными центрами.</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2.2.3. В предоставлении государственной услуги участвуют:</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Департамент;</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территориальные органы социальной защиты населения;</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филиалы ОГКУ;</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государственные финансовые органы, предоставляя необходимые денежные средства;</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кредитные организации, осуществляя зачисление суммы на лицевой счет заявителя;</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управление Федеральной почтовой связи Ивановской области - филиал ФГУП «Почта России», осуществляя непосредственную выплату сумм заявителям;</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учреждения здравоохранения.</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2.2.4. Основными задачами Департамента при организации предоставления государственной услуги являются:</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7326F">
        <w:rPr>
          <w:rFonts w:ascii="Times New Roman" w:eastAsia="Times New Roman" w:hAnsi="Times New Roman" w:cs="Times New Roman"/>
          <w:sz w:val="28"/>
          <w:szCs w:val="28"/>
          <w:lang w:eastAsia="ru-RU"/>
        </w:rPr>
        <w:t>а)  обеспечение</w:t>
      </w:r>
      <w:proofErr w:type="gramEnd"/>
      <w:r w:rsidRPr="00A7326F">
        <w:rPr>
          <w:rFonts w:ascii="Times New Roman" w:eastAsia="Times New Roman" w:hAnsi="Times New Roman" w:cs="Times New Roman"/>
          <w:sz w:val="28"/>
          <w:szCs w:val="28"/>
          <w:lang w:eastAsia="ru-RU"/>
        </w:rPr>
        <w:t xml:space="preserve"> эффективной организации и координации предоставления государственной услуги;</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б) перспективное планирование повышения качества предоставления государственных услуг;</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информационное и методическое обеспечение деятельности территориальных органов социальной защиты населения по предоставлению государственной услуги;</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г) осуществление эффективного контроля качества предоставления государственной услуги;</w:t>
      </w:r>
    </w:p>
    <w:p w:rsidR="00B35E0F" w:rsidRPr="00A7326F" w:rsidRDefault="00B35E0F" w:rsidP="00B35E0F">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д) своевременное перечисление территориальными органами социальной защиты населения денежных средств, поступающих из Департамента финансов Ивановской области, на предоставление денежных выплат на питание.</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2.2.5. Основными задачами территориальных органов социальной защиты населения, филиалов ОГКУ являются:</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а) предоставление государственной услуги в полном соответствии с требованиями действующего законодательства и Административного регламента;</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б) обеспечение высокой культуры обслуживания граждан на основе соблюдения требований, установленных </w:t>
      </w:r>
      <w:hyperlink r:id="rId14" w:history="1">
        <w:r w:rsidRPr="00A7326F">
          <w:rPr>
            <w:rFonts w:ascii="Times New Roman" w:eastAsia="Times New Roman" w:hAnsi="Times New Roman" w:cs="Times New Roman"/>
            <w:sz w:val="28"/>
            <w:szCs w:val="28"/>
            <w:lang w:eastAsia="ru-RU"/>
          </w:rPr>
          <w:t>пунктом 2.2.</w:t>
        </w:r>
      </w:hyperlink>
      <w:r w:rsidRPr="00A7326F">
        <w:rPr>
          <w:rFonts w:ascii="Times New Roman" w:eastAsia="Times New Roman" w:hAnsi="Times New Roman" w:cs="Times New Roman"/>
          <w:sz w:val="28"/>
          <w:szCs w:val="28"/>
          <w:lang w:eastAsia="ru-RU"/>
        </w:rPr>
        <w:t>9. Административного регламента;</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в) оптимальная расстановка и эффективное использование трудовых, </w:t>
      </w:r>
      <w:r w:rsidRPr="00A7326F">
        <w:rPr>
          <w:rFonts w:ascii="Times New Roman" w:eastAsia="Times New Roman" w:hAnsi="Times New Roman" w:cs="Times New Roman"/>
          <w:sz w:val="28"/>
          <w:szCs w:val="28"/>
          <w:lang w:eastAsia="ru-RU"/>
        </w:rPr>
        <w:lastRenderedPageBreak/>
        <w:t>материально-технических, информационных ресурсов, задействованных в процессе предоставления государственной услуги;</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г) достижение показателей качества и доступности государственной услуги, определенных </w:t>
      </w:r>
      <w:hyperlink r:id="rId15" w:history="1">
        <w:r w:rsidRPr="00A7326F">
          <w:rPr>
            <w:rFonts w:ascii="Times New Roman" w:eastAsia="Times New Roman" w:hAnsi="Times New Roman" w:cs="Times New Roman"/>
            <w:sz w:val="28"/>
            <w:szCs w:val="28"/>
            <w:lang w:eastAsia="ru-RU"/>
          </w:rPr>
          <w:t>пунктом 2.13.1.</w:t>
        </w:r>
      </w:hyperlink>
      <w:r w:rsidRPr="00A7326F">
        <w:rPr>
          <w:rFonts w:ascii="Times New Roman" w:eastAsia="Times New Roman" w:hAnsi="Times New Roman" w:cs="Times New Roman"/>
          <w:sz w:val="28"/>
          <w:szCs w:val="28"/>
          <w:lang w:eastAsia="ru-RU"/>
        </w:rPr>
        <w:t xml:space="preserve"> Административного регламента.</w:t>
      </w:r>
    </w:p>
    <w:p w:rsidR="00B35E0F" w:rsidRPr="00A7326F" w:rsidRDefault="00B35E0F" w:rsidP="00B35E0F">
      <w:pPr>
        <w:widowControl w:val="0"/>
        <w:spacing w:after="0" w:line="240" w:lineRule="auto"/>
        <w:ind w:firstLine="709"/>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8"/>
          <w:szCs w:val="24"/>
          <w:lang w:eastAsia="ru-RU"/>
        </w:rPr>
        <w:t xml:space="preserve">2.2.6. К полномочиям </w:t>
      </w:r>
      <w:r w:rsidRPr="00A7326F">
        <w:rPr>
          <w:rFonts w:ascii="Times New Roman" w:eastAsia="Times New Roman" w:hAnsi="Times New Roman" w:cs="Times New Roman"/>
          <w:sz w:val="28"/>
          <w:szCs w:val="28"/>
          <w:lang w:eastAsia="ru-RU"/>
        </w:rPr>
        <w:t>территориальных органов социальной защиты населения и филиалов ОГКУ относятся</w:t>
      </w:r>
      <w:r w:rsidRPr="00A7326F">
        <w:rPr>
          <w:rFonts w:ascii="Times New Roman" w:eastAsia="Times New Roman" w:hAnsi="Times New Roman" w:cs="Times New Roman"/>
          <w:sz w:val="28"/>
          <w:szCs w:val="24"/>
          <w:lang w:eastAsia="ru-RU"/>
        </w:rPr>
        <w:t>:</w:t>
      </w:r>
    </w:p>
    <w:p w:rsidR="00B35E0F" w:rsidRPr="00A7326F" w:rsidRDefault="00B35E0F" w:rsidP="00B35E0F">
      <w:pPr>
        <w:widowControl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консультирование граждан по предоставлению государственной услуги;</w:t>
      </w:r>
    </w:p>
    <w:p w:rsidR="00B35E0F" w:rsidRPr="00A7326F" w:rsidRDefault="00B35E0F" w:rsidP="00B35E0F">
      <w:pPr>
        <w:widowControl w:val="0"/>
        <w:spacing w:after="0" w:line="240" w:lineRule="auto"/>
        <w:ind w:firstLine="709"/>
        <w:jc w:val="both"/>
        <w:rPr>
          <w:rFonts w:ascii="Times New Roman" w:eastAsia="SimSun" w:hAnsi="Times New Roman" w:cs="Times New Roman"/>
          <w:sz w:val="28"/>
          <w:szCs w:val="28"/>
          <w:lang w:eastAsia="zh-CN"/>
        </w:rPr>
      </w:pPr>
      <w:r w:rsidRPr="00A7326F">
        <w:rPr>
          <w:rFonts w:ascii="Times New Roman" w:eastAsia="SimSun" w:hAnsi="Times New Roman" w:cs="Times New Roman"/>
          <w:sz w:val="28"/>
          <w:szCs w:val="28"/>
          <w:lang w:eastAsia="zh-CN"/>
        </w:rPr>
        <w:t>- принятие и регистрация заявлений получателей денежных выплат на питание и документов, необходимых для назначения денежных выплат на питание, их проверка;</w:t>
      </w:r>
    </w:p>
    <w:p w:rsidR="00B35E0F" w:rsidRPr="00A7326F" w:rsidRDefault="00B35E0F" w:rsidP="00B35E0F">
      <w:pPr>
        <w:widowControl w:val="0"/>
        <w:spacing w:after="0" w:line="240" w:lineRule="auto"/>
        <w:ind w:firstLine="709"/>
        <w:jc w:val="both"/>
        <w:rPr>
          <w:rFonts w:ascii="Times New Roman" w:eastAsia="SimSun" w:hAnsi="Times New Roman" w:cs="Times New Roman"/>
          <w:sz w:val="28"/>
          <w:szCs w:val="28"/>
          <w:lang w:eastAsia="zh-CN"/>
        </w:rPr>
      </w:pPr>
      <w:r w:rsidRPr="00A7326F">
        <w:rPr>
          <w:rFonts w:ascii="Times New Roman" w:eastAsia="SimSun" w:hAnsi="Times New Roman" w:cs="Times New Roman"/>
          <w:sz w:val="28"/>
          <w:szCs w:val="28"/>
          <w:lang w:eastAsia="zh-CN"/>
        </w:rPr>
        <w:t>-  определение права на получение государственной услуги;</w:t>
      </w:r>
    </w:p>
    <w:p w:rsidR="00B35E0F" w:rsidRPr="00A7326F" w:rsidRDefault="00B35E0F" w:rsidP="00B35E0F">
      <w:pPr>
        <w:widowControl w:val="0"/>
        <w:spacing w:after="0" w:line="240" w:lineRule="auto"/>
        <w:ind w:firstLine="709"/>
        <w:jc w:val="both"/>
        <w:rPr>
          <w:rFonts w:ascii="Times New Roman" w:eastAsia="SimSun" w:hAnsi="Times New Roman" w:cs="Times New Roman"/>
          <w:sz w:val="28"/>
          <w:szCs w:val="28"/>
          <w:lang w:eastAsia="zh-CN"/>
        </w:rPr>
      </w:pPr>
      <w:r w:rsidRPr="00A7326F">
        <w:rPr>
          <w:rFonts w:ascii="Times New Roman" w:eastAsia="SimSun" w:hAnsi="Times New Roman" w:cs="Times New Roman"/>
          <w:sz w:val="28"/>
          <w:szCs w:val="28"/>
          <w:lang w:eastAsia="zh-CN"/>
        </w:rPr>
        <w:t xml:space="preserve">- осуществление взаимодействия с </w:t>
      </w:r>
      <w:r w:rsidRPr="00A7326F">
        <w:rPr>
          <w:rFonts w:ascii="Times New Roman" w:eastAsia="SimSun" w:hAnsi="Times New Roman" w:cs="Times New Roman"/>
          <w:bCs/>
          <w:sz w:val="28"/>
          <w:szCs w:val="28"/>
          <w:lang w:eastAsia="zh-CN"/>
        </w:rPr>
        <w:t>иными органами государственной власти, органами местного самоуправления и организациями, участвующими в предоставлении государственных услуг, в целях предоставления государственной услуги гражданам;</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формирование информационной базы данных АС «Адресная социальная помощь» для предоставления государственной услуги;</w:t>
      </w:r>
    </w:p>
    <w:p w:rsidR="00B35E0F" w:rsidRPr="00A7326F" w:rsidRDefault="00B35E0F" w:rsidP="00B35E0F">
      <w:pPr>
        <w:widowControl w:val="0"/>
        <w:tabs>
          <w:tab w:val="left" w:pos="720"/>
          <w:tab w:val="left" w:pos="900"/>
        </w:tabs>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формирование в отношении каждого заявителя персонального дела, включающего документы, необходимые для принятия решения и принятые решения, его ведение, хранение;</w:t>
      </w:r>
    </w:p>
    <w:p w:rsidR="00B35E0F" w:rsidRPr="00A7326F" w:rsidRDefault="00B35E0F" w:rsidP="00B35E0F">
      <w:pPr>
        <w:widowControl w:val="0"/>
        <w:tabs>
          <w:tab w:val="left" w:pos="720"/>
        </w:tabs>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ab/>
        <w:t>- изменение размера денежных выплат на питание в соответствии с законодательством Ивановской области;</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формирование выплатных документов, учет зачисления и доставки сумм денежных выплат на питание получателям.</w:t>
      </w:r>
    </w:p>
    <w:p w:rsidR="00B35E0F" w:rsidRPr="00A7326F" w:rsidRDefault="00B35E0F" w:rsidP="00B35E0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4"/>
          <w:lang w:eastAsia="ru-RU"/>
        </w:rPr>
        <w:t xml:space="preserve">Специалисты </w:t>
      </w:r>
      <w:r w:rsidRPr="00A7326F">
        <w:rPr>
          <w:rFonts w:ascii="Times New Roman" w:eastAsia="Times New Roman" w:hAnsi="Times New Roman" w:cs="Times New Roman"/>
          <w:sz w:val="28"/>
          <w:szCs w:val="28"/>
          <w:lang w:eastAsia="ru-RU"/>
        </w:rPr>
        <w:t xml:space="preserve">территориальных органов социальной защиты населения и филиалов ОГКУ </w:t>
      </w:r>
      <w:r w:rsidRPr="00A7326F">
        <w:rPr>
          <w:rFonts w:ascii="Times New Roman" w:eastAsia="Times New Roman" w:hAnsi="Times New Roman" w:cs="Times New Roman"/>
          <w:sz w:val="28"/>
          <w:szCs w:val="24"/>
          <w:lang w:eastAsia="ru-RU"/>
        </w:rPr>
        <w:t>осуществляют</w:t>
      </w:r>
      <w:r w:rsidRPr="00A7326F">
        <w:rPr>
          <w:rFonts w:ascii="Times New Roman" w:eastAsia="Times New Roman" w:hAnsi="Times New Roman" w:cs="Times New Roman"/>
          <w:sz w:val="28"/>
          <w:szCs w:val="28"/>
          <w:lang w:eastAsia="ru-RU"/>
        </w:rPr>
        <w:t xml:space="preserve"> свою деятельность в соответствии с полномочиями, установленными должностными регламентами, должностными инструкциями соответственно.</w:t>
      </w:r>
    </w:p>
    <w:p w:rsidR="00B35E0F" w:rsidRPr="00A7326F" w:rsidRDefault="00B35E0F" w:rsidP="00B35E0F">
      <w:pPr>
        <w:widowControl w:val="0"/>
        <w:spacing w:after="0" w:line="240" w:lineRule="auto"/>
        <w:ind w:firstLine="709"/>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8"/>
          <w:szCs w:val="24"/>
          <w:lang w:eastAsia="ru-RU"/>
        </w:rPr>
        <w:t xml:space="preserve">2.2.7. Кроме того, к полномочиям </w:t>
      </w:r>
      <w:r w:rsidRPr="00A7326F">
        <w:rPr>
          <w:rFonts w:ascii="Times New Roman" w:eastAsia="Times New Roman" w:hAnsi="Times New Roman" w:cs="Times New Roman"/>
          <w:sz w:val="28"/>
          <w:szCs w:val="28"/>
          <w:lang w:eastAsia="ru-RU"/>
        </w:rPr>
        <w:t>территориальных органов социальной защиты населения относятся</w:t>
      </w:r>
      <w:r w:rsidRPr="00A7326F">
        <w:rPr>
          <w:rFonts w:ascii="Times New Roman" w:eastAsia="Times New Roman" w:hAnsi="Times New Roman" w:cs="Times New Roman"/>
          <w:sz w:val="28"/>
          <w:szCs w:val="24"/>
          <w:lang w:eastAsia="ru-RU"/>
        </w:rPr>
        <w:t>:</w:t>
      </w:r>
    </w:p>
    <w:p w:rsidR="00B35E0F" w:rsidRPr="00A7326F" w:rsidRDefault="00B35E0F" w:rsidP="00B35E0F">
      <w:pPr>
        <w:widowControl w:val="0"/>
        <w:spacing w:after="0" w:line="240" w:lineRule="auto"/>
        <w:ind w:firstLine="709"/>
        <w:jc w:val="both"/>
        <w:rPr>
          <w:rFonts w:ascii="Times New Roman" w:eastAsia="SimSun" w:hAnsi="Times New Roman" w:cs="Times New Roman"/>
          <w:sz w:val="28"/>
          <w:szCs w:val="28"/>
          <w:lang w:eastAsia="zh-CN"/>
        </w:rPr>
      </w:pPr>
      <w:r w:rsidRPr="00A7326F">
        <w:rPr>
          <w:rFonts w:ascii="Times New Roman" w:eastAsia="SimSun" w:hAnsi="Times New Roman" w:cs="Times New Roman"/>
          <w:sz w:val="28"/>
          <w:szCs w:val="28"/>
          <w:lang w:eastAsia="zh-CN"/>
        </w:rPr>
        <w:t>- принятие решения о назначении, отказе в назначении, прекращении предоставления денежной выплаты на питание;</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 формирование заявок на выплату денежных выплат на питание; </w:t>
      </w:r>
    </w:p>
    <w:p w:rsidR="00B35E0F" w:rsidRPr="00A7326F" w:rsidRDefault="00B35E0F" w:rsidP="00B35E0F">
      <w:pPr>
        <w:widowControl w:val="0"/>
        <w:spacing w:after="0" w:line="240" w:lineRule="auto"/>
        <w:ind w:firstLine="709"/>
        <w:jc w:val="both"/>
        <w:rPr>
          <w:rFonts w:ascii="Times New Roman" w:eastAsia="SimSun" w:hAnsi="Times New Roman" w:cs="Times New Roman"/>
          <w:sz w:val="28"/>
          <w:szCs w:val="28"/>
          <w:lang w:eastAsia="zh-CN"/>
        </w:rPr>
      </w:pPr>
      <w:r w:rsidRPr="00A7326F">
        <w:rPr>
          <w:rFonts w:ascii="Times New Roman" w:eastAsia="SimSun" w:hAnsi="Times New Roman" w:cs="Times New Roman"/>
          <w:sz w:val="28"/>
          <w:szCs w:val="28"/>
          <w:lang w:eastAsia="zh-CN"/>
        </w:rPr>
        <w:t>- перечисление денежных средств на выплату кредитным организациям и ФГУП «Почта России» для осуществления выплаты.</w:t>
      </w:r>
    </w:p>
    <w:p w:rsidR="00B35E0F" w:rsidRPr="00A7326F" w:rsidRDefault="00B35E0F" w:rsidP="00B35E0F">
      <w:pPr>
        <w:widowControl w:val="0"/>
        <w:tabs>
          <w:tab w:val="left" w:pos="720"/>
        </w:tabs>
        <w:spacing w:after="0" w:line="240" w:lineRule="auto"/>
        <w:ind w:firstLine="709"/>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2.2.8. При предоставлении государственной услуги осуществляется </w:t>
      </w:r>
      <w:proofErr w:type="gramStart"/>
      <w:r w:rsidRPr="00A7326F">
        <w:rPr>
          <w:rFonts w:ascii="Times New Roman" w:eastAsia="Times New Roman" w:hAnsi="Times New Roman" w:cs="Times New Roman"/>
          <w:sz w:val="28"/>
          <w:szCs w:val="24"/>
          <w:lang w:eastAsia="ru-RU"/>
        </w:rPr>
        <w:t>взаимодействие  с</w:t>
      </w:r>
      <w:proofErr w:type="gramEnd"/>
      <w:r w:rsidRPr="00A7326F">
        <w:rPr>
          <w:rFonts w:ascii="Times New Roman" w:eastAsia="Times New Roman" w:hAnsi="Times New Roman" w:cs="Times New Roman"/>
          <w:sz w:val="28"/>
          <w:szCs w:val="24"/>
          <w:lang w:eastAsia="ru-RU"/>
        </w:rPr>
        <w:t xml:space="preserve">: </w:t>
      </w:r>
    </w:p>
    <w:p w:rsidR="00B35E0F" w:rsidRPr="00A7326F" w:rsidRDefault="00B35E0F" w:rsidP="00B35E0F">
      <w:pPr>
        <w:widowControl w:val="0"/>
        <w:spacing w:after="0" w:line="240" w:lineRule="auto"/>
        <w:ind w:firstLine="709"/>
        <w:jc w:val="both"/>
        <w:rPr>
          <w:rFonts w:ascii="Times New Roman" w:eastAsia="SimSun" w:hAnsi="Times New Roman" w:cs="Times New Roman"/>
          <w:sz w:val="28"/>
          <w:szCs w:val="28"/>
          <w:lang w:eastAsia="zh-CN"/>
        </w:rPr>
      </w:pPr>
      <w:r w:rsidRPr="00A7326F">
        <w:rPr>
          <w:rFonts w:ascii="Times New Roman" w:eastAsia="SimSun" w:hAnsi="Times New Roman" w:cs="Times New Roman"/>
          <w:sz w:val="28"/>
          <w:szCs w:val="28"/>
          <w:lang w:eastAsia="zh-CN"/>
        </w:rPr>
        <w:t>- многофункциональными центрами;</w:t>
      </w:r>
    </w:p>
    <w:p w:rsidR="00B35E0F" w:rsidRPr="00A7326F" w:rsidRDefault="00B35E0F" w:rsidP="00B35E0F">
      <w:pPr>
        <w:widowControl w:val="0"/>
        <w:spacing w:after="0" w:line="240" w:lineRule="auto"/>
        <w:ind w:firstLine="709"/>
        <w:jc w:val="both"/>
        <w:rPr>
          <w:rFonts w:ascii="Times New Roman" w:eastAsia="SimSun" w:hAnsi="Times New Roman" w:cs="Times New Roman"/>
          <w:sz w:val="28"/>
          <w:szCs w:val="28"/>
          <w:lang w:eastAsia="zh-CN"/>
        </w:rPr>
      </w:pPr>
      <w:r w:rsidRPr="00A7326F">
        <w:rPr>
          <w:rFonts w:ascii="Times New Roman" w:eastAsia="SimSun" w:hAnsi="Times New Roman" w:cs="Times New Roman"/>
          <w:sz w:val="28"/>
          <w:szCs w:val="28"/>
          <w:lang w:eastAsia="zh-CN"/>
        </w:rPr>
        <w:t>- территориальными органами социальной защиты населения Ивановской области и других субъектов Российской Федерации в части представления сведений о получателях денежных выплат на питание;</w:t>
      </w:r>
    </w:p>
    <w:p w:rsidR="00B35E0F" w:rsidRPr="00A7326F" w:rsidRDefault="00B35E0F" w:rsidP="00B35E0F">
      <w:pPr>
        <w:widowControl w:val="0"/>
        <w:tabs>
          <w:tab w:val="left" w:pos="720"/>
          <w:tab w:val="left" w:pos="1800"/>
        </w:tabs>
        <w:spacing w:after="0" w:line="240" w:lineRule="auto"/>
        <w:ind w:firstLine="709"/>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Федеральной налоговой службой России</w:t>
      </w:r>
      <w:r w:rsidRPr="00A7326F">
        <w:rPr>
          <w:rFonts w:ascii="Times New Roman" w:eastAsia="Times New Roman" w:hAnsi="Times New Roman" w:cs="Times New Roman"/>
          <w:sz w:val="28"/>
          <w:szCs w:val="24"/>
          <w:lang w:eastAsia="ru-RU"/>
        </w:rPr>
        <w:t xml:space="preserve"> в части представления сведений об умерших гражданах</w:t>
      </w:r>
      <w:r>
        <w:rPr>
          <w:rFonts w:ascii="Times New Roman" w:eastAsia="Times New Roman" w:hAnsi="Times New Roman" w:cs="Times New Roman"/>
          <w:sz w:val="28"/>
          <w:szCs w:val="24"/>
          <w:lang w:eastAsia="ru-RU"/>
        </w:rPr>
        <w:t xml:space="preserve"> из единого государственного реестра ЗАГС</w:t>
      </w:r>
      <w:r w:rsidRPr="00A7326F">
        <w:rPr>
          <w:rFonts w:ascii="Times New Roman" w:eastAsia="Times New Roman" w:hAnsi="Times New Roman" w:cs="Times New Roman"/>
          <w:sz w:val="28"/>
          <w:szCs w:val="24"/>
          <w:lang w:eastAsia="ru-RU"/>
        </w:rPr>
        <w:t xml:space="preserve">; </w:t>
      </w:r>
    </w:p>
    <w:p w:rsidR="00B35E0F" w:rsidRPr="00A7326F" w:rsidRDefault="00B35E0F" w:rsidP="00B35E0F">
      <w:pPr>
        <w:widowControl w:val="0"/>
        <w:tabs>
          <w:tab w:val="left" w:pos="720"/>
          <w:tab w:val="left" w:pos="1800"/>
        </w:tabs>
        <w:spacing w:after="0" w:line="240" w:lineRule="auto"/>
        <w:ind w:firstLine="709"/>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lastRenderedPageBreak/>
        <w:t>- управлением Федеральной почтовой связи Ивановской области - филиалом Федерального государственного унитарного предприятия («Почта России») в части оказания услуг по выплате и доставке денежных выплат на питание;</w:t>
      </w:r>
    </w:p>
    <w:p w:rsidR="00B35E0F" w:rsidRPr="00A7326F" w:rsidRDefault="00B35E0F" w:rsidP="00B35E0F">
      <w:pPr>
        <w:widowControl w:val="0"/>
        <w:tabs>
          <w:tab w:val="left" w:pos="720"/>
          <w:tab w:val="left" w:pos="1800"/>
        </w:tabs>
        <w:spacing w:after="0" w:line="240" w:lineRule="auto"/>
        <w:ind w:firstLine="709"/>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кредитными организациями в части зачисления денежных средств на счета получателей по вкладам;</w:t>
      </w:r>
    </w:p>
    <w:p w:rsidR="00B35E0F" w:rsidRPr="00A7326F" w:rsidRDefault="00B35E0F" w:rsidP="00B35E0F">
      <w:pPr>
        <w:widowControl w:val="0"/>
        <w:tabs>
          <w:tab w:val="left" w:pos="720"/>
          <w:tab w:val="left" w:pos="1800"/>
        </w:tabs>
        <w:spacing w:after="0" w:line="240" w:lineRule="auto"/>
        <w:ind w:firstLine="709"/>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учреждениями здравоохранения;</w:t>
      </w:r>
    </w:p>
    <w:p w:rsidR="00B35E0F" w:rsidRPr="00A7326F" w:rsidRDefault="00B35E0F" w:rsidP="00B35E0F">
      <w:pPr>
        <w:widowControl w:val="0"/>
        <w:tabs>
          <w:tab w:val="left" w:pos="720"/>
          <w:tab w:val="left" w:pos="1800"/>
        </w:tabs>
        <w:spacing w:after="0" w:line="240" w:lineRule="auto"/>
        <w:ind w:firstLine="709"/>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средствами массовой информации в целях обеспечения своевременного информирования населения о принимаемых Правительством Ивановской области и Департаментом решениях и осуществляемых практических действиях по предоставлению государственной услуги.</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2.2.9. Специалисты, взаимодействующие в силу должностных обязанностей с заявителями при предоставлении государственной услуги, обязаны корректно и внимательно относиться к гражданам, не унижая их чести и достоинства, быть вежливыми и тактичными.</w:t>
      </w:r>
    </w:p>
    <w:p w:rsidR="00B35E0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При предоставлении государственной услуги специалисты должны исходить из принципа добросовестности заявителей, предполагая, что граждане руководствуются действующим законодательством и не злоупотребляют своими правами во вред третьим лицам.</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35E0F" w:rsidRPr="00A7326F" w:rsidRDefault="00B35E0F" w:rsidP="00B35E0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586BDA">
        <w:rPr>
          <w:rFonts w:ascii="Times New Roman" w:eastAsia="Times New Roman" w:hAnsi="Times New Roman" w:cs="Times New Roman"/>
          <w:b/>
          <w:sz w:val="28"/>
          <w:szCs w:val="28"/>
          <w:lang w:eastAsia="ru-RU"/>
        </w:rPr>
        <w:t>2.3.</w:t>
      </w:r>
      <w:r w:rsidRPr="00586BDA">
        <w:rPr>
          <w:rFonts w:ascii="Times New Roman" w:eastAsia="Times New Roman" w:hAnsi="Times New Roman" w:cs="Times New Roman"/>
          <w:sz w:val="28"/>
          <w:szCs w:val="28"/>
          <w:lang w:eastAsia="ru-RU"/>
        </w:rPr>
        <w:t xml:space="preserve"> </w:t>
      </w:r>
      <w:r w:rsidRPr="00586BDA">
        <w:rPr>
          <w:rFonts w:ascii="Times New Roman" w:eastAsia="Times New Roman" w:hAnsi="Times New Roman" w:cs="Times New Roman"/>
          <w:b/>
          <w:sz w:val="28"/>
          <w:szCs w:val="28"/>
          <w:lang w:eastAsia="ru-RU"/>
        </w:rPr>
        <w:t>Результат предоставления</w:t>
      </w:r>
      <w:r w:rsidRPr="00A7326F">
        <w:rPr>
          <w:rFonts w:ascii="Times New Roman" w:eastAsia="Times New Roman" w:hAnsi="Times New Roman" w:cs="Times New Roman"/>
          <w:b/>
          <w:sz w:val="28"/>
          <w:szCs w:val="28"/>
          <w:lang w:eastAsia="ru-RU"/>
        </w:rPr>
        <w:t xml:space="preserve"> государственной услуги</w:t>
      </w:r>
    </w:p>
    <w:p w:rsidR="00B35E0F" w:rsidRPr="00A7326F" w:rsidRDefault="00B35E0F" w:rsidP="00B35E0F">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B35E0F" w:rsidRPr="00A7326F" w:rsidRDefault="00B35E0F" w:rsidP="00B35E0F">
      <w:pPr>
        <w:spacing w:after="12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4"/>
          <w:lang w:eastAsia="ru-RU"/>
        </w:rPr>
        <w:t>Р</w:t>
      </w:r>
      <w:r w:rsidRPr="00A7326F">
        <w:rPr>
          <w:rFonts w:ascii="Times New Roman" w:eastAsia="Times New Roman" w:hAnsi="Times New Roman" w:cs="Times New Roman"/>
          <w:sz w:val="28"/>
          <w:szCs w:val="28"/>
          <w:lang w:eastAsia="ru-RU"/>
        </w:rPr>
        <w:t>езультатом предоставления государственной услуги является:</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решение о назначении денежных выплат на питание и их перечисление заявителю;</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направление заявителю уведомления о прекращении предоставления денежной выплаты на питание кормящей матери;</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направление заявителю уведомления об отказе в назначении денежных выплат на питание.</w:t>
      </w:r>
    </w:p>
    <w:p w:rsidR="00B35E0F" w:rsidRPr="00A7326F" w:rsidRDefault="00B35E0F" w:rsidP="00B35E0F">
      <w:pPr>
        <w:widowControl w:val="0"/>
        <w:tabs>
          <w:tab w:val="left" w:pos="4290"/>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5E0F" w:rsidRPr="00A7326F" w:rsidRDefault="00B35E0F" w:rsidP="00B35E0F">
      <w:pPr>
        <w:widowControl w:val="0"/>
        <w:tabs>
          <w:tab w:val="left" w:pos="4290"/>
        </w:tabs>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2.4. Сроки предоставления государственной услуги и выполнения административных процедур в рамках государственной услуги</w:t>
      </w:r>
    </w:p>
    <w:p w:rsidR="00B35E0F" w:rsidRPr="00A7326F" w:rsidRDefault="00B35E0F" w:rsidP="00B35E0F">
      <w:pPr>
        <w:tabs>
          <w:tab w:val="left" w:pos="709"/>
          <w:tab w:val="left" w:pos="1440"/>
        </w:tabs>
        <w:spacing w:after="0" w:line="240" w:lineRule="auto"/>
        <w:ind w:firstLine="709"/>
        <w:jc w:val="both"/>
        <w:rPr>
          <w:rFonts w:ascii="Times New Roman" w:eastAsia="Times New Roman" w:hAnsi="Times New Roman" w:cs="Times New Roman"/>
          <w:color w:val="000000"/>
          <w:sz w:val="28"/>
          <w:szCs w:val="24"/>
          <w:lang w:eastAsia="ru-RU"/>
        </w:rPr>
      </w:pPr>
      <w:r w:rsidRPr="00A7326F">
        <w:rPr>
          <w:rFonts w:ascii="Times New Roman" w:eastAsia="Times New Roman" w:hAnsi="Times New Roman" w:cs="Times New Roman"/>
          <w:color w:val="000000"/>
          <w:sz w:val="28"/>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3894"/>
        <w:gridCol w:w="5208"/>
      </w:tblGrid>
      <w:tr w:rsidR="00B35E0F" w:rsidRPr="00A7326F" w:rsidTr="00D57056">
        <w:tc>
          <w:tcPr>
            <w:tcW w:w="526" w:type="dxa"/>
            <w:shd w:val="clear" w:color="auto" w:fill="auto"/>
          </w:tcPr>
          <w:p w:rsidR="00B35E0F" w:rsidRPr="00A7326F" w:rsidRDefault="00B35E0F" w:rsidP="00D57056">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c>
          <w:tcPr>
            <w:tcW w:w="3894" w:type="dxa"/>
            <w:shd w:val="clear" w:color="auto" w:fill="auto"/>
          </w:tcPr>
          <w:p w:rsidR="00B35E0F" w:rsidRPr="00A7326F" w:rsidRDefault="00B35E0F" w:rsidP="00D5705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Действие</w:t>
            </w:r>
          </w:p>
        </w:tc>
        <w:tc>
          <w:tcPr>
            <w:tcW w:w="5208" w:type="dxa"/>
            <w:shd w:val="clear" w:color="auto" w:fill="auto"/>
          </w:tcPr>
          <w:p w:rsidR="00B35E0F" w:rsidRPr="00A7326F" w:rsidRDefault="00B35E0F" w:rsidP="00D57056">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Максимальный срок</w:t>
            </w:r>
          </w:p>
        </w:tc>
      </w:tr>
      <w:tr w:rsidR="00B35E0F" w:rsidRPr="00A7326F" w:rsidTr="00D57056">
        <w:tc>
          <w:tcPr>
            <w:tcW w:w="526" w:type="dxa"/>
            <w:shd w:val="clear" w:color="auto" w:fill="auto"/>
          </w:tcPr>
          <w:p w:rsidR="00B35E0F" w:rsidRPr="00A7326F" w:rsidRDefault="00B35E0F" w:rsidP="00D5705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1</w:t>
            </w:r>
          </w:p>
        </w:tc>
        <w:tc>
          <w:tcPr>
            <w:tcW w:w="3894" w:type="dxa"/>
            <w:shd w:val="clear" w:color="auto" w:fill="auto"/>
          </w:tcPr>
          <w:p w:rsidR="00B35E0F" w:rsidRPr="00A7326F" w:rsidRDefault="00B35E0F" w:rsidP="00D570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Прием, регистрация заявления о предоставлении государственной услуги</w:t>
            </w:r>
          </w:p>
        </w:tc>
        <w:tc>
          <w:tcPr>
            <w:tcW w:w="5208" w:type="dxa"/>
            <w:shd w:val="clear" w:color="auto" w:fill="auto"/>
          </w:tcPr>
          <w:p w:rsidR="00B35E0F" w:rsidRPr="00A7326F" w:rsidRDefault="00B35E0F" w:rsidP="00D570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 xml:space="preserve">В день обращения с заявлением </w:t>
            </w:r>
          </w:p>
        </w:tc>
      </w:tr>
      <w:tr w:rsidR="00B35E0F" w:rsidRPr="00A7326F" w:rsidTr="00D57056">
        <w:tc>
          <w:tcPr>
            <w:tcW w:w="526" w:type="dxa"/>
            <w:shd w:val="clear" w:color="auto" w:fill="auto"/>
          </w:tcPr>
          <w:p w:rsidR="00B35E0F" w:rsidRPr="00A7326F" w:rsidRDefault="00B35E0F" w:rsidP="00D5705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2</w:t>
            </w:r>
          </w:p>
        </w:tc>
        <w:tc>
          <w:tcPr>
            <w:tcW w:w="3894" w:type="dxa"/>
            <w:shd w:val="clear" w:color="auto" w:fill="auto"/>
          </w:tcPr>
          <w:p w:rsidR="00B35E0F" w:rsidRPr="00A7326F" w:rsidRDefault="00B35E0F" w:rsidP="00D570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Рассмотрение заявления о предоставлении государственной услуги, принятие решения о назначении (отказе в назначении) денежных выплат на питание</w:t>
            </w:r>
            <w:r>
              <w:rPr>
                <w:rFonts w:ascii="Times New Roman" w:eastAsia="Times New Roman" w:hAnsi="Times New Roman" w:cs="Times New Roman"/>
                <w:sz w:val="24"/>
                <w:szCs w:val="24"/>
                <w:lang w:eastAsia="ru-RU"/>
              </w:rPr>
              <w:t xml:space="preserve"> и возврат документов</w:t>
            </w:r>
          </w:p>
        </w:tc>
        <w:tc>
          <w:tcPr>
            <w:tcW w:w="5208" w:type="dxa"/>
            <w:shd w:val="clear" w:color="auto" w:fill="auto"/>
          </w:tcPr>
          <w:p w:rsidR="00B35E0F" w:rsidRPr="00A7326F" w:rsidRDefault="00B35E0F" w:rsidP="00D570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10 рабочих дней со дня поступления заявления и документов, указанных в пунктах 2.6.2. - 2.6.3. Административного регламента, обязанность по предоставлению которых возложена на заявителя.</w:t>
            </w:r>
          </w:p>
          <w:p w:rsidR="00B35E0F" w:rsidRDefault="00B35E0F" w:rsidP="00D570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lastRenderedPageBreak/>
              <w:t>В случае если к заявлению приложены не все документы, обязанность по представлению которых возложена на заявителя, территориальный орган социальной защиты населения в течение десяти рабочих дней письменно разъясняет заявителю, обратившемуся за назначением денежной выплаты на питание, какие документы он должен представить, при этом документы заявителю возвращаются.</w:t>
            </w:r>
          </w:p>
          <w:p w:rsidR="00B35E0F" w:rsidRPr="00A7326F" w:rsidRDefault="00B35E0F" w:rsidP="00D5705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Возврат заявления и приложенных к нему документов осуществляется с указанием недостающих документов, обязанность по представлению которых возложена на заявителя, способом, позволяющим подтвердить факт и дату возврата.</w:t>
            </w:r>
          </w:p>
          <w:p w:rsidR="00B35E0F" w:rsidRPr="00A7326F" w:rsidRDefault="00B35E0F" w:rsidP="00D570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При проведении дополнительной проверки достоверности информации, содержащейся в поступивших документах, срок принятия решения может быть продлен не более чем до 30 календарных дней со дня поступления заявления и документов, обязанность по предоставлению которых возложена на заявителя.</w:t>
            </w:r>
          </w:p>
        </w:tc>
      </w:tr>
      <w:tr w:rsidR="00B35E0F" w:rsidRPr="00A7326F" w:rsidTr="00D57056">
        <w:tc>
          <w:tcPr>
            <w:tcW w:w="526" w:type="dxa"/>
            <w:shd w:val="clear" w:color="auto" w:fill="auto"/>
          </w:tcPr>
          <w:p w:rsidR="00B35E0F" w:rsidRPr="00A7326F" w:rsidRDefault="00B35E0F" w:rsidP="00D5705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lastRenderedPageBreak/>
              <w:t>3</w:t>
            </w:r>
          </w:p>
        </w:tc>
        <w:tc>
          <w:tcPr>
            <w:tcW w:w="3894" w:type="dxa"/>
            <w:shd w:val="clear" w:color="auto" w:fill="auto"/>
          </w:tcPr>
          <w:p w:rsidR="00B35E0F" w:rsidRPr="00A7326F" w:rsidRDefault="00B35E0F" w:rsidP="00D570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 xml:space="preserve">Решение о прекращении  предоставления денежных выплат на питание </w:t>
            </w:r>
          </w:p>
        </w:tc>
        <w:tc>
          <w:tcPr>
            <w:tcW w:w="5208" w:type="dxa"/>
            <w:shd w:val="clear" w:color="auto" w:fill="auto"/>
          </w:tcPr>
          <w:p w:rsidR="00B35E0F" w:rsidRPr="00A7326F" w:rsidRDefault="00B35E0F" w:rsidP="00D570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 xml:space="preserve">10 рабочих дней со дня получения территориальным органом социальной защиты населения документов (информации) о возникновении обстоятельств, указанных соответственно </w:t>
            </w:r>
            <w:r w:rsidRPr="00AE19EF">
              <w:rPr>
                <w:rFonts w:ascii="Times New Roman" w:eastAsia="Times New Roman" w:hAnsi="Times New Roman" w:cs="Times New Roman"/>
                <w:sz w:val="24"/>
                <w:szCs w:val="24"/>
                <w:lang w:eastAsia="ru-RU"/>
              </w:rPr>
              <w:t xml:space="preserve">в </w:t>
            </w:r>
            <w:r w:rsidRPr="00AE19EF">
              <w:rPr>
                <w:rFonts w:ascii="Times New Roman" w:hAnsi="Times New Roman" w:cs="Times New Roman"/>
                <w:sz w:val="24"/>
                <w:szCs w:val="24"/>
              </w:rPr>
              <w:t>подразделе</w:t>
            </w:r>
            <w:r w:rsidRPr="00AE19EF">
              <w:rPr>
                <w:rFonts w:ascii="Times New Roman" w:eastAsia="Times New Roman" w:hAnsi="Times New Roman" w:cs="Times New Roman"/>
                <w:sz w:val="24"/>
                <w:szCs w:val="24"/>
                <w:lang w:eastAsia="ru-RU"/>
              </w:rPr>
              <w:t xml:space="preserve"> </w:t>
            </w:r>
            <w:r w:rsidRPr="00A7326F">
              <w:rPr>
                <w:rFonts w:ascii="Times New Roman" w:eastAsia="Times New Roman" w:hAnsi="Times New Roman" w:cs="Times New Roman"/>
                <w:sz w:val="24"/>
                <w:szCs w:val="24"/>
                <w:lang w:eastAsia="ru-RU"/>
              </w:rPr>
              <w:t>2.8. Административного регламента</w:t>
            </w:r>
          </w:p>
        </w:tc>
      </w:tr>
      <w:tr w:rsidR="00B35E0F" w:rsidRPr="00A7326F" w:rsidTr="00D57056">
        <w:tc>
          <w:tcPr>
            <w:tcW w:w="526" w:type="dxa"/>
            <w:shd w:val="clear" w:color="auto" w:fill="auto"/>
          </w:tcPr>
          <w:p w:rsidR="00B35E0F" w:rsidRPr="00A7326F" w:rsidRDefault="00B35E0F" w:rsidP="00D5705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4</w:t>
            </w:r>
          </w:p>
        </w:tc>
        <w:tc>
          <w:tcPr>
            <w:tcW w:w="3894" w:type="dxa"/>
            <w:shd w:val="clear" w:color="auto" w:fill="auto"/>
          </w:tcPr>
          <w:p w:rsidR="00B35E0F" w:rsidRPr="00A7326F" w:rsidRDefault="00B35E0F" w:rsidP="00D570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 xml:space="preserve">Информирование заявителя о результате предоставления государственной услуги </w:t>
            </w:r>
          </w:p>
        </w:tc>
        <w:tc>
          <w:tcPr>
            <w:tcW w:w="5208" w:type="dxa"/>
            <w:shd w:val="clear" w:color="auto" w:fill="auto"/>
          </w:tcPr>
          <w:p w:rsidR="00B35E0F" w:rsidRPr="00A7326F" w:rsidRDefault="00B35E0F" w:rsidP="00D570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 xml:space="preserve">3 дня со дня вынесения решения о         предоставлении или отказе в предоставлении денежных выплат на питание </w:t>
            </w:r>
          </w:p>
        </w:tc>
      </w:tr>
      <w:tr w:rsidR="00B35E0F" w:rsidRPr="00A7326F" w:rsidTr="00D57056">
        <w:tc>
          <w:tcPr>
            <w:tcW w:w="526" w:type="dxa"/>
            <w:shd w:val="clear" w:color="auto" w:fill="auto"/>
          </w:tcPr>
          <w:p w:rsidR="00B35E0F" w:rsidRPr="00A7326F" w:rsidRDefault="00B35E0F" w:rsidP="00D5705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5</w:t>
            </w:r>
          </w:p>
        </w:tc>
        <w:tc>
          <w:tcPr>
            <w:tcW w:w="3894" w:type="dxa"/>
            <w:shd w:val="clear" w:color="auto" w:fill="auto"/>
          </w:tcPr>
          <w:p w:rsidR="00B35E0F" w:rsidRPr="00A7326F" w:rsidRDefault="00B35E0F" w:rsidP="00D570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 xml:space="preserve">Срок предоставления денежных выплат на питание </w:t>
            </w:r>
          </w:p>
        </w:tc>
        <w:tc>
          <w:tcPr>
            <w:tcW w:w="5208" w:type="dxa"/>
            <w:shd w:val="clear" w:color="auto" w:fill="auto"/>
          </w:tcPr>
          <w:p w:rsidR="00B35E0F" w:rsidRPr="00A7326F" w:rsidRDefault="00B35E0F" w:rsidP="00D57056">
            <w:pPr>
              <w:keepNext/>
              <w:pageBreakBefore/>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 xml:space="preserve">беременным женщинам - единовременно </w:t>
            </w:r>
            <w:r>
              <w:rPr>
                <w:rFonts w:ascii="Times New Roman" w:eastAsia="Times New Roman" w:hAnsi="Times New Roman" w:cs="Times New Roman"/>
                <w:sz w:val="24"/>
                <w:szCs w:val="24"/>
                <w:lang w:eastAsia="ru-RU"/>
              </w:rPr>
              <w:t>по месяц рождения ребенка</w:t>
            </w:r>
            <w:r w:rsidRPr="00A7326F">
              <w:rPr>
                <w:rFonts w:ascii="Times New Roman" w:eastAsia="Times New Roman" w:hAnsi="Times New Roman" w:cs="Times New Roman"/>
                <w:sz w:val="24"/>
                <w:szCs w:val="24"/>
                <w:lang w:eastAsia="ru-RU"/>
              </w:rPr>
              <w:t>;</w:t>
            </w:r>
          </w:p>
          <w:p w:rsidR="00B35E0F" w:rsidRPr="00A7326F" w:rsidRDefault="00B35E0F" w:rsidP="00D57056">
            <w:pPr>
              <w:keepNext/>
              <w:pageBreakBefore/>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кормящим матерям – ежемесячно с месяца рождения ребенка по месяц прекращения кормления ребенка грудным молоком, но не более чем по месяц достижения ребенком возраста одного года, если обращение последовало не позднее шести месяцев с месяца рождения ребенка;</w:t>
            </w:r>
          </w:p>
          <w:p w:rsidR="00B35E0F" w:rsidRPr="00A7326F" w:rsidRDefault="00B35E0F" w:rsidP="00D57056">
            <w:pPr>
              <w:keepNext/>
              <w:pageBreakBefore/>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 xml:space="preserve">При обращении за денежной выплатой на питание кормящей матери по истечении шести месяцев с месяца рождения ребенка она назначается и выплачивается за истекшее время, но не более чем за шесть месяцев до месяца, в котором подано заявление о назначении выплаты со всеми необходимыми документами, обязанность по предоставлению которых возложена на заявителя, по месяц прекращения </w:t>
            </w:r>
            <w:r w:rsidRPr="00A7326F">
              <w:rPr>
                <w:rFonts w:ascii="Times New Roman" w:eastAsia="Times New Roman" w:hAnsi="Times New Roman" w:cs="Times New Roman"/>
                <w:sz w:val="24"/>
                <w:szCs w:val="24"/>
                <w:lang w:eastAsia="ru-RU"/>
              </w:rPr>
              <w:lastRenderedPageBreak/>
              <w:t>кормления ребенка грудным молоком, но не более чем по месяц достижения ребенком возраста одного года.</w:t>
            </w:r>
          </w:p>
        </w:tc>
      </w:tr>
      <w:tr w:rsidR="00B35E0F" w:rsidRPr="00A7326F" w:rsidTr="00D57056">
        <w:tc>
          <w:tcPr>
            <w:tcW w:w="526" w:type="dxa"/>
            <w:shd w:val="clear" w:color="auto" w:fill="auto"/>
          </w:tcPr>
          <w:p w:rsidR="00B35E0F" w:rsidRPr="00A7326F" w:rsidRDefault="00B35E0F" w:rsidP="00D5705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lastRenderedPageBreak/>
              <w:t>6</w:t>
            </w:r>
          </w:p>
        </w:tc>
        <w:tc>
          <w:tcPr>
            <w:tcW w:w="3894" w:type="dxa"/>
            <w:shd w:val="clear" w:color="auto" w:fill="auto"/>
          </w:tcPr>
          <w:p w:rsidR="00B35E0F" w:rsidRPr="00A7326F" w:rsidRDefault="00B35E0F" w:rsidP="00D57056">
            <w:pPr>
              <w:keepNext/>
              <w:pageBreakBefore/>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Сроки направления выплатных документов</w:t>
            </w:r>
          </w:p>
        </w:tc>
        <w:tc>
          <w:tcPr>
            <w:tcW w:w="5208" w:type="dxa"/>
            <w:shd w:val="clear" w:color="auto" w:fill="auto"/>
          </w:tcPr>
          <w:p w:rsidR="00B35E0F" w:rsidRPr="00A7326F" w:rsidRDefault="00B35E0F" w:rsidP="00D57056">
            <w:pPr>
              <w:keepNext/>
              <w:pageBreakBefore/>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в организации федеральной почтовой связи - 2 раза в месяц;</w:t>
            </w:r>
          </w:p>
          <w:p w:rsidR="00B35E0F" w:rsidRPr="00A7326F" w:rsidRDefault="00B35E0F" w:rsidP="00D57056">
            <w:pPr>
              <w:keepNext/>
              <w:pageBreakBefore/>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в кредитные организации - 1 раз в месяц - до 10 числа текущего месяца (за исключением декабря месяца, в котором дополнительно до 31 числа возможно перечисление денежных средств на выплату за январь следующего года)</w:t>
            </w:r>
          </w:p>
        </w:tc>
      </w:tr>
      <w:tr w:rsidR="00B35E0F" w:rsidRPr="00A7326F" w:rsidTr="00D57056">
        <w:tc>
          <w:tcPr>
            <w:tcW w:w="526" w:type="dxa"/>
            <w:shd w:val="clear" w:color="auto" w:fill="auto"/>
          </w:tcPr>
          <w:p w:rsidR="00B35E0F" w:rsidRPr="00A7326F" w:rsidRDefault="00B35E0F" w:rsidP="00D57056">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7</w:t>
            </w:r>
          </w:p>
        </w:tc>
        <w:tc>
          <w:tcPr>
            <w:tcW w:w="3894" w:type="dxa"/>
            <w:shd w:val="clear" w:color="auto" w:fill="auto"/>
          </w:tcPr>
          <w:p w:rsidR="00B35E0F" w:rsidRPr="00A7326F" w:rsidRDefault="00B35E0F" w:rsidP="00D570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 xml:space="preserve">Сроки выплаты заявителям денежных выплат на питание </w:t>
            </w:r>
          </w:p>
        </w:tc>
        <w:tc>
          <w:tcPr>
            <w:tcW w:w="5208" w:type="dxa"/>
            <w:shd w:val="clear" w:color="auto" w:fill="auto"/>
          </w:tcPr>
          <w:p w:rsidR="00B35E0F" w:rsidRPr="00A7326F" w:rsidRDefault="00B35E0F" w:rsidP="00D570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кормящим матерям – ежемесячно, за текущий месяц;</w:t>
            </w:r>
          </w:p>
          <w:p w:rsidR="00B35E0F" w:rsidRPr="00A7326F" w:rsidRDefault="00B35E0F" w:rsidP="00D570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беременным женщинам – единовременно в срок до 26 числа месяца, следующего за месяцем, в котором было подано заявление о назначении указанной выплаты.</w:t>
            </w:r>
          </w:p>
        </w:tc>
      </w:tr>
    </w:tbl>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5E0F" w:rsidRPr="00586BDA" w:rsidRDefault="00B35E0F" w:rsidP="00B35E0F">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bookmarkStart w:id="1" w:name="sub_25"/>
      <w:r w:rsidRPr="00586BDA">
        <w:rPr>
          <w:rFonts w:ascii="Times New Roman" w:eastAsiaTheme="minorEastAsia" w:hAnsi="Times New Roman" w:cs="Times New Roman"/>
          <w:b/>
          <w:bCs/>
          <w:sz w:val="28"/>
          <w:szCs w:val="28"/>
          <w:lang w:eastAsia="ru-RU"/>
        </w:rPr>
        <w:t>2.5. Нормативные правовые акты, регулирующие предоставление государственной услуги</w:t>
      </w:r>
    </w:p>
    <w:p w:rsidR="00B35E0F" w:rsidRPr="00586BDA" w:rsidRDefault="00B35E0F" w:rsidP="00B35E0F">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bookmarkEnd w:id="1"/>
    <w:p w:rsidR="00B35E0F" w:rsidRPr="00586BDA" w:rsidRDefault="00B35E0F" w:rsidP="00B35E0F">
      <w:pPr>
        <w:spacing w:after="0" w:line="240" w:lineRule="auto"/>
        <w:ind w:right="240" w:firstLine="720"/>
        <w:jc w:val="both"/>
        <w:rPr>
          <w:rFonts w:ascii="Times New Roman" w:eastAsiaTheme="minorEastAsia" w:hAnsi="Times New Roman" w:cs="Times New Roman"/>
          <w:sz w:val="28"/>
          <w:szCs w:val="24"/>
          <w:lang w:eastAsia="ru-RU"/>
        </w:rPr>
      </w:pPr>
      <w:r w:rsidRPr="00586BDA">
        <w:rPr>
          <w:rFonts w:ascii="Times New Roman" w:eastAsiaTheme="minorEastAsia" w:hAnsi="Times New Roman" w:cs="Times New Roman"/>
          <w:sz w:val="28"/>
          <w:szCs w:val="24"/>
          <w:lang w:eastAsia="ru-RU"/>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в региональном реестре и на Региональном портале государственных и муниципальных услуг (функций) Ивановской области.</w:t>
      </w:r>
    </w:p>
    <w:p w:rsidR="00B35E0F" w:rsidRPr="00586BDA" w:rsidRDefault="00B35E0F" w:rsidP="00B35E0F">
      <w:pPr>
        <w:spacing w:after="0" w:line="240" w:lineRule="auto"/>
        <w:ind w:right="240" w:firstLine="720"/>
        <w:jc w:val="both"/>
        <w:rPr>
          <w:rFonts w:ascii="Times New Roman" w:eastAsiaTheme="minorEastAsia" w:hAnsi="Times New Roman" w:cs="Times New Roman"/>
          <w:sz w:val="28"/>
          <w:szCs w:val="24"/>
          <w:lang w:eastAsia="ru-RU"/>
        </w:rPr>
      </w:pPr>
      <w:r w:rsidRPr="00586BDA">
        <w:rPr>
          <w:rFonts w:ascii="Times New Roman" w:eastAsiaTheme="minorEastAsia" w:hAnsi="Times New Roman" w:cs="Times New Roman"/>
          <w:sz w:val="28"/>
          <w:szCs w:val="24"/>
          <w:lang w:eastAsia="ru-RU"/>
        </w:rP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B35E0F" w:rsidRPr="00586BDA" w:rsidRDefault="00B35E0F" w:rsidP="00B35E0F">
      <w:pPr>
        <w:spacing w:after="0" w:line="240" w:lineRule="auto"/>
        <w:ind w:right="240" w:firstLine="720"/>
        <w:jc w:val="both"/>
        <w:rPr>
          <w:rFonts w:ascii="Times New Roman" w:eastAsiaTheme="minorEastAsia" w:hAnsi="Times New Roman" w:cs="Times New Roman"/>
          <w:sz w:val="28"/>
          <w:szCs w:val="24"/>
          <w:lang w:eastAsia="ru-RU"/>
        </w:rPr>
      </w:pPr>
    </w:p>
    <w:p w:rsidR="00B35E0F" w:rsidRPr="00A7326F" w:rsidRDefault="00B35E0F" w:rsidP="00B35E0F">
      <w:pPr>
        <w:widowControl w:val="0"/>
        <w:tabs>
          <w:tab w:val="left" w:pos="1276"/>
        </w:tabs>
        <w:autoSpaceDE w:val="0"/>
        <w:autoSpaceDN w:val="0"/>
        <w:adjustRightInd w:val="0"/>
        <w:spacing w:after="0" w:line="240" w:lineRule="auto"/>
        <w:ind w:firstLine="709"/>
        <w:jc w:val="center"/>
        <w:rPr>
          <w:rFonts w:ascii="Times New Roman" w:eastAsia="Times New Roman" w:hAnsi="Times New Roman" w:cs="Times New Roman"/>
          <w:b/>
          <w:sz w:val="28"/>
          <w:szCs w:val="24"/>
          <w:lang w:eastAsia="ru-RU"/>
        </w:rPr>
      </w:pPr>
      <w:r w:rsidRPr="00A7326F">
        <w:rPr>
          <w:rFonts w:ascii="Times New Roman" w:eastAsia="Times New Roman" w:hAnsi="Times New Roman" w:cs="Times New Roman"/>
          <w:b/>
          <w:color w:val="000000"/>
          <w:sz w:val="28"/>
          <w:szCs w:val="24"/>
          <w:lang w:eastAsia="ru-RU"/>
        </w:rPr>
        <w:t>2.6. Исчерпывающий п</w:t>
      </w:r>
      <w:r w:rsidRPr="00A7326F">
        <w:rPr>
          <w:rFonts w:ascii="Times New Roman" w:eastAsia="Times New Roman" w:hAnsi="Times New Roman" w:cs="Times New Roman"/>
          <w:b/>
          <w:sz w:val="28"/>
          <w:szCs w:val="24"/>
          <w:lang w:eastAsia="ru-RU"/>
        </w:rPr>
        <w:t>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w:t>
      </w:r>
    </w:p>
    <w:p w:rsidR="00B35E0F" w:rsidRPr="00A7326F" w:rsidRDefault="00B35E0F" w:rsidP="00B35E0F">
      <w:pPr>
        <w:widowControl w:val="0"/>
        <w:tabs>
          <w:tab w:val="left" w:pos="720"/>
          <w:tab w:val="left" w:pos="1620"/>
        </w:tabs>
        <w:spacing w:after="0" w:line="240" w:lineRule="auto"/>
        <w:jc w:val="both"/>
        <w:rPr>
          <w:rFonts w:ascii="Times New Roman" w:eastAsia="Times New Roman" w:hAnsi="Times New Roman" w:cs="Times New Roman"/>
          <w:sz w:val="28"/>
          <w:szCs w:val="28"/>
          <w:lang w:eastAsia="ru-RU"/>
        </w:rPr>
      </w:pPr>
    </w:p>
    <w:p w:rsidR="00B35E0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_Ref152669352"/>
      <w:r w:rsidRPr="00A7326F">
        <w:rPr>
          <w:rFonts w:ascii="Times New Roman" w:eastAsia="Times New Roman" w:hAnsi="Times New Roman" w:cs="Times New Roman"/>
          <w:sz w:val="28"/>
          <w:szCs w:val="28"/>
          <w:lang w:eastAsia="ru-RU"/>
        </w:rPr>
        <w:t xml:space="preserve">2.6.1. Обязанность по представлению документов возложена на заявителя, за исключением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не включены в определенный частью 6 статьи 7 Федерального закона от 27.07.2010 № 210-ФЗ «Об организации предоставления государственных муниципальных услуг» перечень документов. Заявитель вправе представить указанные документы и информацию в органы, </w:t>
      </w:r>
      <w:r w:rsidRPr="00A7326F">
        <w:rPr>
          <w:rFonts w:ascii="Times New Roman" w:eastAsia="Times New Roman" w:hAnsi="Times New Roman" w:cs="Times New Roman"/>
          <w:sz w:val="28"/>
          <w:szCs w:val="28"/>
          <w:lang w:eastAsia="ru-RU"/>
        </w:rPr>
        <w:lastRenderedPageBreak/>
        <w:t>предоставляющие государственные услуги, по собственной инициативе.</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5E0F" w:rsidRPr="00A7326F" w:rsidRDefault="00B35E0F" w:rsidP="00B35E0F">
      <w:pPr>
        <w:widowControl w:val="0"/>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2.6.2. Документы, необходимые для предоставления государственной услуги:</w:t>
      </w:r>
    </w:p>
    <w:tbl>
      <w:tblPr>
        <w:tblW w:w="99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6095"/>
        <w:gridCol w:w="3240"/>
      </w:tblGrid>
      <w:tr w:rsidR="00B35E0F" w:rsidRPr="00A7326F" w:rsidTr="00D57056">
        <w:trPr>
          <w:cantSplit/>
          <w:trHeight w:val="732"/>
        </w:trPr>
        <w:tc>
          <w:tcPr>
            <w:tcW w:w="606" w:type="dxa"/>
            <w:tcBorders>
              <w:top w:val="single" w:sz="4" w:space="0" w:color="auto"/>
              <w:left w:val="single" w:sz="4" w:space="0" w:color="auto"/>
              <w:bottom w:val="single" w:sz="4" w:space="0" w:color="auto"/>
              <w:right w:val="single" w:sz="4" w:space="0" w:color="auto"/>
            </w:tcBorders>
          </w:tcPr>
          <w:p w:rsidR="00B35E0F" w:rsidRPr="00A7326F" w:rsidRDefault="00B35E0F" w:rsidP="00D57056">
            <w:pPr>
              <w:spacing w:after="0" w:line="240" w:lineRule="auto"/>
              <w:jc w:val="center"/>
              <w:rPr>
                <w:rFonts w:ascii="Times New Roman" w:eastAsia="Times New Roman" w:hAnsi="Times New Roman" w:cs="Times New Roman"/>
                <w:b/>
                <w:sz w:val="24"/>
                <w:szCs w:val="24"/>
                <w:lang w:eastAsia="ru-RU"/>
              </w:rPr>
            </w:pPr>
          </w:p>
        </w:tc>
        <w:tc>
          <w:tcPr>
            <w:tcW w:w="6095" w:type="dxa"/>
            <w:tcBorders>
              <w:top w:val="single" w:sz="4" w:space="0" w:color="auto"/>
              <w:left w:val="single" w:sz="4" w:space="0" w:color="auto"/>
              <w:right w:val="single" w:sz="4" w:space="0" w:color="auto"/>
            </w:tcBorders>
            <w:vAlign w:val="center"/>
          </w:tcPr>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r w:rsidRPr="00A7326F">
              <w:rPr>
                <w:rFonts w:ascii="Times New Roman" w:eastAsia="Times New Roman" w:hAnsi="Times New Roman" w:cs="Times New Roman"/>
                <w:b/>
                <w:sz w:val="24"/>
                <w:szCs w:val="24"/>
                <w:lang w:eastAsia="ru-RU"/>
              </w:rPr>
              <w:t>Наименование документа</w:t>
            </w:r>
          </w:p>
        </w:tc>
        <w:tc>
          <w:tcPr>
            <w:tcW w:w="3240" w:type="dxa"/>
            <w:tcBorders>
              <w:top w:val="single" w:sz="4" w:space="0" w:color="auto"/>
              <w:left w:val="single" w:sz="4" w:space="0" w:color="auto"/>
              <w:right w:val="single" w:sz="4" w:space="0" w:color="auto"/>
            </w:tcBorders>
            <w:vAlign w:val="center"/>
          </w:tcPr>
          <w:p w:rsidR="00B35E0F" w:rsidRPr="00A7326F" w:rsidRDefault="00B35E0F" w:rsidP="00D57056">
            <w:pPr>
              <w:widowControl w:val="0"/>
              <w:autoSpaceDE w:val="0"/>
              <w:autoSpaceDN w:val="0"/>
              <w:adjustRightInd w:val="0"/>
              <w:spacing w:after="0" w:line="240" w:lineRule="auto"/>
              <w:ind w:right="-108"/>
              <w:jc w:val="center"/>
              <w:outlineLvl w:val="3"/>
              <w:rPr>
                <w:rFonts w:ascii="Times New Roman" w:eastAsia="Times New Roman" w:hAnsi="Times New Roman" w:cs="Times New Roman"/>
                <w:b/>
                <w:sz w:val="24"/>
                <w:szCs w:val="24"/>
                <w:lang w:eastAsia="ru-RU"/>
              </w:rPr>
            </w:pPr>
            <w:r w:rsidRPr="00A7326F">
              <w:rPr>
                <w:rFonts w:ascii="Times New Roman" w:eastAsia="Times New Roman" w:hAnsi="Times New Roman" w:cs="Times New Roman"/>
                <w:b/>
                <w:sz w:val="24"/>
                <w:szCs w:val="24"/>
                <w:lang w:eastAsia="ru-RU"/>
              </w:rPr>
              <w:t>Порядок представления документа (представляется заявителем или запрашивается в порядке межведомственного взаимодействия, если не представлен заявителем по собственной инициативе)</w:t>
            </w:r>
          </w:p>
        </w:tc>
      </w:tr>
      <w:tr w:rsidR="00B35E0F" w:rsidRPr="00A7326F" w:rsidTr="00D57056">
        <w:trPr>
          <w:cantSplit/>
          <w:trHeight w:val="1664"/>
        </w:trPr>
        <w:tc>
          <w:tcPr>
            <w:tcW w:w="606" w:type="dxa"/>
            <w:tcBorders>
              <w:top w:val="single" w:sz="4" w:space="0" w:color="auto"/>
              <w:left w:val="single" w:sz="4" w:space="0" w:color="auto"/>
              <w:bottom w:val="single" w:sz="4" w:space="0" w:color="auto"/>
              <w:right w:val="single" w:sz="4" w:space="0" w:color="auto"/>
            </w:tcBorders>
          </w:tcPr>
          <w:p w:rsidR="00B35E0F" w:rsidRPr="00A7326F" w:rsidRDefault="00B35E0F" w:rsidP="00D57056">
            <w:pPr>
              <w:spacing w:after="0" w:line="240" w:lineRule="auto"/>
              <w:jc w:val="center"/>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1</w:t>
            </w:r>
          </w:p>
        </w:tc>
        <w:tc>
          <w:tcPr>
            <w:tcW w:w="6095" w:type="dxa"/>
            <w:tcBorders>
              <w:top w:val="single" w:sz="4" w:space="0" w:color="auto"/>
              <w:left w:val="single" w:sz="4" w:space="0" w:color="auto"/>
              <w:bottom w:val="single" w:sz="4" w:space="0" w:color="auto"/>
              <w:right w:val="single" w:sz="4" w:space="0" w:color="auto"/>
            </w:tcBorders>
          </w:tcPr>
          <w:p w:rsidR="00B35E0F" w:rsidRPr="00A7326F" w:rsidRDefault="00B35E0F" w:rsidP="00D57056">
            <w:pPr>
              <w:widowControl w:val="0"/>
              <w:autoSpaceDE w:val="0"/>
              <w:autoSpaceDN w:val="0"/>
              <w:adjustRightInd w:val="0"/>
              <w:spacing w:after="0" w:line="240" w:lineRule="auto"/>
              <w:contextualSpacing/>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4"/>
                <w:szCs w:val="24"/>
                <w:lang w:eastAsia="ru-RU"/>
              </w:rPr>
              <w:t xml:space="preserve">заявление о </w:t>
            </w:r>
            <w:proofErr w:type="gramStart"/>
            <w:r w:rsidRPr="00A7326F">
              <w:rPr>
                <w:rFonts w:ascii="Times New Roman" w:eastAsia="Times New Roman" w:hAnsi="Times New Roman" w:cs="Times New Roman"/>
                <w:sz w:val="24"/>
                <w:szCs w:val="24"/>
                <w:lang w:eastAsia="ru-RU"/>
              </w:rPr>
              <w:t>назначении  денежных</w:t>
            </w:r>
            <w:proofErr w:type="gramEnd"/>
            <w:r w:rsidRPr="00A7326F">
              <w:rPr>
                <w:rFonts w:ascii="Times New Roman" w:eastAsia="Times New Roman" w:hAnsi="Times New Roman" w:cs="Times New Roman"/>
                <w:sz w:val="24"/>
                <w:szCs w:val="24"/>
                <w:lang w:eastAsia="ru-RU"/>
              </w:rPr>
              <w:t xml:space="preserve"> выплат на питание </w:t>
            </w:r>
            <w:r w:rsidRPr="00A7326F">
              <w:rPr>
                <w:rFonts w:ascii="Times New Roman" w:eastAsia="MS Mincho" w:hAnsi="Times New Roman" w:cs="Times New Roman"/>
                <w:sz w:val="24"/>
                <w:szCs w:val="24"/>
                <w:lang w:eastAsia="ru-RU"/>
              </w:rPr>
              <w:t xml:space="preserve">(приложение </w:t>
            </w:r>
            <w:r>
              <w:rPr>
                <w:rFonts w:ascii="Times New Roman" w:eastAsia="MS Mincho" w:hAnsi="Times New Roman" w:cs="Times New Roman"/>
                <w:sz w:val="24"/>
                <w:szCs w:val="24"/>
                <w:lang w:eastAsia="ru-RU"/>
              </w:rPr>
              <w:t>1</w:t>
            </w:r>
            <w:r w:rsidRPr="00A7326F">
              <w:rPr>
                <w:rFonts w:ascii="Times New Roman" w:eastAsia="MS Mincho" w:hAnsi="Times New Roman" w:cs="Times New Roman"/>
                <w:sz w:val="24"/>
                <w:szCs w:val="24"/>
                <w:lang w:eastAsia="ru-RU"/>
              </w:rPr>
              <w:t xml:space="preserve"> к Административному регламенту).</w:t>
            </w:r>
            <w:r w:rsidRPr="00A7326F">
              <w:rPr>
                <w:rFonts w:ascii="Times New Roman" w:eastAsia="Times New Roman" w:hAnsi="Times New Roman" w:cs="Times New Roman"/>
                <w:sz w:val="24"/>
                <w:szCs w:val="24"/>
                <w:lang w:eastAsia="ru-RU"/>
              </w:rPr>
              <w:t xml:space="preserve"> Форма заявления на предоставление государственной услуги размещена на официальном Интернет-сайте Департамента (</w:t>
            </w:r>
            <w:hyperlink r:id="rId16" w:history="1">
              <w:proofErr w:type="spellStart"/>
              <w:r w:rsidRPr="00A7326F">
                <w:rPr>
                  <w:rFonts w:ascii="Times New Roman" w:eastAsia="Times New Roman" w:hAnsi="Times New Roman" w:cs="Times New Roman"/>
                  <w:color w:val="000080"/>
                  <w:sz w:val="24"/>
                  <w:szCs w:val="24"/>
                  <w:u w:val="single"/>
                  <w:lang w:val="en-US" w:eastAsia="ru-RU"/>
                </w:rPr>
                <w:t>szn</w:t>
              </w:r>
              <w:proofErr w:type="spellEnd"/>
            </w:hyperlink>
            <w:r w:rsidRPr="00A7326F">
              <w:rPr>
                <w:rFonts w:ascii="Times New Roman" w:eastAsia="Times New Roman" w:hAnsi="Times New Roman" w:cs="Times New Roman"/>
                <w:sz w:val="24"/>
                <w:szCs w:val="24"/>
                <w:lang w:eastAsia="ru-RU"/>
              </w:rPr>
              <w:t>.</w:t>
            </w:r>
            <w:proofErr w:type="spellStart"/>
            <w:r w:rsidRPr="00A7326F">
              <w:rPr>
                <w:rFonts w:ascii="Times New Roman" w:eastAsia="Times New Roman" w:hAnsi="Times New Roman" w:cs="Times New Roman"/>
                <w:sz w:val="24"/>
                <w:szCs w:val="24"/>
                <w:lang w:eastAsia="ru-RU"/>
              </w:rPr>
              <w:t>ivanovoob</w:t>
            </w:r>
            <w:proofErr w:type="spellEnd"/>
            <w:r w:rsidRPr="00A7326F">
              <w:rPr>
                <w:rFonts w:ascii="Times New Roman" w:eastAsia="Times New Roman" w:hAnsi="Times New Roman" w:cs="Times New Roman"/>
                <w:sz w:val="24"/>
                <w:szCs w:val="24"/>
                <w:lang w:val="en-US" w:eastAsia="ru-RU"/>
              </w:rPr>
              <w:t>l</w:t>
            </w:r>
            <w:r w:rsidRPr="00A7326F">
              <w:rPr>
                <w:rFonts w:ascii="Times New Roman" w:eastAsia="Times New Roman" w:hAnsi="Times New Roman" w:cs="Times New Roman"/>
                <w:sz w:val="24"/>
                <w:szCs w:val="24"/>
                <w:lang w:eastAsia="ru-RU"/>
              </w:rPr>
              <w:t>.</w:t>
            </w:r>
            <w:proofErr w:type="spellStart"/>
            <w:r w:rsidRPr="00A7326F">
              <w:rPr>
                <w:rFonts w:ascii="Times New Roman" w:eastAsia="Times New Roman" w:hAnsi="Times New Roman" w:cs="Times New Roman"/>
                <w:sz w:val="24"/>
                <w:szCs w:val="24"/>
                <w:lang w:val="en-US" w:eastAsia="ru-RU"/>
              </w:rPr>
              <w:t>ru</w:t>
            </w:r>
            <w:proofErr w:type="spellEnd"/>
            <w:r w:rsidRPr="00A7326F">
              <w:rPr>
                <w:rFonts w:ascii="Times New Roman" w:eastAsia="Times New Roman" w:hAnsi="Times New Roman" w:cs="Times New Roman"/>
                <w:sz w:val="24"/>
                <w:szCs w:val="24"/>
                <w:lang w:eastAsia="ru-RU"/>
              </w:rPr>
              <w:t>), на Портале услуг (</w:t>
            </w:r>
            <w:hyperlink r:id="rId17" w:history="1">
              <w:r w:rsidRPr="00A7326F">
                <w:rPr>
                  <w:rFonts w:ascii="Times New Roman" w:eastAsia="Times New Roman" w:hAnsi="Times New Roman" w:cs="Times New Roman"/>
                  <w:sz w:val="24"/>
                  <w:szCs w:val="24"/>
                  <w:u w:val="single"/>
                  <w:lang w:eastAsia="ru-RU"/>
                </w:rPr>
                <w:t>pgu.ivanovoobl.ru</w:t>
              </w:r>
            </w:hyperlink>
            <w:r w:rsidRPr="00A7326F">
              <w:rPr>
                <w:rFonts w:ascii="Times New Roman" w:eastAsia="Times New Roman" w:hAnsi="Times New Roman" w:cs="Times New Roman"/>
                <w:sz w:val="24"/>
                <w:szCs w:val="24"/>
                <w:lang w:eastAsia="ru-RU"/>
              </w:rPr>
              <w:t>)</w:t>
            </w:r>
          </w:p>
        </w:tc>
        <w:tc>
          <w:tcPr>
            <w:tcW w:w="3240" w:type="dxa"/>
            <w:tcBorders>
              <w:top w:val="single" w:sz="4" w:space="0" w:color="auto"/>
              <w:left w:val="single" w:sz="4" w:space="0" w:color="auto"/>
              <w:bottom w:val="single" w:sz="4" w:space="0" w:color="auto"/>
              <w:right w:val="single" w:sz="4" w:space="0" w:color="auto"/>
            </w:tcBorders>
            <w:vAlign w:val="center"/>
          </w:tcPr>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представляется заявителем</w:t>
            </w:r>
          </w:p>
        </w:tc>
      </w:tr>
      <w:tr w:rsidR="00B35E0F" w:rsidRPr="00A7326F" w:rsidTr="00D57056">
        <w:trPr>
          <w:cantSplit/>
          <w:trHeight w:val="686"/>
        </w:trPr>
        <w:tc>
          <w:tcPr>
            <w:tcW w:w="606" w:type="dxa"/>
            <w:tcBorders>
              <w:top w:val="single" w:sz="4" w:space="0" w:color="auto"/>
              <w:left w:val="single" w:sz="4" w:space="0" w:color="auto"/>
              <w:bottom w:val="single" w:sz="4" w:space="0" w:color="auto"/>
              <w:right w:val="single" w:sz="4" w:space="0" w:color="auto"/>
            </w:tcBorders>
          </w:tcPr>
          <w:p w:rsidR="00B35E0F" w:rsidRPr="00A7326F" w:rsidRDefault="00B35E0F" w:rsidP="00D57056">
            <w:pPr>
              <w:spacing w:after="0" w:line="240" w:lineRule="auto"/>
              <w:jc w:val="center"/>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2</w:t>
            </w:r>
          </w:p>
        </w:tc>
        <w:tc>
          <w:tcPr>
            <w:tcW w:w="6095" w:type="dxa"/>
            <w:tcBorders>
              <w:top w:val="single" w:sz="4" w:space="0" w:color="auto"/>
              <w:left w:val="single" w:sz="4" w:space="0" w:color="auto"/>
              <w:bottom w:val="single" w:sz="4" w:space="0" w:color="auto"/>
              <w:right w:val="single" w:sz="4" w:space="0" w:color="auto"/>
            </w:tcBorders>
            <w:vAlign w:val="center"/>
          </w:tcPr>
          <w:p w:rsidR="00B35E0F" w:rsidRPr="00A7326F" w:rsidRDefault="00B35E0F" w:rsidP="00D57056">
            <w:pPr>
              <w:autoSpaceDE w:val="0"/>
              <w:autoSpaceDN w:val="0"/>
              <w:adjustRightInd w:val="0"/>
              <w:spacing w:after="0" w:line="240" w:lineRule="auto"/>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копия документа, </w:t>
            </w:r>
            <w:r w:rsidRPr="00A7326F">
              <w:rPr>
                <w:rFonts w:ascii="Times New Roman" w:eastAsia="MS Mincho" w:hAnsi="Times New Roman" w:cs="Times New Roman"/>
                <w:sz w:val="24"/>
                <w:szCs w:val="24"/>
                <w:lang w:eastAsia="ru-RU"/>
              </w:rPr>
              <w:t>удостоверяющ</w:t>
            </w:r>
            <w:r>
              <w:rPr>
                <w:rFonts w:ascii="Times New Roman" w:eastAsia="MS Mincho" w:hAnsi="Times New Roman" w:cs="Times New Roman"/>
                <w:sz w:val="24"/>
                <w:szCs w:val="24"/>
                <w:lang w:eastAsia="ru-RU"/>
              </w:rPr>
              <w:t>его</w:t>
            </w:r>
            <w:r w:rsidRPr="00A7326F">
              <w:rPr>
                <w:rFonts w:ascii="Times New Roman" w:eastAsia="MS Mincho" w:hAnsi="Times New Roman" w:cs="Times New Roman"/>
                <w:sz w:val="24"/>
                <w:szCs w:val="24"/>
                <w:lang w:eastAsia="ru-RU"/>
              </w:rPr>
              <w:t xml:space="preserve"> личность</w:t>
            </w:r>
            <w:r>
              <w:rPr>
                <w:rFonts w:ascii="Times New Roman" w:eastAsia="MS Mincho" w:hAnsi="Times New Roman" w:cs="Times New Roman"/>
                <w:sz w:val="24"/>
                <w:szCs w:val="24"/>
                <w:lang w:eastAsia="ru-RU"/>
              </w:rPr>
              <w:t xml:space="preserve"> (с предъявлением оригинала) </w:t>
            </w:r>
            <w:r w:rsidRPr="00A7326F">
              <w:rPr>
                <w:rFonts w:ascii="Times New Roman" w:eastAsia="MS Mincho" w:hAnsi="Times New Roman" w:cs="Times New Roman"/>
                <w:sz w:val="24"/>
                <w:szCs w:val="24"/>
                <w:lang w:eastAsia="ru-RU"/>
              </w:rPr>
              <w:t xml:space="preserve"> </w:t>
            </w:r>
          </w:p>
        </w:tc>
        <w:tc>
          <w:tcPr>
            <w:tcW w:w="3240" w:type="dxa"/>
            <w:tcBorders>
              <w:top w:val="single" w:sz="4" w:space="0" w:color="auto"/>
              <w:left w:val="single" w:sz="4" w:space="0" w:color="auto"/>
              <w:bottom w:val="single" w:sz="4" w:space="0" w:color="auto"/>
              <w:right w:val="single" w:sz="4" w:space="0" w:color="auto"/>
            </w:tcBorders>
            <w:vAlign w:val="center"/>
          </w:tcPr>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4"/>
                <w:szCs w:val="24"/>
                <w:lang w:eastAsia="ru-RU"/>
              </w:rPr>
              <w:t>представляется заявителем</w:t>
            </w:r>
          </w:p>
        </w:tc>
      </w:tr>
      <w:tr w:rsidR="00B35E0F" w:rsidRPr="00A7326F" w:rsidTr="00D57056">
        <w:trPr>
          <w:cantSplit/>
          <w:trHeight w:val="686"/>
        </w:trPr>
        <w:tc>
          <w:tcPr>
            <w:tcW w:w="606" w:type="dxa"/>
            <w:tcBorders>
              <w:top w:val="single" w:sz="4" w:space="0" w:color="auto"/>
              <w:left w:val="single" w:sz="4" w:space="0" w:color="auto"/>
              <w:bottom w:val="single" w:sz="4" w:space="0" w:color="auto"/>
              <w:right w:val="single" w:sz="4" w:space="0" w:color="auto"/>
            </w:tcBorders>
          </w:tcPr>
          <w:p w:rsidR="00B35E0F" w:rsidRPr="00A7326F" w:rsidRDefault="00B35E0F" w:rsidP="00D570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6095" w:type="dxa"/>
            <w:tcBorders>
              <w:top w:val="single" w:sz="4" w:space="0" w:color="auto"/>
              <w:left w:val="single" w:sz="4" w:space="0" w:color="auto"/>
              <w:bottom w:val="single" w:sz="4" w:space="0" w:color="auto"/>
              <w:right w:val="single" w:sz="4" w:space="0" w:color="auto"/>
            </w:tcBorders>
            <w:vAlign w:val="center"/>
          </w:tcPr>
          <w:p w:rsidR="00B35E0F" w:rsidRDefault="00B35E0F" w:rsidP="00D57056">
            <w:pPr>
              <w:autoSpaceDE w:val="0"/>
              <w:autoSpaceDN w:val="0"/>
              <w:adjustRightInd w:val="0"/>
              <w:spacing w:after="0" w:line="240" w:lineRule="auto"/>
              <w:jc w:val="both"/>
              <w:rPr>
                <w:rFonts w:ascii="Times New Roman" w:eastAsia="MS Mincho" w:hAnsi="Times New Roman" w:cs="Times New Roman"/>
                <w:sz w:val="24"/>
                <w:szCs w:val="24"/>
                <w:lang w:eastAsia="ru-RU"/>
              </w:rPr>
            </w:pPr>
            <w:r>
              <w:rPr>
                <w:rFonts w:ascii="Times New Roman" w:hAnsi="Times New Roman" w:cs="Times New Roman"/>
                <w:sz w:val="24"/>
                <w:szCs w:val="24"/>
              </w:rPr>
              <w:t xml:space="preserve">сведения о регистрации по месту жительства на территории Ивановской области </w:t>
            </w:r>
          </w:p>
        </w:tc>
        <w:tc>
          <w:tcPr>
            <w:tcW w:w="3240" w:type="dxa"/>
            <w:tcBorders>
              <w:top w:val="single" w:sz="4" w:space="0" w:color="auto"/>
              <w:left w:val="single" w:sz="4" w:space="0" w:color="auto"/>
              <w:bottom w:val="single" w:sz="4" w:space="0" w:color="auto"/>
              <w:right w:val="single" w:sz="4" w:space="0" w:color="auto"/>
            </w:tcBorders>
            <w:vAlign w:val="center"/>
          </w:tcPr>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1C7E80">
              <w:rPr>
                <w:rFonts w:ascii="Times New Roman" w:hAnsi="Times New Roman" w:cs="Times New Roman"/>
                <w:sz w:val="25"/>
                <w:szCs w:val="25"/>
              </w:rPr>
              <w:t>запрашива</w:t>
            </w:r>
            <w:r>
              <w:rPr>
                <w:rFonts w:ascii="Times New Roman" w:hAnsi="Times New Roman" w:cs="Times New Roman"/>
                <w:sz w:val="25"/>
                <w:szCs w:val="25"/>
              </w:rPr>
              <w:t>ю</w:t>
            </w:r>
            <w:r w:rsidRPr="001C7E80">
              <w:rPr>
                <w:rFonts w:ascii="Times New Roman" w:hAnsi="Times New Roman" w:cs="Times New Roman"/>
                <w:sz w:val="25"/>
                <w:szCs w:val="25"/>
              </w:rPr>
              <w:t>тся в порядке межведомственного взаимодействия, если не представлены заявителем по собственной инициативе</w:t>
            </w:r>
          </w:p>
        </w:tc>
      </w:tr>
      <w:tr w:rsidR="00B35E0F" w:rsidRPr="00A7326F" w:rsidTr="00D57056">
        <w:trPr>
          <w:cantSplit/>
          <w:trHeight w:val="686"/>
        </w:trPr>
        <w:tc>
          <w:tcPr>
            <w:tcW w:w="606" w:type="dxa"/>
            <w:tcBorders>
              <w:top w:val="single" w:sz="4" w:space="0" w:color="auto"/>
              <w:left w:val="single" w:sz="4" w:space="0" w:color="auto"/>
              <w:bottom w:val="single" w:sz="4" w:space="0" w:color="auto"/>
              <w:right w:val="single" w:sz="4" w:space="0" w:color="auto"/>
            </w:tcBorders>
          </w:tcPr>
          <w:p w:rsidR="00B35E0F" w:rsidRPr="00A7326F" w:rsidRDefault="00B35E0F" w:rsidP="00D570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095" w:type="dxa"/>
            <w:tcBorders>
              <w:top w:val="single" w:sz="4" w:space="0" w:color="auto"/>
              <w:left w:val="single" w:sz="4" w:space="0" w:color="auto"/>
              <w:bottom w:val="single" w:sz="4" w:space="0" w:color="auto"/>
              <w:right w:val="single" w:sz="4" w:space="0" w:color="auto"/>
            </w:tcBorders>
          </w:tcPr>
          <w:p w:rsidR="00B35E0F" w:rsidRPr="00A7326F" w:rsidRDefault="00B35E0F" w:rsidP="00D57056">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сведения</w:t>
            </w:r>
            <w:r w:rsidRPr="00A7326F">
              <w:rPr>
                <w:rFonts w:ascii="Times New Roman" w:eastAsia="Times New Roman" w:hAnsi="Times New Roman" w:cs="Times New Roman"/>
                <w:sz w:val="24"/>
                <w:szCs w:val="24"/>
                <w:lang w:eastAsia="ru-RU"/>
              </w:rPr>
              <w:t xml:space="preserve"> о регистрации по месту пребывания -  при обращении по месту пребывания              </w:t>
            </w:r>
          </w:p>
        </w:tc>
        <w:tc>
          <w:tcPr>
            <w:tcW w:w="3240" w:type="dxa"/>
            <w:tcBorders>
              <w:top w:val="single" w:sz="4" w:space="0" w:color="auto"/>
              <w:left w:val="single" w:sz="4" w:space="0" w:color="auto"/>
              <w:bottom w:val="single" w:sz="4" w:space="0" w:color="auto"/>
              <w:right w:val="single" w:sz="4" w:space="0" w:color="auto"/>
            </w:tcBorders>
            <w:vAlign w:val="center"/>
          </w:tcPr>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1C7E80">
              <w:rPr>
                <w:rFonts w:ascii="Times New Roman" w:hAnsi="Times New Roman" w:cs="Times New Roman"/>
                <w:sz w:val="25"/>
                <w:szCs w:val="25"/>
              </w:rPr>
              <w:t>запрашива</w:t>
            </w:r>
            <w:r>
              <w:rPr>
                <w:rFonts w:ascii="Times New Roman" w:hAnsi="Times New Roman" w:cs="Times New Roman"/>
                <w:sz w:val="25"/>
                <w:szCs w:val="25"/>
              </w:rPr>
              <w:t>ю</w:t>
            </w:r>
            <w:r w:rsidRPr="001C7E80">
              <w:rPr>
                <w:rFonts w:ascii="Times New Roman" w:hAnsi="Times New Roman" w:cs="Times New Roman"/>
                <w:sz w:val="25"/>
                <w:szCs w:val="25"/>
              </w:rPr>
              <w:t>тся в порядке межведомственного взаимодействия, если не представлены заявителем по собственной инициативе</w:t>
            </w:r>
          </w:p>
        </w:tc>
      </w:tr>
      <w:tr w:rsidR="00B35E0F" w:rsidRPr="00A7326F" w:rsidTr="00D57056">
        <w:trPr>
          <w:cantSplit/>
          <w:trHeight w:val="686"/>
        </w:trPr>
        <w:tc>
          <w:tcPr>
            <w:tcW w:w="606" w:type="dxa"/>
            <w:tcBorders>
              <w:top w:val="single" w:sz="4" w:space="0" w:color="auto"/>
              <w:left w:val="single" w:sz="4" w:space="0" w:color="auto"/>
              <w:bottom w:val="single" w:sz="4" w:space="0" w:color="auto"/>
              <w:right w:val="single" w:sz="4" w:space="0" w:color="auto"/>
            </w:tcBorders>
          </w:tcPr>
          <w:p w:rsidR="00B35E0F" w:rsidRPr="00A7326F" w:rsidRDefault="00B35E0F" w:rsidP="00D570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6095" w:type="dxa"/>
            <w:tcBorders>
              <w:top w:val="single" w:sz="4" w:space="0" w:color="auto"/>
              <w:left w:val="single" w:sz="4" w:space="0" w:color="auto"/>
              <w:bottom w:val="single" w:sz="4" w:space="0" w:color="auto"/>
              <w:right w:val="single" w:sz="4" w:space="0" w:color="auto"/>
            </w:tcBorders>
          </w:tcPr>
          <w:p w:rsidR="00B35E0F" w:rsidRPr="00A7326F" w:rsidRDefault="00B35E0F" w:rsidP="00D57056">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справка, подтверждающая право на получение полноценного питания</w:t>
            </w:r>
          </w:p>
        </w:tc>
        <w:tc>
          <w:tcPr>
            <w:tcW w:w="3240" w:type="dxa"/>
            <w:tcBorders>
              <w:top w:val="single" w:sz="4" w:space="0" w:color="auto"/>
              <w:left w:val="single" w:sz="4" w:space="0" w:color="auto"/>
              <w:bottom w:val="single" w:sz="4" w:space="0" w:color="auto"/>
              <w:right w:val="single" w:sz="4" w:space="0" w:color="auto"/>
            </w:tcBorders>
            <w:vAlign w:val="center"/>
          </w:tcPr>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4"/>
                <w:szCs w:val="24"/>
                <w:lang w:eastAsia="ru-RU"/>
              </w:rPr>
              <w:t>представляется заявителем</w:t>
            </w:r>
          </w:p>
        </w:tc>
      </w:tr>
      <w:tr w:rsidR="00B35E0F" w:rsidRPr="00A7326F" w:rsidTr="00D57056">
        <w:trPr>
          <w:cantSplit/>
          <w:trHeight w:val="335"/>
        </w:trPr>
        <w:tc>
          <w:tcPr>
            <w:tcW w:w="606" w:type="dxa"/>
            <w:tcBorders>
              <w:top w:val="single" w:sz="4" w:space="0" w:color="auto"/>
              <w:left w:val="single" w:sz="4" w:space="0" w:color="auto"/>
              <w:bottom w:val="single" w:sz="4" w:space="0" w:color="auto"/>
              <w:right w:val="single" w:sz="4" w:space="0" w:color="auto"/>
            </w:tcBorders>
          </w:tcPr>
          <w:p w:rsidR="00B35E0F" w:rsidRPr="00A7326F" w:rsidRDefault="00B35E0F" w:rsidP="00D5705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095" w:type="dxa"/>
            <w:tcBorders>
              <w:top w:val="single" w:sz="4" w:space="0" w:color="auto"/>
              <w:left w:val="single" w:sz="4" w:space="0" w:color="auto"/>
              <w:bottom w:val="single" w:sz="4" w:space="0" w:color="auto"/>
              <w:right w:val="single" w:sz="4" w:space="0" w:color="auto"/>
            </w:tcBorders>
          </w:tcPr>
          <w:p w:rsidR="00B35E0F" w:rsidRPr="00A7326F" w:rsidRDefault="00B35E0F" w:rsidP="00D57056">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свидетельства</w:t>
            </w:r>
            <w:r w:rsidRPr="00A7326F">
              <w:rPr>
                <w:rFonts w:ascii="Times New Roman" w:eastAsia="Times New Roman" w:hAnsi="Times New Roman" w:cs="Times New Roman"/>
                <w:sz w:val="24"/>
                <w:szCs w:val="24"/>
                <w:lang w:eastAsia="ru-RU"/>
              </w:rPr>
              <w:t xml:space="preserve"> о рождении ребенка - для кормящей матери</w:t>
            </w:r>
            <w:r>
              <w:rPr>
                <w:rFonts w:ascii="Times New Roman" w:eastAsia="Times New Roman" w:hAnsi="Times New Roman" w:cs="Times New Roman"/>
                <w:sz w:val="24"/>
                <w:szCs w:val="24"/>
                <w:lang w:eastAsia="ru-RU"/>
              </w:rPr>
              <w:t xml:space="preserve"> (с предъявлением оригинала)</w:t>
            </w:r>
          </w:p>
        </w:tc>
        <w:tc>
          <w:tcPr>
            <w:tcW w:w="3240" w:type="dxa"/>
            <w:tcBorders>
              <w:top w:val="single" w:sz="4" w:space="0" w:color="auto"/>
              <w:left w:val="single" w:sz="4" w:space="0" w:color="auto"/>
              <w:bottom w:val="single" w:sz="4" w:space="0" w:color="auto"/>
              <w:right w:val="single" w:sz="4" w:space="0" w:color="auto"/>
            </w:tcBorders>
            <w:vAlign w:val="center"/>
          </w:tcPr>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4"/>
                <w:szCs w:val="24"/>
                <w:lang w:eastAsia="ru-RU"/>
              </w:rPr>
              <w:t>представляется заявителем</w:t>
            </w:r>
          </w:p>
        </w:tc>
      </w:tr>
    </w:tbl>
    <w:p w:rsidR="00B35E0F" w:rsidRPr="00A7326F" w:rsidRDefault="00B35E0F" w:rsidP="00B35E0F">
      <w:pPr>
        <w:widowControl w:val="0"/>
        <w:autoSpaceDE w:val="0"/>
        <w:autoSpaceDN w:val="0"/>
        <w:adjustRightInd w:val="0"/>
        <w:spacing w:after="0" w:line="240" w:lineRule="auto"/>
        <w:jc w:val="right"/>
        <w:rPr>
          <w:rFonts w:ascii="Times New Roman" w:eastAsia="Times New Roman" w:hAnsi="Times New Roman" w:cs="Times New Roman"/>
          <w:color w:val="000000"/>
          <w:sz w:val="28"/>
          <w:szCs w:val="24"/>
          <w:lang w:eastAsia="ru-RU"/>
        </w:rPr>
      </w:pP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2.6.3. Кроме того, в определенных случаях дополнительно к документам, указанным в пункте 2.6.2. Административного регламента необходимы следующие документы:</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095"/>
        <w:gridCol w:w="3240"/>
      </w:tblGrid>
      <w:tr w:rsidR="00B35E0F" w:rsidRPr="00A7326F" w:rsidTr="00D57056">
        <w:tc>
          <w:tcPr>
            <w:tcW w:w="534" w:type="dxa"/>
            <w:shd w:val="clear" w:color="auto" w:fill="auto"/>
          </w:tcPr>
          <w:p w:rsidR="00B35E0F" w:rsidRPr="00A7326F" w:rsidRDefault="00B35E0F" w:rsidP="00D57056">
            <w:pPr>
              <w:widowControl w:val="0"/>
              <w:autoSpaceDE w:val="0"/>
              <w:autoSpaceDN w:val="0"/>
              <w:adjustRightInd w:val="0"/>
              <w:spacing w:after="0" w:line="360" w:lineRule="auto"/>
              <w:jc w:val="both"/>
              <w:outlineLvl w:val="3"/>
              <w:rPr>
                <w:rFonts w:ascii="Times New Roman" w:eastAsia="Times New Roman" w:hAnsi="Times New Roman" w:cs="Times New Roman"/>
                <w:sz w:val="28"/>
                <w:szCs w:val="28"/>
                <w:lang w:eastAsia="ru-RU"/>
              </w:rPr>
            </w:pPr>
          </w:p>
        </w:tc>
        <w:tc>
          <w:tcPr>
            <w:tcW w:w="6095" w:type="dxa"/>
            <w:shd w:val="clear" w:color="auto" w:fill="auto"/>
            <w:vAlign w:val="center"/>
          </w:tcPr>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r w:rsidRPr="00A7326F">
              <w:rPr>
                <w:rFonts w:ascii="Times New Roman" w:eastAsia="Times New Roman" w:hAnsi="Times New Roman" w:cs="Times New Roman"/>
                <w:b/>
                <w:sz w:val="24"/>
                <w:szCs w:val="24"/>
                <w:lang w:eastAsia="ru-RU"/>
              </w:rPr>
              <w:t>Наименование документа</w:t>
            </w:r>
          </w:p>
        </w:tc>
        <w:tc>
          <w:tcPr>
            <w:tcW w:w="3240" w:type="dxa"/>
            <w:shd w:val="clear" w:color="auto" w:fill="auto"/>
            <w:vAlign w:val="center"/>
          </w:tcPr>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r w:rsidRPr="00A7326F">
              <w:rPr>
                <w:rFonts w:ascii="Times New Roman" w:eastAsia="Times New Roman" w:hAnsi="Times New Roman" w:cs="Times New Roman"/>
                <w:b/>
                <w:sz w:val="24"/>
                <w:szCs w:val="24"/>
                <w:lang w:eastAsia="ru-RU"/>
              </w:rPr>
              <w:t xml:space="preserve">Порядок представления документа </w:t>
            </w:r>
          </w:p>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b/>
                <w:sz w:val="24"/>
                <w:szCs w:val="24"/>
                <w:lang w:eastAsia="ru-RU"/>
              </w:rPr>
            </w:pPr>
            <w:r w:rsidRPr="00A7326F">
              <w:rPr>
                <w:rFonts w:ascii="Times New Roman" w:eastAsia="Times New Roman" w:hAnsi="Times New Roman" w:cs="Times New Roman"/>
                <w:b/>
                <w:sz w:val="24"/>
                <w:szCs w:val="24"/>
                <w:lang w:eastAsia="ru-RU"/>
              </w:rPr>
              <w:t xml:space="preserve">(представляется заявителем или запрашивается в порядке межведомственного взаимодействия, если не представлен заявителем по </w:t>
            </w:r>
            <w:r w:rsidRPr="00A7326F">
              <w:rPr>
                <w:rFonts w:ascii="Times New Roman" w:eastAsia="Times New Roman" w:hAnsi="Times New Roman" w:cs="Times New Roman"/>
                <w:b/>
                <w:sz w:val="24"/>
                <w:szCs w:val="24"/>
                <w:lang w:eastAsia="ru-RU"/>
              </w:rPr>
              <w:lastRenderedPageBreak/>
              <w:t>собственной инициативе)</w:t>
            </w:r>
          </w:p>
        </w:tc>
      </w:tr>
      <w:tr w:rsidR="00B35E0F" w:rsidRPr="00A7326F" w:rsidTr="00D57056">
        <w:tc>
          <w:tcPr>
            <w:tcW w:w="534" w:type="dxa"/>
            <w:shd w:val="clear" w:color="auto" w:fill="auto"/>
          </w:tcPr>
          <w:p w:rsidR="00B35E0F" w:rsidRPr="00A7326F" w:rsidRDefault="00B35E0F" w:rsidP="00D57056">
            <w:pPr>
              <w:widowControl w:val="0"/>
              <w:autoSpaceDE w:val="0"/>
              <w:autoSpaceDN w:val="0"/>
              <w:adjustRightInd w:val="0"/>
              <w:spacing w:after="0" w:line="360" w:lineRule="auto"/>
              <w:jc w:val="both"/>
              <w:outlineLvl w:val="3"/>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lastRenderedPageBreak/>
              <w:t>1</w:t>
            </w:r>
          </w:p>
        </w:tc>
        <w:tc>
          <w:tcPr>
            <w:tcW w:w="9335" w:type="dxa"/>
            <w:gridSpan w:val="2"/>
            <w:shd w:val="clear" w:color="auto" w:fill="auto"/>
            <w:vAlign w:val="center"/>
          </w:tcPr>
          <w:p w:rsidR="00B35E0F" w:rsidRPr="00A7326F" w:rsidRDefault="00B35E0F" w:rsidP="00D57056">
            <w:pPr>
              <w:widowControl w:val="0"/>
              <w:autoSpaceDE w:val="0"/>
              <w:autoSpaceDN w:val="0"/>
              <w:adjustRightInd w:val="0"/>
              <w:spacing w:after="0" w:line="240" w:lineRule="auto"/>
              <w:outlineLvl w:val="3"/>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если обращается представитель заявителя:</w:t>
            </w:r>
          </w:p>
        </w:tc>
      </w:tr>
      <w:tr w:rsidR="00B35E0F" w:rsidRPr="00A7326F" w:rsidTr="00D57056">
        <w:tc>
          <w:tcPr>
            <w:tcW w:w="534" w:type="dxa"/>
            <w:shd w:val="clear" w:color="auto" w:fill="auto"/>
          </w:tcPr>
          <w:p w:rsidR="00B35E0F" w:rsidRPr="00A7326F" w:rsidRDefault="00B35E0F" w:rsidP="00D57056">
            <w:pPr>
              <w:widowControl w:val="0"/>
              <w:autoSpaceDE w:val="0"/>
              <w:autoSpaceDN w:val="0"/>
              <w:adjustRightInd w:val="0"/>
              <w:spacing w:after="0" w:line="360" w:lineRule="auto"/>
              <w:jc w:val="both"/>
              <w:outlineLvl w:val="3"/>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1.1</w:t>
            </w:r>
          </w:p>
        </w:tc>
        <w:tc>
          <w:tcPr>
            <w:tcW w:w="6095" w:type="dxa"/>
            <w:shd w:val="clear" w:color="auto" w:fill="auto"/>
          </w:tcPr>
          <w:p w:rsidR="00B35E0F" w:rsidRPr="00A7326F" w:rsidRDefault="00B35E0F" w:rsidP="00D57056">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доверенность на представление интересов заявителя</w:t>
            </w:r>
          </w:p>
        </w:tc>
        <w:tc>
          <w:tcPr>
            <w:tcW w:w="3240" w:type="dxa"/>
            <w:shd w:val="clear" w:color="auto" w:fill="auto"/>
            <w:vAlign w:val="center"/>
          </w:tcPr>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4"/>
                <w:szCs w:val="24"/>
                <w:lang w:eastAsia="ru-RU"/>
              </w:rPr>
              <w:t>представляется представителем заявителя</w:t>
            </w:r>
          </w:p>
        </w:tc>
      </w:tr>
      <w:tr w:rsidR="00B35E0F" w:rsidRPr="00A7326F" w:rsidTr="00D57056">
        <w:tc>
          <w:tcPr>
            <w:tcW w:w="534" w:type="dxa"/>
            <w:shd w:val="clear" w:color="auto" w:fill="auto"/>
          </w:tcPr>
          <w:p w:rsidR="00B35E0F" w:rsidRPr="00A7326F" w:rsidRDefault="00B35E0F" w:rsidP="00D57056">
            <w:pPr>
              <w:widowControl w:val="0"/>
              <w:autoSpaceDE w:val="0"/>
              <w:autoSpaceDN w:val="0"/>
              <w:adjustRightInd w:val="0"/>
              <w:spacing w:after="0" w:line="360" w:lineRule="auto"/>
              <w:jc w:val="both"/>
              <w:outlineLvl w:val="3"/>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1.2</w:t>
            </w:r>
          </w:p>
        </w:tc>
        <w:tc>
          <w:tcPr>
            <w:tcW w:w="6095" w:type="dxa"/>
            <w:shd w:val="clear" w:color="auto" w:fill="auto"/>
          </w:tcPr>
          <w:p w:rsidR="00B35E0F" w:rsidRPr="00A7326F" w:rsidRDefault="00B35E0F" w:rsidP="00D57056">
            <w:pPr>
              <w:widowControl w:val="0"/>
              <w:autoSpaceDE w:val="0"/>
              <w:autoSpaceDN w:val="0"/>
              <w:adjustRightInd w:val="0"/>
              <w:spacing w:after="0" w:line="240" w:lineRule="auto"/>
              <w:jc w:val="both"/>
              <w:outlineLvl w:val="3"/>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документ, удостоверяющий личность представителя заявителя</w:t>
            </w:r>
          </w:p>
        </w:tc>
        <w:tc>
          <w:tcPr>
            <w:tcW w:w="3240" w:type="dxa"/>
            <w:shd w:val="clear" w:color="auto" w:fill="auto"/>
            <w:vAlign w:val="center"/>
          </w:tcPr>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4"/>
                <w:szCs w:val="24"/>
                <w:lang w:eastAsia="ru-RU"/>
              </w:rPr>
              <w:t>представляется представителем заявителя</w:t>
            </w:r>
          </w:p>
        </w:tc>
      </w:tr>
      <w:tr w:rsidR="00B35E0F" w:rsidRPr="00A7326F" w:rsidTr="00D57056">
        <w:tc>
          <w:tcPr>
            <w:tcW w:w="534" w:type="dxa"/>
            <w:shd w:val="clear" w:color="auto" w:fill="auto"/>
          </w:tcPr>
          <w:p w:rsidR="00B35E0F" w:rsidRPr="00A7326F" w:rsidRDefault="00B35E0F" w:rsidP="00D57056">
            <w:pPr>
              <w:widowControl w:val="0"/>
              <w:autoSpaceDE w:val="0"/>
              <w:autoSpaceDN w:val="0"/>
              <w:adjustRightInd w:val="0"/>
              <w:spacing w:after="0" w:line="360" w:lineRule="auto"/>
              <w:jc w:val="both"/>
              <w:outlineLvl w:val="3"/>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2</w:t>
            </w:r>
          </w:p>
        </w:tc>
        <w:tc>
          <w:tcPr>
            <w:tcW w:w="9335" w:type="dxa"/>
            <w:gridSpan w:val="2"/>
            <w:shd w:val="clear" w:color="auto" w:fill="auto"/>
            <w:vAlign w:val="center"/>
          </w:tcPr>
          <w:p w:rsidR="00B35E0F" w:rsidRPr="00A7326F" w:rsidRDefault="00B35E0F" w:rsidP="00D57056">
            <w:pPr>
              <w:widowControl w:val="0"/>
              <w:autoSpaceDE w:val="0"/>
              <w:autoSpaceDN w:val="0"/>
              <w:adjustRightInd w:val="0"/>
              <w:spacing w:after="0" w:line="240" w:lineRule="auto"/>
              <w:outlineLvl w:val="3"/>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для заявителей, имеющих регистрацию по месту жительства и обращающихся за государственной услугой по месту пребывания:</w:t>
            </w:r>
          </w:p>
        </w:tc>
      </w:tr>
      <w:tr w:rsidR="00B35E0F" w:rsidRPr="00A7326F" w:rsidTr="00D57056">
        <w:tc>
          <w:tcPr>
            <w:tcW w:w="534" w:type="dxa"/>
            <w:shd w:val="clear" w:color="auto" w:fill="auto"/>
          </w:tcPr>
          <w:p w:rsidR="00B35E0F" w:rsidRPr="00A7326F" w:rsidRDefault="00B35E0F" w:rsidP="00D57056">
            <w:pPr>
              <w:widowControl w:val="0"/>
              <w:autoSpaceDE w:val="0"/>
              <w:autoSpaceDN w:val="0"/>
              <w:adjustRightInd w:val="0"/>
              <w:spacing w:after="0" w:line="360" w:lineRule="auto"/>
              <w:jc w:val="both"/>
              <w:outlineLvl w:val="3"/>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2.1</w:t>
            </w:r>
          </w:p>
        </w:tc>
        <w:tc>
          <w:tcPr>
            <w:tcW w:w="6095" w:type="dxa"/>
            <w:shd w:val="clear" w:color="auto" w:fill="auto"/>
          </w:tcPr>
          <w:p w:rsidR="00B35E0F" w:rsidRPr="00A7326F" w:rsidRDefault="00B35E0F" w:rsidP="00D5705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справка (информация) территориального органа социальной защиты населения о неполучении (прекращении) денежной выплаты на питание беременной женщине или кормящей матери по предыдущему месту жительства, месту пребывания</w:t>
            </w:r>
          </w:p>
        </w:tc>
        <w:tc>
          <w:tcPr>
            <w:tcW w:w="3240" w:type="dxa"/>
            <w:shd w:val="clear" w:color="auto" w:fill="auto"/>
            <w:vAlign w:val="center"/>
          </w:tcPr>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4"/>
                <w:szCs w:val="24"/>
                <w:lang w:eastAsia="ru-RU"/>
              </w:rPr>
              <w:t>запрашивается в порядке межведомственного взаимодействия, если не представлена заявителем по собственной инициативе</w:t>
            </w:r>
          </w:p>
        </w:tc>
      </w:tr>
      <w:tr w:rsidR="00B35E0F" w:rsidRPr="00A7326F" w:rsidTr="00D57056">
        <w:tc>
          <w:tcPr>
            <w:tcW w:w="534" w:type="dxa"/>
            <w:shd w:val="clear" w:color="auto" w:fill="auto"/>
          </w:tcPr>
          <w:p w:rsidR="00B35E0F" w:rsidRPr="00A7326F" w:rsidRDefault="00B35E0F" w:rsidP="00D57056">
            <w:pPr>
              <w:widowControl w:val="0"/>
              <w:autoSpaceDE w:val="0"/>
              <w:autoSpaceDN w:val="0"/>
              <w:adjustRightInd w:val="0"/>
              <w:spacing w:after="0" w:line="36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9335" w:type="dxa"/>
            <w:gridSpan w:val="2"/>
            <w:shd w:val="clear" w:color="auto" w:fill="auto"/>
          </w:tcPr>
          <w:p w:rsidR="00B35E0F" w:rsidRPr="00482EA5" w:rsidRDefault="00B35E0F" w:rsidP="00D57056">
            <w:pPr>
              <w:widowControl w:val="0"/>
              <w:autoSpaceDE w:val="0"/>
              <w:autoSpaceDN w:val="0"/>
              <w:adjustRightInd w:val="0"/>
              <w:spacing w:after="0" w:line="240" w:lineRule="auto"/>
              <w:outlineLvl w:val="3"/>
              <w:rPr>
                <w:rFonts w:ascii="Times New Roman" w:eastAsia="Times New Roman" w:hAnsi="Times New Roman" w:cs="Times New Roman"/>
                <w:sz w:val="24"/>
                <w:szCs w:val="24"/>
                <w:lang w:eastAsia="ru-RU"/>
              </w:rPr>
            </w:pPr>
            <w:r w:rsidRPr="00482EA5">
              <w:rPr>
                <w:rFonts w:ascii="Times New Roman" w:hAnsi="Times New Roman" w:cs="Times New Roman"/>
                <w:sz w:val="24"/>
                <w:szCs w:val="24"/>
              </w:rPr>
              <w:t xml:space="preserve">В случае </w:t>
            </w:r>
            <w:r w:rsidRPr="00482EA5">
              <w:rPr>
                <w:rFonts w:ascii="Times New Roman" w:eastAsiaTheme="minorEastAsia" w:hAnsi="Times New Roman" w:cs="Times New Roman"/>
                <w:sz w:val="24"/>
                <w:szCs w:val="24"/>
              </w:rPr>
              <w:t>отсутствия сведений у органов, предоставляющих государственные или муниципальные услуги, организаций, участвующих в их предоставлении, о регистрации граждан по месту жительства или пребывания:</w:t>
            </w:r>
          </w:p>
        </w:tc>
      </w:tr>
      <w:tr w:rsidR="00B35E0F" w:rsidRPr="00A7326F" w:rsidTr="00D57056">
        <w:tc>
          <w:tcPr>
            <w:tcW w:w="534" w:type="dxa"/>
            <w:shd w:val="clear" w:color="auto" w:fill="auto"/>
          </w:tcPr>
          <w:p w:rsidR="00B35E0F" w:rsidRPr="00A7326F" w:rsidRDefault="00B35E0F" w:rsidP="00D57056">
            <w:pPr>
              <w:widowControl w:val="0"/>
              <w:autoSpaceDE w:val="0"/>
              <w:autoSpaceDN w:val="0"/>
              <w:adjustRightInd w:val="0"/>
              <w:spacing w:after="0" w:line="36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6095" w:type="dxa"/>
            <w:shd w:val="clear" w:color="auto" w:fill="auto"/>
          </w:tcPr>
          <w:p w:rsidR="00B35E0F" w:rsidRPr="006916C8" w:rsidRDefault="00B35E0F" w:rsidP="00D5705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6916C8">
              <w:rPr>
                <w:rFonts w:ascii="Times New Roman" w:hAnsi="Times New Roman" w:cs="Times New Roman"/>
                <w:sz w:val="24"/>
                <w:szCs w:val="24"/>
              </w:rPr>
              <w:t>выписка из домовой (поквартирной) книги или иного документа, содержащего сведения о лицах, проживающих по данному адресу, выдаваемая бесплатно жилищно-строительными</w:t>
            </w:r>
            <w:r>
              <w:rPr>
                <w:rFonts w:ascii="Times New Roman" w:hAnsi="Times New Roman" w:cs="Times New Roman"/>
                <w:sz w:val="24"/>
                <w:szCs w:val="24"/>
              </w:rPr>
              <w:t xml:space="preserve"> </w:t>
            </w:r>
            <w:r w:rsidRPr="006916C8">
              <w:rPr>
                <w:rFonts w:ascii="Times New Roman" w:hAnsi="Times New Roman" w:cs="Times New Roman"/>
                <w:sz w:val="24"/>
                <w:szCs w:val="24"/>
              </w:rPr>
              <w:t>кооперативами,</w:t>
            </w:r>
            <w:r>
              <w:rPr>
                <w:rFonts w:ascii="Times New Roman" w:hAnsi="Times New Roman" w:cs="Times New Roman"/>
                <w:sz w:val="24"/>
                <w:szCs w:val="24"/>
              </w:rPr>
              <w:t xml:space="preserve"> </w:t>
            </w:r>
            <w:r w:rsidRPr="006916C8">
              <w:rPr>
                <w:rFonts w:ascii="Times New Roman" w:hAnsi="Times New Roman" w:cs="Times New Roman"/>
                <w:sz w:val="24"/>
                <w:szCs w:val="24"/>
              </w:rPr>
              <w:t>товариществами</w:t>
            </w:r>
            <w:r>
              <w:rPr>
                <w:rFonts w:ascii="Times New Roman" w:hAnsi="Times New Roman" w:cs="Times New Roman"/>
                <w:sz w:val="24"/>
                <w:szCs w:val="24"/>
              </w:rPr>
              <w:t xml:space="preserve"> собственников жилья, иными уполномоченными организациями</w:t>
            </w:r>
          </w:p>
        </w:tc>
        <w:tc>
          <w:tcPr>
            <w:tcW w:w="3240" w:type="dxa"/>
            <w:shd w:val="clear" w:color="auto" w:fill="auto"/>
            <w:vAlign w:val="center"/>
          </w:tcPr>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представляется представителем заявителя</w:t>
            </w:r>
          </w:p>
        </w:tc>
      </w:tr>
      <w:tr w:rsidR="00B35E0F" w:rsidRPr="00A7326F" w:rsidTr="00D57056">
        <w:tc>
          <w:tcPr>
            <w:tcW w:w="534" w:type="dxa"/>
            <w:shd w:val="clear" w:color="auto" w:fill="auto"/>
          </w:tcPr>
          <w:p w:rsidR="00B35E0F" w:rsidRDefault="00B35E0F" w:rsidP="00D57056">
            <w:pPr>
              <w:widowControl w:val="0"/>
              <w:autoSpaceDE w:val="0"/>
              <w:autoSpaceDN w:val="0"/>
              <w:adjustRightInd w:val="0"/>
              <w:spacing w:after="0" w:line="36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6095" w:type="dxa"/>
            <w:shd w:val="clear" w:color="auto" w:fill="auto"/>
          </w:tcPr>
          <w:p w:rsidR="00B35E0F" w:rsidRPr="006916C8" w:rsidRDefault="00B35E0F" w:rsidP="00D57056">
            <w:pPr>
              <w:widowControl w:val="0"/>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справка о гражданах, зарегистрированных по месту жительства (пребывания), выдаваемая бесплатно жилищно-строительными кооперативами, товариществами собственников жилья, иным уполномоченными организациями</w:t>
            </w:r>
          </w:p>
        </w:tc>
        <w:tc>
          <w:tcPr>
            <w:tcW w:w="3240" w:type="dxa"/>
            <w:shd w:val="clear" w:color="auto" w:fill="auto"/>
            <w:vAlign w:val="center"/>
          </w:tcPr>
          <w:p w:rsidR="00B35E0F" w:rsidRPr="00A7326F" w:rsidRDefault="00B35E0F" w:rsidP="00D57056">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4"/>
                <w:szCs w:val="24"/>
                <w:lang w:eastAsia="ru-RU"/>
              </w:rPr>
              <w:t>представляется представителем заявителя</w:t>
            </w:r>
          </w:p>
        </w:tc>
      </w:tr>
    </w:tbl>
    <w:p w:rsidR="00B35E0F" w:rsidRPr="00A7326F" w:rsidRDefault="00B35E0F" w:rsidP="00B35E0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B35E0F" w:rsidRPr="00A7326F" w:rsidRDefault="00B35E0F" w:rsidP="00B35E0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2.6.4. Заявитель несет ответственность за достоверность и полноту представленных сведений и документов, обязанность по представлению которых на него возложена.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Документы, необходимые для назначения денежных выплат на питание могут быть представлены как в подлинниках, так и в копиях, заверенных в </w:t>
      </w:r>
      <w:r>
        <w:rPr>
          <w:rFonts w:ascii="Times New Roman" w:eastAsia="Times New Roman" w:hAnsi="Times New Roman" w:cs="Times New Roman"/>
          <w:sz w:val="28"/>
          <w:szCs w:val="28"/>
          <w:lang w:eastAsia="ru-RU"/>
        </w:rPr>
        <w:t>установленном</w:t>
      </w:r>
      <w:r w:rsidRPr="00A7326F">
        <w:rPr>
          <w:rFonts w:ascii="Times New Roman" w:eastAsia="Times New Roman" w:hAnsi="Times New Roman" w:cs="Times New Roman"/>
          <w:sz w:val="28"/>
          <w:szCs w:val="28"/>
          <w:lang w:eastAsia="ru-RU"/>
        </w:rPr>
        <w:t xml:space="preserve"> порядке.</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При предоставлении копий документов заявителем предоставляются их оригиналы. Специалисты, ответственные за прием документов, заверяют в установленном порядке копии представленных документов, оригиналы которых возвращаются заявителю. Необходимые копии документов изготавливаются специалистами, если заявитель не представил указанные копии самостоятельно.</w:t>
      </w:r>
    </w:p>
    <w:p w:rsidR="00B35E0F" w:rsidRPr="0056301C" w:rsidRDefault="00B35E0F" w:rsidP="00B35E0F">
      <w:pPr>
        <w:widowControl w:val="0"/>
        <w:tabs>
          <w:tab w:val="left" w:pos="720"/>
          <w:tab w:val="left" w:pos="1800"/>
        </w:tabs>
        <w:ind w:firstLine="720"/>
        <w:jc w:val="both"/>
        <w:rPr>
          <w:rFonts w:ascii="Times New Roman" w:hAnsi="Times New Roman" w:cs="Times New Roman"/>
          <w:sz w:val="28"/>
          <w:szCs w:val="28"/>
        </w:rPr>
      </w:pPr>
      <w:r w:rsidRPr="00A7326F">
        <w:rPr>
          <w:rFonts w:ascii="Times New Roman" w:eastAsia="Times New Roman" w:hAnsi="Times New Roman" w:cs="Times New Roman"/>
          <w:sz w:val="28"/>
          <w:szCs w:val="28"/>
          <w:lang w:eastAsia="ru-RU"/>
        </w:rPr>
        <w:t>2.6.5.</w:t>
      </w:r>
      <w:r>
        <w:rPr>
          <w:rFonts w:ascii="Times New Roman" w:eastAsia="Times New Roman" w:hAnsi="Times New Roman" w:cs="Times New Roman"/>
          <w:bCs/>
          <w:sz w:val="28"/>
          <w:szCs w:val="28"/>
          <w:lang w:eastAsia="ru-RU"/>
        </w:rPr>
        <w:t xml:space="preserve"> </w:t>
      </w:r>
      <w:r w:rsidRPr="0056301C">
        <w:rPr>
          <w:rFonts w:ascii="Times New Roman" w:hAnsi="Times New Roman" w:cs="Times New Roman"/>
          <w:sz w:val="28"/>
          <w:szCs w:val="28"/>
        </w:rPr>
        <w:t>Специалисты, должностные лица, участвующие в предоставлении государственной услуги, не вправе требовать от заявителя:</w:t>
      </w:r>
    </w:p>
    <w:p w:rsidR="00B35E0F" w:rsidRPr="0056301C" w:rsidRDefault="00B35E0F" w:rsidP="00B35E0F">
      <w:pPr>
        <w:autoSpaceDE w:val="0"/>
        <w:autoSpaceDN w:val="0"/>
        <w:adjustRightInd w:val="0"/>
        <w:spacing w:after="0" w:line="240" w:lineRule="auto"/>
        <w:ind w:firstLine="539"/>
        <w:jc w:val="both"/>
        <w:rPr>
          <w:rFonts w:ascii="Times New Roman" w:hAnsi="Times New Roman" w:cs="Times New Roman"/>
          <w:sz w:val="28"/>
          <w:szCs w:val="28"/>
        </w:rPr>
      </w:pPr>
      <w:r w:rsidRPr="0056301C">
        <w:rPr>
          <w:rFonts w:ascii="Times New Roman" w:hAnsi="Times New Roman" w:cs="Times New Roman"/>
          <w:sz w:val="28"/>
          <w:szCs w:val="28"/>
        </w:rPr>
        <w:t>1) представления документов и информации или осуществления действий, представления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35E0F" w:rsidRPr="0056301C" w:rsidRDefault="00B35E0F" w:rsidP="00B35E0F">
      <w:pPr>
        <w:autoSpaceDE w:val="0"/>
        <w:autoSpaceDN w:val="0"/>
        <w:adjustRightInd w:val="0"/>
        <w:spacing w:after="0" w:line="240" w:lineRule="auto"/>
        <w:ind w:firstLine="539"/>
        <w:jc w:val="both"/>
        <w:rPr>
          <w:rFonts w:ascii="Times New Roman" w:hAnsi="Times New Roman" w:cs="Times New Roman"/>
          <w:sz w:val="28"/>
          <w:szCs w:val="28"/>
        </w:rPr>
      </w:pPr>
      <w:r w:rsidRPr="0056301C">
        <w:rPr>
          <w:rFonts w:ascii="Times New Roman" w:hAnsi="Times New Roman" w:cs="Times New Roman"/>
          <w:sz w:val="28"/>
          <w:szCs w:val="28"/>
        </w:rPr>
        <w:lastRenderedPageBreak/>
        <w:t>2) представления документов и информации, которые в соответствии с действующими нормативными правовыми актами находятся в распоряжении органа, предоставляющего государственную услугу;</w:t>
      </w:r>
    </w:p>
    <w:p w:rsidR="00B35E0F" w:rsidRPr="0056301C" w:rsidRDefault="00B35E0F" w:rsidP="00B35E0F">
      <w:pPr>
        <w:autoSpaceDE w:val="0"/>
        <w:autoSpaceDN w:val="0"/>
        <w:adjustRightInd w:val="0"/>
        <w:spacing w:after="0" w:line="240" w:lineRule="auto"/>
        <w:ind w:firstLine="539"/>
        <w:jc w:val="both"/>
        <w:rPr>
          <w:rFonts w:ascii="Times New Roman" w:hAnsi="Times New Roman" w:cs="Times New Roman"/>
          <w:sz w:val="28"/>
          <w:szCs w:val="28"/>
        </w:rPr>
      </w:pPr>
      <w:r w:rsidRPr="0056301C">
        <w:rPr>
          <w:rFonts w:ascii="Times New Roman" w:hAnsi="Times New Roman" w:cs="Times New Roman"/>
          <w:sz w:val="28"/>
          <w:szCs w:val="28"/>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которые являются необходимыми и обязательными для предоставления государственной услуги;</w:t>
      </w:r>
    </w:p>
    <w:p w:rsidR="00B35E0F" w:rsidRPr="0056301C" w:rsidRDefault="00B35E0F" w:rsidP="00B35E0F">
      <w:pPr>
        <w:autoSpaceDE w:val="0"/>
        <w:autoSpaceDN w:val="0"/>
        <w:adjustRightInd w:val="0"/>
        <w:spacing w:after="0" w:line="240" w:lineRule="auto"/>
        <w:ind w:firstLine="539"/>
        <w:jc w:val="both"/>
        <w:rPr>
          <w:rFonts w:ascii="Times New Roman" w:hAnsi="Times New Roman" w:cs="Times New Roman"/>
          <w:sz w:val="28"/>
          <w:szCs w:val="28"/>
        </w:rPr>
      </w:pPr>
      <w:r w:rsidRPr="0056301C">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B35E0F" w:rsidRPr="0056301C" w:rsidRDefault="00B35E0F" w:rsidP="00B35E0F">
      <w:pPr>
        <w:autoSpaceDE w:val="0"/>
        <w:autoSpaceDN w:val="0"/>
        <w:adjustRightInd w:val="0"/>
        <w:spacing w:after="0" w:line="240" w:lineRule="auto"/>
        <w:ind w:firstLine="539"/>
        <w:jc w:val="both"/>
        <w:rPr>
          <w:rFonts w:ascii="Times New Roman" w:hAnsi="Times New Roman" w:cs="Times New Roman"/>
          <w:sz w:val="28"/>
          <w:szCs w:val="28"/>
        </w:rPr>
      </w:pPr>
      <w:r w:rsidRPr="0056301C">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35E0F" w:rsidRPr="0056301C" w:rsidRDefault="00B35E0F" w:rsidP="00B35E0F">
      <w:pPr>
        <w:autoSpaceDE w:val="0"/>
        <w:autoSpaceDN w:val="0"/>
        <w:adjustRightInd w:val="0"/>
        <w:spacing w:after="0" w:line="240" w:lineRule="auto"/>
        <w:ind w:firstLine="539"/>
        <w:jc w:val="both"/>
        <w:rPr>
          <w:rFonts w:ascii="Times New Roman" w:hAnsi="Times New Roman" w:cs="Times New Roman"/>
          <w:sz w:val="28"/>
          <w:szCs w:val="28"/>
        </w:rPr>
      </w:pPr>
      <w:r w:rsidRPr="0056301C">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B35E0F" w:rsidRPr="0056301C" w:rsidRDefault="00B35E0F" w:rsidP="00B35E0F">
      <w:pPr>
        <w:autoSpaceDE w:val="0"/>
        <w:autoSpaceDN w:val="0"/>
        <w:adjustRightInd w:val="0"/>
        <w:spacing w:after="0" w:line="240" w:lineRule="auto"/>
        <w:ind w:firstLine="539"/>
        <w:jc w:val="both"/>
        <w:rPr>
          <w:rFonts w:ascii="Times New Roman" w:hAnsi="Times New Roman" w:cs="Times New Roman"/>
          <w:sz w:val="28"/>
          <w:szCs w:val="28"/>
        </w:rPr>
      </w:pPr>
      <w:r w:rsidRPr="0056301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B35E0F" w:rsidRDefault="00B35E0F" w:rsidP="00B35E0F">
      <w:pPr>
        <w:widowControl w:val="0"/>
        <w:spacing w:after="0" w:line="240" w:lineRule="auto"/>
        <w:ind w:firstLine="539"/>
        <w:jc w:val="both"/>
        <w:rPr>
          <w:rFonts w:ascii="Times New Roman" w:hAnsi="Times New Roman" w:cs="Times New Roman"/>
          <w:sz w:val="28"/>
          <w:szCs w:val="28"/>
        </w:rPr>
      </w:pPr>
      <w:r w:rsidRPr="0056301C">
        <w:rPr>
          <w:rFonts w:ascii="Times New Roman" w:hAnsi="Times New Roman" w:cs="Times New Roman"/>
          <w:sz w:val="28"/>
          <w:szCs w:val="28"/>
        </w:rPr>
        <w:t xml:space="preserve">г) </w:t>
      </w:r>
      <w:bookmarkEnd w:id="2"/>
      <w:r w:rsidRPr="00427DD7">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18" w:history="1">
        <w:r w:rsidRPr="00427DD7">
          <w:rPr>
            <w:rFonts w:ascii="Times New Roman" w:hAnsi="Times New Roman" w:cs="Times New Roman"/>
            <w:color w:val="0000FF"/>
            <w:sz w:val="28"/>
            <w:szCs w:val="28"/>
          </w:rPr>
          <w:t>частью 1.1 статьи 16</w:t>
        </w:r>
      </w:hyperlink>
      <w:r w:rsidRPr="00427DD7">
        <w:rPr>
          <w:rFonts w:ascii="Times New Roman" w:hAnsi="Times New Roman" w:cs="Times New Roman"/>
          <w:sz w:val="28"/>
          <w:szCs w:val="28"/>
        </w:rPr>
        <w:t xml:space="preserve"> Федерального закона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19" w:history="1">
        <w:r w:rsidRPr="00427DD7">
          <w:rPr>
            <w:rFonts w:ascii="Times New Roman" w:hAnsi="Times New Roman" w:cs="Times New Roman"/>
            <w:color w:val="0000FF"/>
            <w:sz w:val="28"/>
            <w:szCs w:val="28"/>
          </w:rPr>
          <w:t>частью 1.1 статьи 16</w:t>
        </w:r>
      </w:hyperlink>
      <w:r w:rsidRPr="00427DD7">
        <w:rPr>
          <w:rFonts w:ascii="Times New Roman" w:hAnsi="Times New Roman" w:cs="Times New Roman"/>
          <w:sz w:val="28"/>
          <w:szCs w:val="28"/>
        </w:rPr>
        <w:t xml:space="preserve"> Федерального закона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35E0F" w:rsidRPr="00A7326F" w:rsidRDefault="00B35E0F" w:rsidP="00B35E0F">
      <w:pPr>
        <w:widowControl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2.6.6</w:t>
      </w:r>
      <w:r w:rsidRPr="00A7326F">
        <w:rPr>
          <w:rFonts w:ascii="Times New Roman" w:eastAsia="Times New Roman" w:hAnsi="Times New Roman" w:cs="Times New Roman"/>
          <w:sz w:val="28"/>
          <w:szCs w:val="28"/>
          <w:lang w:eastAsia="ru-RU"/>
        </w:rPr>
        <w:t>. Документами, необходимыми для получения необходимых и обязательных услуг в рамках получения государственной услуги, являются документы, удостоверяющие личность.</w:t>
      </w:r>
    </w:p>
    <w:p w:rsidR="00B35E0F" w:rsidRPr="00A7326F" w:rsidRDefault="00B35E0F" w:rsidP="00B35E0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7</w:t>
      </w:r>
      <w:r w:rsidRPr="00A7326F">
        <w:rPr>
          <w:rFonts w:ascii="Times New Roman" w:eastAsia="Times New Roman" w:hAnsi="Times New Roman" w:cs="Times New Roman"/>
          <w:sz w:val="28"/>
          <w:szCs w:val="28"/>
          <w:lang w:eastAsia="ru-RU"/>
        </w:rPr>
        <w:t xml:space="preserve">. Заявление и документы, необходимые для предоставления </w:t>
      </w:r>
      <w:r w:rsidRPr="00A7326F">
        <w:rPr>
          <w:rFonts w:ascii="Times New Roman" w:eastAsia="Times New Roman" w:hAnsi="Times New Roman" w:cs="Times New Roman"/>
          <w:sz w:val="28"/>
          <w:szCs w:val="28"/>
          <w:lang w:eastAsia="ru-RU"/>
        </w:rPr>
        <w:lastRenderedPageBreak/>
        <w:t xml:space="preserve">государственной услуги, представляются заявителем в </w:t>
      </w:r>
      <w:r w:rsidRPr="00A7326F">
        <w:rPr>
          <w:rFonts w:ascii="Times New Roman" w:eastAsia="Times New Roman" w:hAnsi="Times New Roman" w:cs="Times New Roman"/>
          <w:color w:val="000000"/>
          <w:sz w:val="28"/>
          <w:szCs w:val="28"/>
          <w:lang w:eastAsia="ru-RU"/>
        </w:rPr>
        <w:t>территориальный орган социальной защиты населения, филиал ОГКУ</w:t>
      </w:r>
      <w:r>
        <w:rPr>
          <w:rFonts w:ascii="Times New Roman" w:eastAsia="Times New Roman" w:hAnsi="Times New Roman" w:cs="Times New Roman"/>
          <w:color w:val="000000"/>
          <w:sz w:val="28"/>
          <w:szCs w:val="28"/>
          <w:lang w:eastAsia="ru-RU"/>
        </w:rPr>
        <w:t xml:space="preserve">, </w:t>
      </w:r>
      <w:r w:rsidRPr="00A7326F">
        <w:rPr>
          <w:rFonts w:ascii="Times New Roman" w:eastAsia="Times New Roman" w:hAnsi="Times New Roman" w:cs="Times New Roman"/>
          <w:sz w:val="28"/>
          <w:szCs w:val="28"/>
          <w:lang w:eastAsia="ru-RU"/>
        </w:rPr>
        <w:t>в многофункциональный центр</w:t>
      </w:r>
      <w:r w:rsidRPr="00A7326F">
        <w:rPr>
          <w:rFonts w:ascii="Times New Roman" w:eastAsia="Times New Roman" w:hAnsi="Times New Roman" w:cs="Times New Roman"/>
          <w:color w:val="000000"/>
          <w:sz w:val="28"/>
          <w:szCs w:val="28"/>
          <w:lang w:eastAsia="ru-RU"/>
        </w:rPr>
        <w:t xml:space="preserve"> по месту жительства (либо по месту пребывания, если место жительства находится на территории Ивановской области),</w:t>
      </w:r>
      <w:r w:rsidRPr="00A7326F">
        <w:rPr>
          <w:rFonts w:ascii="Times New Roman" w:eastAsia="Times New Roman" w:hAnsi="Times New Roman" w:cs="Times New Roman"/>
          <w:sz w:val="28"/>
          <w:szCs w:val="28"/>
          <w:lang w:eastAsia="ru-RU"/>
        </w:rPr>
        <w:t xml:space="preserve"> </w:t>
      </w:r>
      <w:r w:rsidRPr="00A7326F">
        <w:rPr>
          <w:rFonts w:ascii="Times New Roman" w:eastAsia="Times New Roman" w:hAnsi="Times New Roman" w:cs="Times New Roman"/>
          <w:color w:val="000000"/>
          <w:sz w:val="28"/>
          <w:szCs w:val="28"/>
          <w:lang w:eastAsia="ru-RU"/>
        </w:rPr>
        <w:t xml:space="preserve">путем подачи специалисту, </w:t>
      </w:r>
      <w:r w:rsidRPr="00A7326F">
        <w:rPr>
          <w:rFonts w:ascii="Times New Roman" w:eastAsia="Times New Roman" w:hAnsi="Times New Roman" w:cs="Times New Roman"/>
          <w:sz w:val="28"/>
          <w:szCs w:val="28"/>
          <w:lang w:eastAsia="ru-RU"/>
        </w:rPr>
        <w:t>ведущему прием заявлений и документов, необходимых для предоставления государственной услуги, обязанность по представлению которых возложена на заявителя.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В случае направления документов по почте заказным письмом (бандеролью с описью вложенных документов и уведомлением о вручении) документы направляются в адрес территориального органа социальной защиты населения. </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2.6.</w:t>
      </w:r>
      <w:r>
        <w:rPr>
          <w:rFonts w:ascii="Times New Roman" w:eastAsia="Times New Roman" w:hAnsi="Times New Roman" w:cs="Times New Roman"/>
          <w:sz w:val="28"/>
          <w:szCs w:val="28"/>
          <w:lang w:eastAsia="ru-RU"/>
        </w:rPr>
        <w:t>8</w:t>
      </w:r>
      <w:r w:rsidRPr="00A7326F">
        <w:rPr>
          <w:rFonts w:ascii="Times New Roman" w:eastAsia="Times New Roman" w:hAnsi="Times New Roman" w:cs="Times New Roman"/>
          <w:sz w:val="28"/>
          <w:szCs w:val="28"/>
          <w:lang w:eastAsia="ru-RU"/>
        </w:rPr>
        <w:t>. Требования, предъявляемые к представляемым документам:</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 документы должны поддаваться прочтению; </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фамилии, имена и отчества должны быть написаны полностью и соответствовать документам, удостоверяющим личность;</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в документах не должно быть приписок, неоговоренных исправлений, а также документов, исполненных карандашом, документов с повреждениями, не позволяющими однозначно истолковать их содержание;</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копии документов, направляемые по почте, должны быть заверены в соответствии с требованиями законодательства;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срок действия справки, подтверждающей право на получение полноценного питания, не может превышать одного месяца со дня ее выдачи.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Справка, подтверждающая право на получение полноценного питания должна содержать следующие сведения: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наименование медицинского учреждения, выдавшего справку;</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ФИО (полностью) лица, выдавшего справку, и его подпись;</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дату выдачи справки;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ФИО (полностью), год рождения и адрес места жительства, пребывания беременной женщины, кормящей матери;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для беременной женщины – дату постановки на учет и срок беременности;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для кормящей матери – факт кормления грудным молоком.</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Справка, подтверждающая право на получение денежной выплаты на питание, должна быть выдана: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 беременным женщинам </w:t>
      </w:r>
      <w:r>
        <w:rPr>
          <w:rFonts w:ascii="Times New Roman" w:eastAsia="Times New Roman" w:hAnsi="Times New Roman" w:cs="Times New Roman"/>
          <w:sz w:val="28"/>
          <w:szCs w:val="28"/>
          <w:lang w:eastAsia="ru-RU"/>
        </w:rPr>
        <w:t>-</w:t>
      </w:r>
      <w:r w:rsidRPr="00A7326F">
        <w:rPr>
          <w:rFonts w:ascii="Times New Roman" w:eastAsia="Times New Roman" w:hAnsi="Times New Roman" w:cs="Times New Roman"/>
          <w:sz w:val="28"/>
          <w:szCs w:val="28"/>
          <w:lang w:eastAsia="ru-RU"/>
        </w:rPr>
        <w:t xml:space="preserve"> акушером-гинекологом;</w:t>
      </w:r>
    </w:p>
    <w:p w:rsidR="00B35E0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кормящим матерям -  участковым педиатром, педиатром, врачом общей (семейной) практики, а при их отсутствии – терапевтом.</w:t>
      </w:r>
    </w:p>
    <w:p w:rsidR="00B35E0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5E0F" w:rsidRPr="00672C13" w:rsidRDefault="00B35E0F" w:rsidP="00B35E0F">
      <w:pPr>
        <w:autoSpaceDE w:val="0"/>
        <w:autoSpaceDN w:val="0"/>
        <w:adjustRightInd w:val="0"/>
        <w:spacing w:after="0" w:line="240" w:lineRule="auto"/>
        <w:ind w:right="-108" w:firstLine="720"/>
        <w:jc w:val="center"/>
        <w:rPr>
          <w:rFonts w:ascii="Times New Roman" w:eastAsiaTheme="minorEastAsia" w:hAnsi="Times New Roman" w:cs="Times New Roman"/>
          <w:b/>
          <w:sz w:val="28"/>
          <w:szCs w:val="28"/>
          <w:lang w:eastAsia="ru-RU"/>
        </w:rPr>
      </w:pPr>
      <w:r w:rsidRPr="00672C13">
        <w:rPr>
          <w:rFonts w:ascii="Times New Roman" w:eastAsiaTheme="minorEastAsia" w:hAnsi="Times New Roman" w:cs="Times New Roman"/>
          <w:b/>
          <w:sz w:val="28"/>
          <w:szCs w:val="28"/>
          <w:lang w:eastAsia="ru-RU"/>
        </w:rPr>
        <w:t>2.6ꞌ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B35E0F" w:rsidRPr="00672C13" w:rsidRDefault="00B35E0F" w:rsidP="00B35E0F">
      <w:pPr>
        <w:autoSpaceDE w:val="0"/>
        <w:autoSpaceDN w:val="0"/>
        <w:adjustRightInd w:val="0"/>
        <w:spacing w:after="0" w:line="240" w:lineRule="auto"/>
        <w:ind w:right="-108" w:firstLine="720"/>
        <w:jc w:val="both"/>
        <w:rPr>
          <w:rFonts w:ascii="Times New Roman" w:eastAsiaTheme="minorEastAsia" w:hAnsi="Times New Roman" w:cs="Times New Roman"/>
          <w:sz w:val="28"/>
          <w:szCs w:val="28"/>
          <w:lang w:eastAsia="ru-RU"/>
        </w:rPr>
      </w:pPr>
    </w:p>
    <w:p w:rsidR="00B35E0F"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616A">
        <w:rPr>
          <w:rFonts w:ascii="Times New Roman" w:eastAsiaTheme="minorEastAsia" w:hAnsi="Times New Roman" w:cs="Times New Roman"/>
          <w:sz w:val="28"/>
          <w:szCs w:val="28"/>
          <w:lang w:eastAsia="ru-RU"/>
        </w:rPr>
        <w:lastRenderedPageBreak/>
        <w:t>К услугам, необходимым и обязательным для получения государственной услуги, относятся:</w:t>
      </w:r>
    </w:p>
    <w:p w:rsidR="00B35E0F" w:rsidRPr="00B9616A"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616A">
        <w:rPr>
          <w:rFonts w:ascii="Times New Roman" w:eastAsiaTheme="minorEastAsia" w:hAnsi="Times New Roman" w:cs="Times New Roman"/>
          <w:sz w:val="28"/>
          <w:szCs w:val="28"/>
          <w:lang w:eastAsia="ru-RU"/>
        </w:rPr>
        <w:t xml:space="preserve"> - нотариальное удостоверение документов, в том числе доверенностей и переводов, осуществляемое нотариальными конторами - при обращении представителя заявителя;</w:t>
      </w:r>
    </w:p>
    <w:p w:rsidR="00B35E0F" w:rsidRPr="00B9616A"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B9616A">
        <w:rPr>
          <w:rFonts w:ascii="Times New Roman" w:eastAsiaTheme="minorEastAsia" w:hAnsi="Times New Roman" w:cs="Times New Roman"/>
          <w:sz w:val="28"/>
          <w:szCs w:val="28"/>
          <w:lang w:eastAsia="ru-RU"/>
        </w:rPr>
        <w:t xml:space="preserve">- предоставление выписки </w:t>
      </w:r>
      <w:proofErr w:type="gramStart"/>
      <w:r w:rsidRPr="00B9616A">
        <w:rPr>
          <w:rFonts w:ascii="Times New Roman" w:eastAsiaTheme="minorEastAsia" w:hAnsi="Times New Roman" w:cs="Times New Roman"/>
          <w:sz w:val="28"/>
          <w:szCs w:val="28"/>
          <w:lang w:eastAsia="ru-RU"/>
        </w:rPr>
        <w:t>из домовой</w:t>
      </w:r>
      <w:proofErr w:type="gramEnd"/>
      <w:r w:rsidRPr="00B9616A">
        <w:rPr>
          <w:rFonts w:ascii="Times New Roman" w:eastAsiaTheme="minorEastAsia" w:hAnsi="Times New Roman" w:cs="Times New Roman"/>
          <w:sz w:val="28"/>
          <w:szCs w:val="28"/>
          <w:lang w:eastAsia="ru-RU"/>
        </w:rPr>
        <w:t xml:space="preserve"> (поквартирной) книги или иного документа, содержащего сведения о лицах, проживающих по данному адресу, выдаваемой жилищно-строительными кооперативами, товариществами собственников жилья, иными уполномоченными организациями – при отсутствии сведений у органов предоставляющих государственные или муниципальные услуги, организаций, участвующих в их предоставлении;</w:t>
      </w:r>
    </w:p>
    <w:p w:rsidR="00B35E0F" w:rsidRPr="00B9616A"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highlight w:val="yellow"/>
          <w:lang w:eastAsia="ru-RU"/>
        </w:rPr>
      </w:pPr>
      <w:r w:rsidRPr="00B9616A">
        <w:rPr>
          <w:rFonts w:ascii="Times New Roman" w:eastAsiaTheme="minorEastAsia" w:hAnsi="Times New Roman" w:cs="Times New Roman"/>
          <w:sz w:val="28"/>
          <w:szCs w:val="28"/>
          <w:lang w:eastAsia="ru-RU"/>
        </w:rPr>
        <w:t xml:space="preserve">- выдача жилищно-строительными кооперативами, товариществами собственников жилья, иными уполномоченными организациями справки о гражданах, зарегистрированных по месту жительства (пребывания) – при отсутствии сведений </w:t>
      </w:r>
      <w:proofErr w:type="gramStart"/>
      <w:r w:rsidRPr="00B9616A">
        <w:rPr>
          <w:rFonts w:ascii="Times New Roman" w:eastAsiaTheme="minorEastAsia" w:hAnsi="Times New Roman" w:cs="Times New Roman"/>
          <w:sz w:val="28"/>
          <w:szCs w:val="28"/>
          <w:lang w:eastAsia="ru-RU"/>
        </w:rPr>
        <w:t>у органов</w:t>
      </w:r>
      <w:proofErr w:type="gramEnd"/>
      <w:r w:rsidRPr="00B9616A">
        <w:rPr>
          <w:rFonts w:ascii="Times New Roman" w:eastAsiaTheme="minorEastAsia" w:hAnsi="Times New Roman" w:cs="Times New Roman"/>
          <w:sz w:val="28"/>
          <w:szCs w:val="28"/>
          <w:lang w:eastAsia="ru-RU"/>
        </w:rPr>
        <w:t xml:space="preserve"> предоставляющих государственные или муниципальные услуги, организаций, участвующих в их предоставлении.   </w:t>
      </w:r>
    </w:p>
    <w:p w:rsidR="00B35E0F" w:rsidRPr="00672C13" w:rsidRDefault="00B35E0F" w:rsidP="00B35E0F">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B35E0F" w:rsidRPr="00A7326F" w:rsidRDefault="00B35E0F" w:rsidP="00B35E0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2.7. Исчерпывающий перечень оснований для отказа в приеме документов, необходимых для предоставления государственной услуги</w:t>
      </w:r>
    </w:p>
    <w:p w:rsidR="00B35E0F" w:rsidRPr="00A7326F" w:rsidRDefault="00B35E0F" w:rsidP="00B35E0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B35E0F" w:rsidRDefault="00B35E0F" w:rsidP="00B35E0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Основани</w:t>
      </w:r>
      <w:r>
        <w:rPr>
          <w:rFonts w:ascii="Times New Roman" w:eastAsia="Times New Roman" w:hAnsi="Times New Roman" w:cs="Times New Roman"/>
          <w:sz w:val="28"/>
          <w:szCs w:val="28"/>
          <w:lang w:eastAsia="ru-RU"/>
        </w:rPr>
        <w:t>й</w:t>
      </w:r>
      <w:r w:rsidRPr="00A7326F">
        <w:rPr>
          <w:rFonts w:ascii="Times New Roman" w:eastAsia="Times New Roman" w:hAnsi="Times New Roman" w:cs="Times New Roman"/>
          <w:sz w:val="28"/>
          <w:szCs w:val="28"/>
          <w:lang w:eastAsia="ru-RU"/>
        </w:rPr>
        <w:t xml:space="preserve"> для отказа в приеме документов, необходимых для предост</w:t>
      </w:r>
      <w:r>
        <w:rPr>
          <w:rFonts w:ascii="Times New Roman" w:eastAsia="Times New Roman" w:hAnsi="Times New Roman" w:cs="Times New Roman"/>
          <w:sz w:val="28"/>
          <w:szCs w:val="28"/>
          <w:lang w:eastAsia="ru-RU"/>
        </w:rPr>
        <w:t>авления государственной услуги, не предусмотрено.</w:t>
      </w:r>
    </w:p>
    <w:p w:rsidR="00B35E0F" w:rsidRPr="00A7326F" w:rsidRDefault="00B35E0F" w:rsidP="00B35E0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B35E0F" w:rsidRPr="00A7326F" w:rsidRDefault="00B35E0F" w:rsidP="00B35E0F">
      <w:pPr>
        <w:widowControl w:val="0"/>
        <w:tabs>
          <w:tab w:val="left" w:pos="720"/>
          <w:tab w:val="left" w:pos="1800"/>
        </w:tabs>
        <w:spacing w:after="0" w:line="240" w:lineRule="auto"/>
        <w:ind w:firstLine="720"/>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 xml:space="preserve">2.8. Исчерпывающий перечень оснований для отказа </w:t>
      </w:r>
    </w:p>
    <w:p w:rsidR="00B35E0F" w:rsidRPr="00A7326F" w:rsidRDefault="00B35E0F" w:rsidP="00B35E0F">
      <w:pPr>
        <w:widowControl w:val="0"/>
        <w:tabs>
          <w:tab w:val="left" w:pos="720"/>
          <w:tab w:val="left" w:pos="1800"/>
        </w:tabs>
        <w:spacing w:after="0" w:line="240" w:lineRule="auto"/>
        <w:ind w:firstLine="720"/>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в предоставлении государственной услуги</w:t>
      </w:r>
    </w:p>
    <w:p w:rsidR="00B35E0F" w:rsidRPr="00A7326F" w:rsidRDefault="00B35E0F" w:rsidP="00B35E0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B35E0F" w:rsidRPr="00A7326F" w:rsidRDefault="00B35E0F" w:rsidP="00B35E0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Основани</w:t>
      </w:r>
      <w:r>
        <w:rPr>
          <w:rFonts w:ascii="Times New Roman" w:eastAsia="Times New Roman" w:hAnsi="Times New Roman" w:cs="Times New Roman"/>
          <w:sz w:val="28"/>
          <w:szCs w:val="28"/>
          <w:lang w:eastAsia="ru-RU"/>
        </w:rPr>
        <w:t>я</w:t>
      </w:r>
      <w:r w:rsidRPr="00A7326F">
        <w:rPr>
          <w:rFonts w:ascii="Times New Roman" w:eastAsia="Times New Roman" w:hAnsi="Times New Roman" w:cs="Times New Roman"/>
          <w:sz w:val="28"/>
          <w:szCs w:val="28"/>
          <w:lang w:eastAsia="ru-RU"/>
        </w:rPr>
        <w:t>ми для отказа в предоставлении государственной услуги заявителю являются: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выявление на стадии рассмотрения документов факта представления заведомо ложных и (или) недостоверных сведений;</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 истечение срока действия справки, подтверждающей право на получение денежной выплаты на питание. </w:t>
      </w:r>
    </w:p>
    <w:p w:rsidR="00B35E0F" w:rsidRPr="00A7326F" w:rsidRDefault="00B35E0F" w:rsidP="00B35E0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B35E0F" w:rsidRPr="00A7326F" w:rsidRDefault="00B35E0F" w:rsidP="00B35E0F">
      <w:pPr>
        <w:widowControl w:val="0"/>
        <w:tabs>
          <w:tab w:val="left" w:pos="720"/>
          <w:tab w:val="left" w:pos="1800"/>
        </w:tabs>
        <w:spacing w:after="0" w:line="240" w:lineRule="auto"/>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2.9. Исчерпывающий перечень оснований для прекращения</w:t>
      </w:r>
      <w:r>
        <w:rPr>
          <w:rFonts w:ascii="Times New Roman" w:eastAsia="Times New Roman" w:hAnsi="Times New Roman" w:cs="Times New Roman"/>
          <w:b/>
          <w:sz w:val="28"/>
          <w:szCs w:val="28"/>
          <w:lang w:eastAsia="ru-RU"/>
        </w:rPr>
        <w:t>, приостановления</w:t>
      </w:r>
      <w:r w:rsidRPr="00A7326F">
        <w:rPr>
          <w:rFonts w:ascii="Times New Roman" w:eastAsia="Times New Roman" w:hAnsi="Times New Roman" w:cs="Times New Roman"/>
          <w:b/>
          <w:sz w:val="28"/>
          <w:szCs w:val="28"/>
          <w:lang w:eastAsia="ru-RU"/>
        </w:rPr>
        <w:t xml:space="preserve"> предоставления денежной выплаты на питание кормящей матери</w:t>
      </w:r>
    </w:p>
    <w:p w:rsidR="00B35E0F" w:rsidRPr="00A7326F" w:rsidRDefault="00B35E0F" w:rsidP="00B35E0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2.9.1. </w:t>
      </w:r>
      <w:r w:rsidRPr="00A7326F">
        <w:rPr>
          <w:rFonts w:ascii="Times New Roman" w:eastAsia="Times New Roman" w:hAnsi="Times New Roman" w:cs="Times New Roman"/>
          <w:sz w:val="28"/>
          <w:szCs w:val="28"/>
          <w:lang w:eastAsia="ru-RU"/>
        </w:rPr>
        <w:t>Денежная выплата на питание кормящей матери прекращается с первого числа месяца, следующего за месяцем, в котором наступили следующие обстоятельства: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а) передача ребенка на полное государственное обеспечение;</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б) выбытие кормящей матери и (или) ребенка на постоянное место жительства за пределы Ивановской области;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lastRenderedPageBreak/>
        <w:t xml:space="preserve">в) смерть (ребенка, кормящей матери); </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г) прекращение кормления грудным молоком ребенка в возрасте до одного года;</w:t>
      </w:r>
    </w:p>
    <w:p w:rsidR="00B35E0F" w:rsidRDefault="00B35E0F" w:rsidP="00B35E0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u w:color="000000"/>
          <w:lang w:eastAsia="ru-RU"/>
        </w:rPr>
        <w:t>д) достижения ребенком возраста одного года</w:t>
      </w:r>
      <w:r w:rsidRPr="00A7326F">
        <w:rPr>
          <w:rFonts w:ascii="Times New Roman" w:eastAsia="Times New Roman" w:hAnsi="Times New Roman" w:cs="Times New Roman"/>
          <w:sz w:val="28"/>
          <w:szCs w:val="28"/>
          <w:lang w:eastAsia="ru-RU"/>
        </w:rPr>
        <w:t>.</w:t>
      </w:r>
    </w:p>
    <w:p w:rsidR="00B35E0F" w:rsidRPr="00A7326F" w:rsidRDefault="00B35E0F" w:rsidP="00B35E0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u w:color="000000"/>
          <w:lang w:eastAsia="ru-RU"/>
        </w:rPr>
      </w:pPr>
      <w:r>
        <w:rPr>
          <w:rFonts w:ascii="Times New Roman" w:eastAsia="Times New Roman" w:hAnsi="Times New Roman" w:cs="Times New Roman"/>
          <w:sz w:val="28"/>
          <w:szCs w:val="28"/>
          <w:lang w:eastAsia="ru-RU"/>
        </w:rPr>
        <w:t>2.9.2. Оснований для приостановления предоставления государственной услуги не предусмотрено.</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5E0F" w:rsidRPr="00A7326F" w:rsidRDefault="00B35E0F" w:rsidP="00B35E0F">
      <w:pPr>
        <w:widowControl w:val="0"/>
        <w:tabs>
          <w:tab w:val="left" w:pos="720"/>
          <w:tab w:val="left" w:pos="1620"/>
        </w:tabs>
        <w:spacing w:after="0" w:line="240" w:lineRule="auto"/>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2.10. Порядок, размер и основания взимания платы за предоставление государственной услуги</w:t>
      </w:r>
    </w:p>
    <w:p w:rsidR="00B35E0F" w:rsidRPr="00A7326F" w:rsidRDefault="00B35E0F" w:rsidP="00B35E0F">
      <w:pPr>
        <w:widowControl w:val="0"/>
        <w:tabs>
          <w:tab w:val="left" w:pos="720"/>
          <w:tab w:val="left" w:pos="1620"/>
        </w:tabs>
        <w:spacing w:after="0" w:line="240" w:lineRule="auto"/>
        <w:jc w:val="center"/>
        <w:rPr>
          <w:rFonts w:ascii="Times New Roman" w:eastAsia="Times New Roman" w:hAnsi="Times New Roman" w:cs="Times New Roman"/>
          <w:b/>
          <w:sz w:val="28"/>
          <w:szCs w:val="28"/>
          <w:lang w:eastAsia="ru-RU"/>
        </w:rPr>
      </w:pPr>
    </w:p>
    <w:p w:rsidR="00B35E0F" w:rsidRPr="00A7326F" w:rsidRDefault="00B35E0F" w:rsidP="00B35E0F">
      <w:pPr>
        <w:widowControl w:val="0"/>
        <w:tabs>
          <w:tab w:val="left" w:pos="720"/>
          <w:tab w:val="left" w:pos="162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Государственная услуга предоставляется получателям бесплатно.</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5E0F" w:rsidRPr="00DC72CC" w:rsidRDefault="00B35E0F" w:rsidP="00B35E0F">
      <w:pPr>
        <w:pStyle w:val="1"/>
        <w:spacing w:before="0"/>
        <w:ind w:firstLine="709"/>
        <w:jc w:val="center"/>
        <w:rPr>
          <w:rFonts w:ascii="Times New Roman" w:eastAsiaTheme="minorEastAsia" w:hAnsi="Times New Roman" w:cs="Times New Roman"/>
          <w:b/>
          <w:bCs/>
          <w:color w:val="auto"/>
          <w:sz w:val="28"/>
          <w:szCs w:val="28"/>
          <w:lang w:eastAsia="ru-RU"/>
        </w:rPr>
      </w:pPr>
      <w:bookmarkStart w:id="3" w:name="sub_211"/>
      <w:r w:rsidRPr="00DC72CC">
        <w:rPr>
          <w:rFonts w:ascii="Times New Roman" w:eastAsiaTheme="minorEastAsia" w:hAnsi="Times New Roman" w:cs="Times New Roman"/>
          <w:b/>
          <w:bCs/>
          <w:color w:val="auto"/>
          <w:sz w:val="28"/>
          <w:szCs w:val="28"/>
          <w:lang w:eastAsia="ru-RU"/>
        </w:rPr>
        <w:t>2.1</w:t>
      </w:r>
      <w:r>
        <w:rPr>
          <w:rFonts w:ascii="Times New Roman" w:eastAsiaTheme="minorEastAsia" w:hAnsi="Times New Roman" w:cs="Times New Roman"/>
          <w:b/>
          <w:bCs/>
          <w:color w:val="auto"/>
          <w:sz w:val="28"/>
          <w:szCs w:val="28"/>
          <w:lang w:eastAsia="ru-RU"/>
        </w:rPr>
        <w:t>1</w:t>
      </w:r>
      <w:r w:rsidRPr="00DC72CC">
        <w:rPr>
          <w:rFonts w:ascii="Times New Roman" w:eastAsiaTheme="minorEastAsia" w:hAnsi="Times New Roman" w:cs="Times New Roman"/>
          <w:b/>
          <w:bCs/>
          <w:color w:val="auto"/>
          <w:sz w:val="28"/>
          <w:szCs w:val="28"/>
          <w:lang w:eastAsia="ru-RU"/>
        </w:rPr>
        <w:t>. Максимальное время ожидания в очереди при подаче заявления и документов на предоставление государственной услуги и при получении результата ее предоставления</w:t>
      </w:r>
    </w:p>
    <w:bookmarkEnd w:id="3"/>
    <w:p w:rsidR="00B35E0F" w:rsidRPr="00DC72CC"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35E0F" w:rsidRPr="00DC72CC"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C72CC">
        <w:rPr>
          <w:rFonts w:ascii="Times New Roman" w:eastAsiaTheme="minorEastAsia" w:hAnsi="Times New Roman" w:cs="Times New Roman"/>
          <w:sz w:val="28"/>
          <w:szCs w:val="28"/>
          <w:lang w:eastAsia="ru-RU"/>
        </w:rPr>
        <w:t>2.12.1. Максимальное время ожидания заявителями очереди при подаче документов не должно превышать 15 минут.</w:t>
      </w:r>
    </w:p>
    <w:p w:rsidR="00B35E0F" w:rsidRPr="00DC72CC"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C72CC">
        <w:rPr>
          <w:rFonts w:ascii="Times New Roman" w:eastAsiaTheme="minorEastAsia" w:hAnsi="Times New Roman" w:cs="Times New Roman"/>
          <w:sz w:val="28"/>
          <w:szCs w:val="28"/>
          <w:lang w:eastAsia="ru-RU"/>
        </w:rPr>
        <w:t>2.12.2. В целях исключения очередей в местах приема документов используется предварительная запись на прием.</w:t>
      </w:r>
    </w:p>
    <w:p w:rsidR="00B35E0F" w:rsidRPr="00DC72CC"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C72CC">
        <w:rPr>
          <w:rFonts w:ascii="Times New Roman" w:eastAsiaTheme="minorEastAsia" w:hAnsi="Times New Roman" w:cs="Times New Roman"/>
          <w:sz w:val="28"/>
          <w:szCs w:val="28"/>
          <w:lang w:eastAsia="ru-RU"/>
        </w:rPr>
        <w:t>2.12.3. При подаче документов по предварительной записи время ожидания не должно превышать 5 минут с момента времени, на который была осуществлена запись.</w:t>
      </w:r>
    </w:p>
    <w:p w:rsidR="00B35E0F" w:rsidRPr="00DC72CC"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C72CC">
        <w:rPr>
          <w:rFonts w:ascii="Times New Roman" w:eastAsiaTheme="minorEastAsia" w:hAnsi="Times New Roman" w:cs="Times New Roman"/>
          <w:sz w:val="28"/>
          <w:szCs w:val="28"/>
          <w:lang w:eastAsia="ru-RU"/>
        </w:rPr>
        <w:t>2.12.4. Время ожидания в очереди на прием к специалисту или для получения консультации не должно превышать 15 минут.</w:t>
      </w:r>
    </w:p>
    <w:p w:rsidR="00B35E0F" w:rsidRPr="00DC72CC"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C72CC">
        <w:rPr>
          <w:rFonts w:ascii="Times New Roman" w:eastAsiaTheme="minorEastAsia" w:hAnsi="Times New Roman" w:cs="Times New Roman"/>
          <w:sz w:val="28"/>
          <w:szCs w:val="28"/>
          <w:lang w:eastAsia="ru-RU"/>
        </w:rPr>
        <w:t>2.12.5. Максимальное время ожидания в очереди при получении результата предоставления услуги не должно превышать 15 минут.</w:t>
      </w:r>
    </w:p>
    <w:p w:rsidR="00B35E0F" w:rsidRPr="00A7326F" w:rsidRDefault="00B35E0F" w:rsidP="00B35E0F">
      <w:pPr>
        <w:widowControl w:val="0"/>
        <w:tabs>
          <w:tab w:val="left" w:pos="720"/>
          <w:tab w:val="left" w:pos="1620"/>
        </w:tabs>
        <w:spacing w:after="0" w:line="240" w:lineRule="auto"/>
        <w:jc w:val="center"/>
        <w:rPr>
          <w:rFonts w:ascii="Times New Roman" w:eastAsia="Times New Roman" w:hAnsi="Times New Roman" w:cs="Times New Roman"/>
          <w:b/>
          <w:sz w:val="28"/>
          <w:szCs w:val="28"/>
          <w:lang w:eastAsia="ru-RU"/>
        </w:rPr>
      </w:pPr>
    </w:p>
    <w:p w:rsidR="00B35E0F" w:rsidRPr="00A7326F" w:rsidRDefault="00B35E0F" w:rsidP="00B35E0F">
      <w:pPr>
        <w:widowControl w:val="0"/>
        <w:tabs>
          <w:tab w:val="left" w:pos="720"/>
          <w:tab w:val="left" w:pos="1620"/>
        </w:tabs>
        <w:spacing w:after="0" w:line="240" w:lineRule="auto"/>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2.12. Сроки и порядок регистрации заявления о предоставлении государственной услуги</w:t>
      </w:r>
    </w:p>
    <w:p w:rsidR="00B35E0F" w:rsidRPr="00A7326F" w:rsidRDefault="00B35E0F" w:rsidP="00B35E0F">
      <w:pPr>
        <w:widowControl w:val="0"/>
        <w:tabs>
          <w:tab w:val="left" w:pos="720"/>
          <w:tab w:val="left" w:pos="1620"/>
        </w:tabs>
        <w:spacing w:after="0" w:line="240" w:lineRule="auto"/>
        <w:jc w:val="center"/>
        <w:rPr>
          <w:rFonts w:ascii="Times New Roman" w:eastAsia="Times New Roman" w:hAnsi="Times New Roman" w:cs="Times New Roman"/>
          <w:b/>
          <w:sz w:val="28"/>
          <w:szCs w:val="28"/>
          <w:lang w:eastAsia="ru-RU"/>
        </w:rPr>
      </w:pP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2.12.1. Заявление о предоставлении государственной услуги, поступившее в </w:t>
      </w:r>
      <w:r w:rsidRPr="00A7326F">
        <w:rPr>
          <w:rFonts w:ascii="Times New Roman" w:eastAsia="Times New Roman" w:hAnsi="Times New Roman" w:cs="Times New Roman"/>
          <w:color w:val="000000"/>
          <w:sz w:val="28"/>
          <w:szCs w:val="28"/>
          <w:lang w:eastAsia="ru-RU"/>
        </w:rPr>
        <w:t>территориальные органы социальной защиты населения</w:t>
      </w:r>
      <w:r w:rsidRPr="00A7326F">
        <w:rPr>
          <w:rFonts w:ascii="Times New Roman" w:eastAsia="Times New Roman" w:hAnsi="Times New Roman" w:cs="Times New Roman"/>
          <w:sz w:val="28"/>
          <w:szCs w:val="28"/>
          <w:lang w:eastAsia="ru-RU"/>
        </w:rPr>
        <w:t xml:space="preserve"> от гражданина лично или почтовым отправлением, регистрируется в журнале регистрации заявлений граждан (приложение </w:t>
      </w:r>
      <w:r>
        <w:rPr>
          <w:rFonts w:ascii="Times New Roman" w:eastAsia="Times New Roman" w:hAnsi="Times New Roman" w:cs="Times New Roman"/>
          <w:sz w:val="28"/>
          <w:szCs w:val="28"/>
          <w:lang w:eastAsia="ru-RU"/>
        </w:rPr>
        <w:t>2</w:t>
      </w:r>
      <w:r w:rsidRPr="00A7326F">
        <w:rPr>
          <w:rFonts w:ascii="Times New Roman" w:eastAsia="Times New Roman" w:hAnsi="Times New Roman" w:cs="Times New Roman"/>
          <w:sz w:val="28"/>
          <w:szCs w:val="28"/>
          <w:lang w:eastAsia="ru-RU"/>
        </w:rPr>
        <w:t xml:space="preserve"> к Административному регламенту) в течение дня поступления.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Указанный журнал, а также все иные журналы, предусмотренные </w:t>
      </w:r>
      <w:proofErr w:type="gramStart"/>
      <w:r w:rsidRPr="00A7326F">
        <w:rPr>
          <w:rFonts w:ascii="Times New Roman" w:eastAsia="Times New Roman" w:hAnsi="Times New Roman" w:cs="Times New Roman"/>
          <w:sz w:val="28"/>
          <w:szCs w:val="28"/>
          <w:lang w:eastAsia="ru-RU"/>
        </w:rPr>
        <w:t>настоящим Административным регламентом</w:t>
      </w:r>
      <w:proofErr w:type="gramEnd"/>
      <w:r w:rsidRPr="00A7326F">
        <w:rPr>
          <w:rFonts w:ascii="Times New Roman" w:eastAsia="Times New Roman" w:hAnsi="Times New Roman" w:cs="Times New Roman"/>
          <w:sz w:val="28"/>
          <w:szCs w:val="28"/>
          <w:lang w:eastAsia="ru-RU"/>
        </w:rPr>
        <w:t xml:space="preserve"> включаются в номенклатуру дел.</w:t>
      </w:r>
    </w:p>
    <w:p w:rsidR="00B35E0F" w:rsidRPr="00A7326F" w:rsidRDefault="00B35E0F" w:rsidP="00B35E0F">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2.12.2. Регистрация заявления о предоставлении государственной услуги, принятого в многофункциональном центре, осуществляется в день поступления заявления в журнале регистрации заявлений граждан, который заполняется специалистом, ведущим прием в многофункциональном центре.</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2.12.</w:t>
      </w:r>
      <w:r>
        <w:rPr>
          <w:rFonts w:ascii="Times New Roman" w:eastAsia="Times New Roman" w:hAnsi="Times New Roman" w:cs="Times New Roman"/>
          <w:sz w:val="28"/>
          <w:szCs w:val="28"/>
          <w:lang w:eastAsia="ru-RU"/>
        </w:rPr>
        <w:t>3</w:t>
      </w:r>
      <w:r w:rsidRPr="00A7326F">
        <w:rPr>
          <w:rFonts w:ascii="Times New Roman" w:eastAsia="Times New Roman" w:hAnsi="Times New Roman" w:cs="Times New Roman"/>
          <w:sz w:val="28"/>
          <w:szCs w:val="28"/>
          <w:lang w:eastAsia="ru-RU"/>
        </w:rPr>
        <w:t xml:space="preserve">. Журнал регистрации заявлений граждан ведется на бумажном </w:t>
      </w:r>
      <w:r w:rsidRPr="00A7326F">
        <w:rPr>
          <w:rFonts w:ascii="Times New Roman" w:eastAsia="Times New Roman" w:hAnsi="Times New Roman" w:cs="Times New Roman"/>
          <w:sz w:val="28"/>
          <w:szCs w:val="28"/>
          <w:lang w:eastAsia="ru-RU"/>
        </w:rPr>
        <w:lastRenderedPageBreak/>
        <w:t>носителе</w:t>
      </w:r>
      <w:r>
        <w:rPr>
          <w:rFonts w:ascii="Times New Roman" w:eastAsia="Times New Roman" w:hAnsi="Times New Roman" w:cs="Times New Roman"/>
          <w:sz w:val="28"/>
          <w:szCs w:val="28"/>
          <w:lang w:eastAsia="ru-RU"/>
        </w:rPr>
        <w:t xml:space="preserve">. </w:t>
      </w:r>
    </w:p>
    <w:p w:rsidR="00B35E0F" w:rsidRPr="00A7326F" w:rsidRDefault="00B35E0F" w:rsidP="00B35E0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2.12.</w:t>
      </w:r>
      <w:r>
        <w:rPr>
          <w:rFonts w:ascii="Times New Roman" w:eastAsia="Times New Roman" w:hAnsi="Times New Roman" w:cs="Times New Roman"/>
          <w:sz w:val="28"/>
          <w:szCs w:val="28"/>
          <w:lang w:eastAsia="ru-RU"/>
        </w:rPr>
        <w:t>4</w:t>
      </w:r>
      <w:r w:rsidRPr="00A7326F">
        <w:rPr>
          <w:rFonts w:ascii="Times New Roman" w:eastAsia="Times New Roman" w:hAnsi="Times New Roman" w:cs="Times New Roman"/>
          <w:sz w:val="28"/>
          <w:szCs w:val="28"/>
          <w:lang w:eastAsia="ru-RU"/>
        </w:rPr>
        <w:t>. При получении по почте заявления на предоставление государственной услуги и иных документов (информации), необходимых для предоставления государственной услуги, специалист, ответственный за ведение делопроизводства, производит регистрацию указанных документов в соответствии с правилами делопроизводства и передает специалисту, ответственному за прием документов и информации для предоставления государственной услуги, не позднее одного рабочего дня с момента их получения от организации почтовой связи.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2.12.</w:t>
      </w:r>
      <w:r>
        <w:rPr>
          <w:rFonts w:ascii="Times New Roman" w:eastAsia="Times New Roman" w:hAnsi="Times New Roman" w:cs="Times New Roman"/>
          <w:sz w:val="28"/>
          <w:szCs w:val="28"/>
          <w:lang w:eastAsia="ru-RU"/>
        </w:rPr>
        <w:t>5</w:t>
      </w:r>
      <w:r w:rsidRPr="00A7326F">
        <w:rPr>
          <w:rFonts w:ascii="Times New Roman" w:eastAsia="Times New Roman" w:hAnsi="Times New Roman" w:cs="Times New Roman"/>
          <w:sz w:val="28"/>
          <w:szCs w:val="28"/>
          <w:lang w:eastAsia="ru-RU"/>
        </w:rPr>
        <w:t xml:space="preserve">. Специалист, ответственный за прием документов, вносит в Журнал регистрации заявлений граждан (приложение </w:t>
      </w:r>
      <w:r>
        <w:rPr>
          <w:rFonts w:ascii="Times New Roman" w:eastAsia="Times New Roman" w:hAnsi="Times New Roman" w:cs="Times New Roman"/>
          <w:sz w:val="28"/>
          <w:szCs w:val="28"/>
          <w:lang w:eastAsia="ru-RU"/>
        </w:rPr>
        <w:t>2</w:t>
      </w:r>
      <w:r w:rsidRPr="00A7326F">
        <w:rPr>
          <w:rFonts w:ascii="Times New Roman" w:eastAsia="Times New Roman" w:hAnsi="Times New Roman" w:cs="Times New Roman"/>
          <w:sz w:val="28"/>
          <w:szCs w:val="28"/>
          <w:lang w:eastAsia="ru-RU"/>
        </w:rPr>
        <w:t xml:space="preserve"> к Административному регламенту) следующие записи: </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а) порядковый номер записи;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б) дату поступления заявления;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способ представления заявителем заявления и документов;</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г) фамилию, имя, отчество заявителя / фамилия, имя, отчество представителя заявителя;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д) фамилию, имя, отчество ребенка </w:t>
      </w:r>
      <w:proofErr w:type="gramStart"/>
      <w:r w:rsidRPr="00A7326F">
        <w:rPr>
          <w:rFonts w:ascii="Times New Roman" w:eastAsia="Times New Roman" w:hAnsi="Times New Roman" w:cs="Times New Roman"/>
          <w:sz w:val="28"/>
          <w:szCs w:val="28"/>
          <w:lang w:eastAsia="ru-RU"/>
        </w:rPr>
        <w:t>/  дата</w:t>
      </w:r>
      <w:proofErr w:type="gramEnd"/>
      <w:r w:rsidRPr="00A7326F">
        <w:rPr>
          <w:rFonts w:ascii="Times New Roman" w:eastAsia="Times New Roman" w:hAnsi="Times New Roman" w:cs="Times New Roman"/>
          <w:sz w:val="28"/>
          <w:szCs w:val="28"/>
          <w:lang w:eastAsia="ru-RU"/>
        </w:rPr>
        <w:t xml:space="preserve"> рождения ребенка;</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е) адрес заявителя (место жительства / пребывания / фактического проживания), контактный телефон;</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ж) вид государственной услуги, за которой обращается гражданин;</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з) дата принятия решения;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и) информация о принятом решении (о предоставлении либо отказе в предоставлении государственной услуги);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к) срок предоставления государственной услуги («с» и «по» для ежемесячных денежных выплат), дата перечисления средств - для единовременных выплат;</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л) номер личного дела;</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м) фамилию, имя, отчество должностного лица, подпись.</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случае если к заявлению приложены не все документы, обязанность по предоставлению которых возложена на заявителя, территориальный орган социальной защиты населения в течении десяти рабочих дней письменно разъясняет заявителю, обратившемуся за назначением денежной выплаты на питание, какие документы он должен представить, при этом документы возвращаются заявителю.</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Возврат заявления и приложенных к нему документов осуществляется</w:t>
      </w:r>
      <w:r>
        <w:rPr>
          <w:rFonts w:ascii="Times New Roman" w:eastAsia="Times New Roman" w:hAnsi="Times New Roman" w:cs="Times New Roman"/>
          <w:sz w:val="28"/>
          <w:szCs w:val="28"/>
          <w:lang w:eastAsia="ru-RU"/>
        </w:rPr>
        <w:t xml:space="preserve"> с указанием недостающих документов, обязанность по предоставлению которых возложена на заявителя,</w:t>
      </w:r>
      <w:r w:rsidRPr="00A7326F">
        <w:rPr>
          <w:rFonts w:ascii="Times New Roman" w:eastAsia="Times New Roman" w:hAnsi="Times New Roman" w:cs="Times New Roman"/>
          <w:sz w:val="28"/>
          <w:szCs w:val="28"/>
          <w:lang w:eastAsia="ru-RU"/>
        </w:rPr>
        <w:t xml:space="preserve"> способом, позволяющим подтвердить факт и дату возврата.</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2.12.</w:t>
      </w:r>
      <w:r>
        <w:rPr>
          <w:rFonts w:ascii="Times New Roman" w:eastAsia="Times New Roman" w:hAnsi="Times New Roman" w:cs="Times New Roman"/>
          <w:sz w:val="28"/>
          <w:szCs w:val="28"/>
          <w:lang w:eastAsia="ru-RU"/>
        </w:rPr>
        <w:t>6</w:t>
      </w:r>
      <w:r w:rsidRPr="00A7326F">
        <w:rPr>
          <w:rFonts w:ascii="Times New Roman" w:eastAsia="Times New Roman" w:hAnsi="Times New Roman" w:cs="Times New Roman"/>
          <w:sz w:val="28"/>
          <w:szCs w:val="28"/>
          <w:lang w:eastAsia="ru-RU"/>
        </w:rPr>
        <w:t>. Специалист, ответственный за прием документов, при личном обращении заявителя оформляет расписку о приеме документов (включена в структуру бланка заявления) с учетом требований подпункта «</w:t>
      </w:r>
      <w:r>
        <w:rPr>
          <w:rFonts w:ascii="Times New Roman" w:eastAsia="Times New Roman" w:hAnsi="Times New Roman" w:cs="Times New Roman"/>
          <w:sz w:val="28"/>
          <w:szCs w:val="28"/>
          <w:lang w:eastAsia="ru-RU"/>
        </w:rPr>
        <w:t>е</w:t>
      </w:r>
      <w:r w:rsidRPr="00A7326F">
        <w:rPr>
          <w:rFonts w:ascii="Times New Roman" w:eastAsia="Times New Roman" w:hAnsi="Times New Roman" w:cs="Times New Roman"/>
          <w:sz w:val="28"/>
          <w:szCs w:val="28"/>
          <w:lang w:eastAsia="ru-RU"/>
        </w:rPr>
        <w:t xml:space="preserve">» пункта 3.3.4 Административного регламента, передает заявителю экземпляр расписки о </w:t>
      </w:r>
      <w:r w:rsidRPr="00A7326F">
        <w:rPr>
          <w:rFonts w:ascii="Times New Roman" w:eastAsia="Times New Roman" w:hAnsi="Times New Roman" w:cs="Times New Roman"/>
          <w:sz w:val="28"/>
          <w:szCs w:val="28"/>
          <w:lang w:eastAsia="ru-RU"/>
        </w:rPr>
        <w:lastRenderedPageBreak/>
        <w:t>приеме документов, предлагает заявителю расписаться в бланке заявления о получении расписки.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2.12.</w:t>
      </w:r>
      <w:r>
        <w:rPr>
          <w:rFonts w:ascii="Times New Roman" w:eastAsia="Times New Roman" w:hAnsi="Times New Roman" w:cs="Times New Roman"/>
          <w:sz w:val="28"/>
          <w:szCs w:val="28"/>
          <w:lang w:eastAsia="ru-RU"/>
        </w:rPr>
        <w:t>7</w:t>
      </w:r>
      <w:r w:rsidRPr="00A7326F">
        <w:rPr>
          <w:rFonts w:ascii="Times New Roman" w:eastAsia="Times New Roman" w:hAnsi="Times New Roman" w:cs="Times New Roman"/>
          <w:sz w:val="28"/>
          <w:szCs w:val="28"/>
          <w:lang w:eastAsia="ru-RU"/>
        </w:rPr>
        <w:t xml:space="preserve"> При смене получателем места жительства (пребывания) в пределах Ивановской области денежная выплата на питание по прежнему месту жительства (пребывания) прекращается. Территориальный орган социальной защиты населения самостоятельно запрашивает в порядке межведомственного информационного взаимодействия справку (информацию) о неполучении денежной выплаты на питание по прежнему месту жительства, пребывания в территориальном органе социальной защиты населения, который осуществлял назначение и выплату денежной выплаты на питание, если заявитель не представил такую справку по собственной инициативе. </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2.12.</w:t>
      </w:r>
      <w:r>
        <w:rPr>
          <w:rFonts w:ascii="Times New Roman" w:eastAsia="Times New Roman" w:hAnsi="Times New Roman" w:cs="Times New Roman"/>
          <w:sz w:val="28"/>
          <w:szCs w:val="28"/>
          <w:lang w:eastAsia="ru-RU"/>
        </w:rPr>
        <w:t>8</w:t>
      </w:r>
      <w:r w:rsidRPr="00A7326F">
        <w:rPr>
          <w:rFonts w:ascii="Times New Roman" w:eastAsia="Times New Roman" w:hAnsi="Times New Roman" w:cs="Times New Roman"/>
          <w:sz w:val="28"/>
          <w:szCs w:val="28"/>
          <w:lang w:eastAsia="ru-RU"/>
        </w:rPr>
        <w:t>. Специалист, ответственный за прием документов, при поступлении заявления посредством почтовой связи, направляет расписку (уведомление) о приеме документов с учетом требований пункта 3.3.4. Административного регламента.</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p>
    <w:p w:rsidR="00B35E0F" w:rsidRPr="00A7326F" w:rsidRDefault="00B35E0F" w:rsidP="00B35E0F">
      <w:pPr>
        <w:widowControl w:val="0"/>
        <w:tabs>
          <w:tab w:val="left" w:pos="720"/>
          <w:tab w:val="left" w:pos="1800"/>
        </w:tabs>
        <w:spacing w:after="0" w:line="240" w:lineRule="auto"/>
        <w:ind w:firstLine="720"/>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2.13. Требования к помещениям, в которых предоставляется государственная услуга</w:t>
      </w:r>
    </w:p>
    <w:p w:rsidR="00B35E0F" w:rsidRPr="00A7326F" w:rsidRDefault="00B35E0F" w:rsidP="00B35E0F">
      <w:pPr>
        <w:widowControl w:val="0"/>
        <w:autoSpaceDE w:val="0"/>
        <w:autoSpaceDN w:val="0"/>
        <w:adjustRightInd w:val="0"/>
        <w:spacing w:after="40" w:line="240" w:lineRule="auto"/>
        <w:jc w:val="both"/>
        <w:outlineLvl w:val="2"/>
        <w:rPr>
          <w:rFonts w:ascii="Times New Roman" w:eastAsia="Times New Roman" w:hAnsi="Times New Roman" w:cs="Times New Roman"/>
          <w:sz w:val="24"/>
          <w:szCs w:val="24"/>
          <w:lang w:eastAsia="ru-RU"/>
        </w:rPr>
      </w:pPr>
    </w:p>
    <w:p w:rsidR="00B35E0F" w:rsidRPr="00A7326F" w:rsidRDefault="00B35E0F" w:rsidP="00B35E0F">
      <w:pPr>
        <w:keepNext/>
        <w:widowControl w:val="0"/>
        <w:tabs>
          <w:tab w:val="left" w:pos="720"/>
          <w:tab w:val="left" w:pos="1800"/>
        </w:tabs>
        <w:spacing w:after="40" w:line="240" w:lineRule="auto"/>
        <w:ind w:firstLine="720"/>
        <w:jc w:val="both"/>
        <w:outlineLvl w:val="1"/>
        <w:rPr>
          <w:rFonts w:ascii="Times New Roman" w:eastAsia="Times New Roman" w:hAnsi="Times New Roman" w:cs="Times New Roman"/>
          <w:bCs/>
          <w:iCs/>
          <w:sz w:val="28"/>
          <w:szCs w:val="28"/>
          <w:lang w:eastAsia="ru-RU"/>
        </w:rPr>
      </w:pPr>
      <w:r w:rsidRPr="00A7326F">
        <w:rPr>
          <w:rFonts w:ascii="Times New Roman" w:eastAsia="Times New Roman" w:hAnsi="Times New Roman" w:cs="Arial"/>
          <w:bCs/>
          <w:iCs/>
          <w:sz w:val="28"/>
          <w:szCs w:val="28"/>
          <w:lang w:eastAsia="ru-RU"/>
        </w:rPr>
        <w:t xml:space="preserve">2.13.1. Требования к размещению и оформлению помещений, </w:t>
      </w:r>
      <w:r w:rsidRPr="00A7326F">
        <w:rPr>
          <w:rFonts w:ascii="Times New Roman" w:eastAsia="Times New Roman" w:hAnsi="Times New Roman" w:cs="Times New Roman"/>
          <w:bCs/>
          <w:iCs/>
          <w:sz w:val="28"/>
          <w:szCs w:val="28"/>
          <w:lang w:eastAsia="ru-RU"/>
        </w:rPr>
        <w:t>в которых предоставляется государственная услуга:</w:t>
      </w:r>
    </w:p>
    <w:p w:rsidR="00B35E0F" w:rsidRPr="00A7326F" w:rsidRDefault="00B35E0F" w:rsidP="00B35E0F">
      <w:pPr>
        <w:widowControl w:val="0"/>
        <w:tabs>
          <w:tab w:val="left" w:pos="720"/>
          <w:tab w:val="left" w:pos="1440"/>
        </w:tabs>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помещения следует размещать в центре обслуживаемой территории;</w:t>
      </w:r>
    </w:p>
    <w:p w:rsidR="00B35E0F" w:rsidRPr="00A7326F" w:rsidRDefault="00B35E0F" w:rsidP="00B35E0F">
      <w:pPr>
        <w:widowControl w:val="0"/>
        <w:tabs>
          <w:tab w:val="left" w:pos="720"/>
          <w:tab w:val="left" w:pos="1440"/>
        </w:tabs>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проектирование и строительство или выбор здания (строения), в котором планируется предоставление государственной услуги, должно осуществляться с учетом пешеходной доступности для заявителей, помещения для приема граждан должны располагаться на нижних этажах зданий, оборудованных отдельным входом, либо в отдельно стоящих зданиях для свободного доступа заявителей.</w:t>
      </w:r>
    </w:p>
    <w:p w:rsidR="00B35E0F" w:rsidRPr="00A7326F" w:rsidRDefault="00B35E0F" w:rsidP="00B35E0F">
      <w:pPr>
        <w:keepNext/>
        <w:widowControl w:val="0"/>
        <w:tabs>
          <w:tab w:val="left" w:pos="720"/>
          <w:tab w:val="left" w:pos="1800"/>
        </w:tabs>
        <w:spacing w:after="40" w:line="240" w:lineRule="auto"/>
        <w:ind w:firstLine="720"/>
        <w:jc w:val="both"/>
        <w:outlineLvl w:val="2"/>
        <w:rPr>
          <w:rFonts w:ascii="Times New Roman" w:eastAsia="Times New Roman" w:hAnsi="Times New Roman" w:cs="Arial"/>
          <w:bCs/>
          <w:sz w:val="28"/>
          <w:szCs w:val="26"/>
          <w:lang w:eastAsia="ru-RU"/>
        </w:rPr>
      </w:pPr>
      <w:r w:rsidRPr="00A7326F">
        <w:rPr>
          <w:rFonts w:ascii="Times New Roman" w:eastAsia="Times New Roman" w:hAnsi="Times New Roman" w:cs="Arial"/>
          <w:bCs/>
          <w:sz w:val="28"/>
          <w:szCs w:val="26"/>
          <w:lang w:eastAsia="ru-RU"/>
        </w:rPr>
        <w:t xml:space="preserve">2.13.2. </w:t>
      </w:r>
      <w:r w:rsidRPr="00A7326F">
        <w:rPr>
          <w:rFonts w:ascii="Times New Roman" w:eastAsia="Times New Roman" w:hAnsi="Times New Roman" w:cs="Arial"/>
          <w:bCs/>
          <w:sz w:val="28"/>
          <w:szCs w:val="28"/>
          <w:lang w:eastAsia="ru-RU"/>
        </w:rPr>
        <w:t>Требования к</w:t>
      </w:r>
      <w:r w:rsidRPr="00A7326F">
        <w:rPr>
          <w:rFonts w:ascii="Times New Roman" w:eastAsia="Times New Roman" w:hAnsi="Times New Roman" w:cs="Arial"/>
          <w:bCs/>
          <w:sz w:val="28"/>
          <w:szCs w:val="26"/>
          <w:lang w:eastAsia="ru-RU"/>
        </w:rPr>
        <w:t xml:space="preserve"> парковочным местам:</w:t>
      </w:r>
    </w:p>
    <w:p w:rsidR="00B35E0F" w:rsidRPr="00A7326F" w:rsidRDefault="00B35E0F" w:rsidP="00B35E0F">
      <w:pPr>
        <w:widowControl w:val="0"/>
        <w:autoSpaceDE w:val="0"/>
        <w:autoSpaceDN w:val="0"/>
        <w:adjustRightInd w:val="0"/>
        <w:spacing w:after="40" w:line="240" w:lineRule="auto"/>
        <w:ind w:firstLine="720"/>
        <w:jc w:val="both"/>
        <w:outlineLvl w:val="2"/>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доступ заявителей к парковочным местам является бесплатным;</w:t>
      </w:r>
    </w:p>
    <w:p w:rsidR="00B35E0F" w:rsidRPr="00A7326F" w:rsidRDefault="00B35E0F" w:rsidP="00B35E0F">
      <w:pPr>
        <w:widowControl w:val="0"/>
        <w:autoSpaceDE w:val="0"/>
        <w:autoSpaceDN w:val="0"/>
        <w:adjustRightInd w:val="0"/>
        <w:spacing w:after="40" w:line="240" w:lineRule="auto"/>
        <w:ind w:firstLine="720"/>
        <w:jc w:val="both"/>
        <w:outlineLvl w:val="2"/>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4"/>
          <w:lang w:eastAsia="ru-RU"/>
        </w:rPr>
        <w:t xml:space="preserve">- при проектировании и строительстве или выборе здания (строения), в котором планируется предоставление государственной услуги, необходимо предусмотреть наличие на территории, прилегающей к месторасположению помещения, в котором предоставляется государственная услуга, мест для парковки автотранспортных средств. </w:t>
      </w:r>
      <w:r w:rsidRPr="00A7326F">
        <w:rPr>
          <w:rFonts w:ascii="Times New Roman" w:eastAsia="Times New Roman" w:hAnsi="Times New Roman" w:cs="Times New Roman"/>
          <w:sz w:val="28"/>
          <w:szCs w:val="28"/>
          <w:lang w:eastAsia="ru-RU"/>
        </w:rPr>
        <w:t>Количество парковочных мест определяется в зависимости от интенсивности работы и количества заявителей.</w:t>
      </w:r>
    </w:p>
    <w:p w:rsidR="00B35E0F" w:rsidRPr="00A7326F" w:rsidRDefault="00B35E0F" w:rsidP="00B35E0F">
      <w:pPr>
        <w:keepNext/>
        <w:widowControl w:val="0"/>
        <w:tabs>
          <w:tab w:val="left" w:pos="720"/>
          <w:tab w:val="left" w:pos="1800"/>
        </w:tabs>
        <w:spacing w:after="40" w:line="240" w:lineRule="auto"/>
        <w:ind w:firstLine="720"/>
        <w:jc w:val="both"/>
        <w:outlineLvl w:val="2"/>
        <w:rPr>
          <w:rFonts w:ascii="Times New Roman" w:eastAsia="Times New Roman" w:hAnsi="Times New Roman" w:cs="Arial"/>
          <w:bCs/>
          <w:sz w:val="28"/>
          <w:szCs w:val="26"/>
          <w:lang w:eastAsia="ru-RU"/>
        </w:rPr>
      </w:pPr>
      <w:r w:rsidRPr="00A7326F">
        <w:rPr>
          <w:rFonts w:ascii="Times New Roman" w:eastAsia="Times New Roman" w:hAnsi="Times New Roman" w:cs="Arial"/>
          <w:bCs/>
          <w:sz w:val="28"/>
          <w:szCs w:val="26"/>
          <w:lang w:eastAsia="ru-RU"/>
        </w:rPr>
        <w:t xml:space="preserve">2.13.3. </w:t>
      </w:r>
      <w:r w:rsidRPr="00A7326F">
        <w:rPr>
          <w:rFonts w:ascii="Times New Roman" w:eastAsia="Times New Roman" w:hAnsi="Times New Roman" w:cs="Arial"/>
          <w:bCs/>
          <w:sz w:val="28"/>
          <w:szCs w:val="28"/>
          <w:lang w:eastAsia="ru-RU"/>
        </w:rPr>
        <w:t>Требования</w:t>
      </w:r>
      <w:r w:rsidRPr="00A7326F">
        <w:rPr>
          <w:rFonts w:ascii="Times New Roman" w:eastAsia="Times New Roman" w:hAnsi="Times New Roman" w:cs="Arial"/>
          <w:bCs/>
          <w:sz w:val="28"/>
          <w:szCs w:val="26"/>
          <w:lang w:eastAsia="ru-RU"/>
        </w:rPr>
        <w:t xml:space="preserve"> к оформлению входа в здание:</w:t>
      </w:r>
    </w:p>
    <w:p w:rsidR="00B35E0F" w:rsidRPr="00A7326F" w:rsidRDefault="00B35E0F" w:rsidP="00B35E0F">
      <w:pPr>
        <w:widowControl w:val="0"/>
        <w:tabs>
          <w:tab w:val="left" w:pos="720"/>
          <w:tab w:val="left" w:pos="1440"/>
          <w:tab w:val="left" w:pos="1800"/>
        </w:tabs>
        <w:spacing w:after="4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вход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B35E0F" w:rsidRPr="00A7326F" w:rsidRDefault="00B35E0F" w:rsidP="00B35E0F">
      <w:pPr>
        <w:widowControl w:val="0"/>
        <w:tabs>
          <w:tab w:val="left" w:pos="720"/>
          <w:tab w:val="left" w:pos="1440"/>
          <w:tab w:val="left" w:pos="1800"/>
        </w:tabs>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п</w:t>
      </w:r>
      <w:r w:rsidRPr="00A7326F">
        <w:rPr>
          <w:rFonts w:ascii="Times New Roman" w:eastAsia="Times New Roman" w:hAnsi="Times New Roman" w:cs="Times New Roman"/>
          <w:sz w:val="28"/>
          <w:szCs w:val="28"/>
          <w:lang w:eastAsia="ru-RU"/>
        </w:rPr>
        <w:t xml:space="preserve">ри наличии возможности должны быть созданы условия для обслуживания инвалидов: </w:t>
      </w:r>
      <w:r w:rsidRPr="00A7326F">
        <w:rPr>
          <w:rFonts w:ascii="Times New Roman" w:eastAsia="Times New Roman" w:hAnsi="Times New Roman" w:cs="Times New Roman"/>
          <w:sz w:val="28"/>
          <w:szCs w:val="24"/>
          <w:lang w:eastAsia="ru-RU"/>
        </w:rPr>
        <w:t xml:space="preserve">входы в помещения, в которых предоставляется </w:t>
      </w:r>
      <w:r w:rsidRPr="00A7326F">
        <w:rPr>
          <w:rFonts w:ascii="Times New Roman" w:eastAsia="Times New Roman" w:hAnsi="Times New Roman" w:cs="Times New Roman"/>
          <w:sz w:val="28"/>
          <w:szCs w:val="24"/>
          <w:lang w:eastAsia="ru-RU"/>
        </w:rPr>
        <w:lastRenderedPageBreak/>
        <w:t>государственная услуга, должны быть оборудованы пандусами</w:t>
      </w:r>
      <w:r w:rsidRPr="00A7326F">
        <w:rPr>
          <w:rFonts w:ascii="Times New Roman" w:eastAsia="Times New Roman" w:hAnsi="Times New Roman" w:cs="Times New Roman"/>
          <w:i/>
          <w:sz w:val="28"/>
          <w:szCs w:val="24"/>
          <w:lang w:eastAsia="ru-RU"/>
        </w:rPr>
        <w:t>,</w:t>
      </w:r>
      <w:r w:rsidRPr="00A7326F">
        <w:rPr>
          <w:rFonts w:ascii="Times New Roman" w:eastAsia="Times New Roman" w:hAnsi="Times New Roman" w:cs="Times New Roman"/>
          <w:sz w:val="28"/>
          <w:szCs w:val="24"/>
          <w:lang w:eastAsia="ru-RU"/>
        </w:rPr>
        <w:t xml:space="preserve"> расширенными проходами, позволяющими обеспечить беспрепятственный доступ инвалидов, включая инвалидов, использующих кресла-коляски. Данные требования необходимо учитывать при проектировании и строительстве или выборе здания (строения), в котором планируется предоставление государственной услуги. </w:t>
      </w:r>
    </w:p>
    <w:p w:rsidR="00B35E0F" w:rsidRPr="00A7326F" w:rsidRDefault="00B35E0F" w:rsidP="00B35E0F">
      <w:pPr>
        <w:keepNext/>
        <w:widowControl w:val="0"/>
        <w:tabs>
          <w:tab w:val="left" w:pos="720"/>
          <w:tab w:val="left" w:pos="1800"/>
        </w:tabs>
        <w:spacing w:after="40" w:line="240" w:lineRule="auto"/>
        <w:ind w:firstLine="720"/>
        <w:jc w:val="both"/>
        <w:outlineLvl w:val="2"/>
        <w:rPr>
          <w:rFonts w:ascii="Times New Roman" w:eastAsia="Times New Roman" w:hAnsi="Times New Roman" w:cs="Arial"/>
          <w:bCs/>
          <w:sz w:val="28"/>
          <w:szCs w:val="26"/>
          <w:lang w:eastAsia="ru-RU"/>
        </w:rPr>
      </w:pPr>
      <w:r w:rsidRPr="00A7326F">
        <w:rPr>
          <w:rFonts w:ascii="Times New Roman" w:eastAsia="Times New Roman" w:hAnsi="Times New Roman" w:cs="Arial"/>
          <w:bCs/>
          <w:sz w:val="28"/>
          <w:szCs w:val="26"/>
          <w:lang w:eastAsia="ru-RU"/>
        </w:rPr>
        <w:t xml:space="preserve">2.13.4. </w:t>
      </w:r>
      <w:r w:rsidRPr="00A7326F">
        <w:rPr>
          <w:rFonts w:ascii="Times New Roman" w:eastAsia="Times New Roman" w:hAnsi="Times New Roman" w:cs="Arial"/>
          <w:bCs/>
          <w:sz w:val="28"/>
          <w:szCs w:val="28"/>
          <w:lang w:eastAsia="ru-RU"/>
        </w:rPr>
        <w:t>Требования к</w:t>
      </w:r>
      <w:r w:rsidRPr="00A7326F">
        <w:rPr>
          <w:rFonts w:ascii="Times New Roman" w:eastAsia="Times New Roman" w:hAnsi="Times New Roman" w:cs="Arial"/>
          <w:bCs/>
          <w:sz w:val="28"/>
          <w:szCs w:val="26"/>
          <w:lang w:eastAsia="ru-RU"/>
        </w:rPr>
        <w:t xml:space="preserve"> присутственным местам:</w:t>
      </w:r>
    </w:p>
    <w:p w:rsidR="00B35E0F" w:rsidRPr="00A7326F" w:rsidRDefault="00B35E0F" w:rsidP="00B35E0F">
      <w:pPr>
        <w:widowControl w:val="0"/>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прием заявителей</w:t>
      </w:r>
      <w:r w:rsidRPr="00A7326F">
        <w:rPr>
          <w:rFonts w:ascii="Times New Roman" w:eastAsia="Times New Roman" w:hAnsi="Times New Roman" w:cs="Times New Roman"/>
          <w:b/>
          <w:i/>
          <w:sz w:val="28"/>
          <w:szCs w:val="24"/>
          <w:lang w:eastAsia="ru-RU"/>
        </w:rPr>
        <w:t xml:space="preserve"> </w:t>
      </w:r>
      <w:r w:rsidRPr="00A7326F">
        <w:rPr>
          <w:rFonts w:ascii="Times New Roman" w:eastAsia="Times New Roman" w:hAnsi="Times New Roman" w:cs="Times New Roman"/>
          <w:sz w:val="28"/>
          <w:szCs w:val="24"/>
          <w:lang w:eastAsia="ru-RU"/>
        </w:rPr>
        <w:t>осуществляется в специально выделенных для этих целей помещениях и залах обслуживания (присутственных местах);</w:t>
      </w:r>
    </w:p>
    <w:p w:rsidR="00B35E0F" w:rsidRPr="00A7326F" w:rsidRDefault="00B35E0F" w:rsidP="00B35E0F">
      <w:pPr>
        <w:widowControl w:val="0"/>
        <w:tabs>
          <w:tab w:val="left" w:pos="720"/>
          <w:tab w:val="left" w:pos="1440"/>
          <w:tab w:val="left" w:pos="8100"/>
        </w:tabs>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присутственные места включают места для ожидания, информирования и приема заявителей;</w:t>
      </w:r>
    </w:p>
    <w:p w:rsidR="00B35E0F" w:rsidRPr="00A7326F" w:rsidRDefault="00B35E0F" w:rsidP="00B35E0F">
      <w:pPr>
        <w:widowControl w:val="0"/>
        <w:tabs>
          <w:tab w:val="left" w:pos="720"/>
          <w:tab w:val="left" w:pos="1440"/>
          <w:tab w:val="left" w:pos="8100"/>
        </w:tabs>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у входа в каждое из помещений размещается табличка с наименованием помещения (зал ожидания, приема документов и т.д.);</w:t>
      </w:r>
    </w:p>
    <w:p w:rsidR="00B35E0F" w:rsidRPr="00A7326F" w:rsidRDefault="00B35E0F" w:rsidP="00B35E0F">
      <w:pPr>
        <w:widowControl w:val="0"/>
        <w:tabs>
          <w:tab w:val="left" w:pos="720"/>
          <w:tab w:val="left" w:pos="1440"/>
          <w:tab w:val="left" w:pos="1800"/>
          <w:tab w:val="left" w:pos="8100"/>
        </w:tabs>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помещения должны соответствовать санитарно-эпидемиологическим требованиям;</w:t>
      </w:r>
    </w:p>
    <w:p w:rsidR="00B35E0F" w:rsidRPr="00A7326F" w:rsidRDefault="00B35E0F" w:rsidP="00B35E0F">
      <w:pPr>
        <w:widowControl w:val="0"/>
        <w:tabs>
          <w:tab w:val="left" w:pos="720"/>
          <w:tab w:val="left" w:pos="1440"/>
          <w:tab w:val="left" w:pos="8100"/>
        </w:tabs>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места предоставления государственной услуги должны иметь туалет со свободным доступом к нему в рабочее время;</w:t>
      </w:r>
    </w:p>
    <w:p w:rsidR="00B35E0F" w:rsidRPr="00A7326F" w:rsidRDefault="00B35E0F" w:rsidP="00B35E0F">
      <w:pPr>
        <w:widowControl w:val="0"/>
        <w:autoSpaceDE w:val="0"/>
        <w:autoSpaceDN w:val="0"/>
        <w:adjustRightInd w:val="0"/>
        <w:spacing w:after="4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помещения оборудуются противопожарной системой и средствами пожаротушения;</w:t>
      </w:r>
    </w:p>
    <w:p w:rsidR="00B35E0F" w:rsidRPr="00A7326F" w:rsidRDefault="00B35E0F" w:rsidP="00B35E0F">
      <w:pPr>
        <w:widowControl w:val="0"/>
        <w:autoSpaceDE w:val="0"/>
        <w:autoSpaceDN w:val="0"/>
        <w:adjustRightInd w:val="0"/>
        <w:spacing w:after="4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вход и выход из помещений оборудуются соответствующими указателями с автономными источниками бесперебойного питания.</w:t>
      </w:r>
    </w:p>
    <w:p w:rsidR="00B35E0F" w:rsidRPr="00A7326F" w:rsidRDefault="00B35E0F" w:rsidP="00B35E0F">
      <w:pPr>
        <w:keepNext/>
        <w:widowControl w:val="0"/>
        <w:tabs>
          <w:tab w:val="left" w:pos="720"/>
          <w:tab w:val="left" w:pos="1800"/>
          <w:tab w:val="left" w:pos="8100"/>
        </w:tabs>
        <w:spacing w:after="40" w:line="240" w:lineRule="auto"/>
        <w:ind w:firstLine="720"/>
        <w:jc w:val="both"/>
        <w:outlineLvl w:val="2"/>
        <w:rPr>
          <w:rFonts w:ascii="Times New Roman" w:eastAsia="Times New Roman" w:hAnsi="Times New Roman" w:cs="Arial"/>
          <w:bCs/>
          <w:sz w:val="28"/>
          <w:szCs w:val="26"/>
          <w:lang w:eastAsia="ru-RU"/>
        </w:rPr>
      </w:pPr>
      <w:r w:rsidRPr="00A7326F">
        <w:rPr>
          <w:rFonts w:ascii="Times New Roman" w:eastAsia="Times New Roman" w:hAnsi="Times New Roman" w:cs="Arial"/>
          <w:bCs/>
          <w:sz w:val="28"/>
          <w:szCs w:val="26"/>
          <w:lang w:eastAsia="ru-RU"/>
        </w:rPr>
        <w:t>2.13.5.</w:t>
      </w:r>
      <w:r w:rsidRPr="00A7326F">
        <w:rPr>
          <w:rFonts w:ascii="Times New Roman" w:eastAsia="Times New Roman" w:hAnsi="Times New Roman" w:cs="Arial"/>
          <w:bCs/>
          <w:sz w:val="28"/>
          <w:szCs w:val="28"/>
          <w:lang w:eastAsia="ru-RU"/>
        </w:rPr>
        <w:t xml:space="preserve"> Требования</w:t>
      </w:r>
      <w:r w:rsidRPr="00A7326F">
        <w:rPr>
          <w:rFonts w:ascii="Times New Roman" w:eastAsia="Times New Roman" w:hAnsi="Times New Roman" w:cs="Arial"/>
          <w:bCs/>
          <w:sz w:val="28"/>
          <w:szCs w:val="26"/>
          <w:lang w:eastAsia="ru-RU"/>
        </w:rPr>
        <w:t xml:space="preserve"> к местам для информирования:</w:t>
      </w:r>
    </w:p>
    <w:p w:rsidR="00B35E0F" w:rsidRPr="00A7326F" w:rsidRDefault="00B35E0F" w:rsidP="00B35E0F">
      <w:pPr>
        <w:widowControl w:val="0"/>
        <w:tabs>
          <w:tab w:val="left" w:pos="720"/>
          <w:tab w:val="left" w:pos="1440"/>
          <w:tab w:val="left" w:pos="1800"/>
        </w:tabs>
        <w:spacing w:after="4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4"/>
          <w:lang w:eastAsia="ru-RU"/>
        </w:rPr>
        <w:t>- места для информирования, предназначенные для ознакомления заявителей</w:t>
      </w:r>
      <w:r w:rsidRPr="00A7326F">
        <w:rPr>
          <w:rFonts w:ascii="Times New Roman" w:eastAsia="Times New Roman" w:hAnsi="Times New Roman" w:cs="Times New Roman"/>
          <w:b/>
          <w:i/>
          <w:sz w:val="28"/>
          <w:szCs w:val="24"/>
          <w:lang w:eastAsia="ru-RU"/>
        </w:rPr>
        <w:t xml:space="preserve"> </w:t>
      </w:r>
      <w:r w:rsidRPr="00A7326F">
        <w:rPr>
          <w:rFonts w:ascii="Times New Roman" w:eastAsia="Times New Roman" w:hAnsi="Times New Roman" w:cs="Times New Roman"/>
          <w:sz w:val="28"/>
          <w:szCs w:val="24"/>
          <w:lang w:eastAsia="ru-RU"/>
        </w:rPr>
        <w:t xml:space="preserve">с информационными материалами, оборудуются информационными стендами, стульями и столами (стойками для письма) для возможности оформления документов, </w:t>
      </w:r>
      <w:r w:rsidRPr="00A7326F">
        <w:rPr>
          <w:rFonts w:ascii="Times New Roman" w:eastAsia="Times New Roman" w:hAnsi="Times New Roman" w:cs="Times New Roman"/>
          <w:sz w:val="28"/>
          <w:szCs w:val="28"/>
          <w:lang w:eastAsia="ru-RU"/>
        </w:rPr>
        <w:t>обеспечиваются образцами заполнения документов, бланками заявлений.</w:t>
      </w:r>
    </w:p>
    <w:p w:rsidR="00B35E0F" w:rsidRPr="00A7326F" w:rsidRDefault="00B35E0F" w:rsidP="00B35E0F">
      <w:pPr>
        <w:keepNext/>
        <w:widowControl w:val="0"/>
        <w:tabs>
          <w:tab w:val="left" w:pos="720"/>
          <w:tab w:val="left" w:pos="1800"/>
        </w:tabs>
        <w:spacing w:after="40" w:line="240" w:lineRule="auto"/>
        <w:ind w:firstLine="720"/>
        <w:jc w:val="both"/>
        <w:outlineLvl w:val="2"/>
        <w:rPr>
          <w:rFonts w:ascii="Times New Roman" w:eastAsia="Times New Roman" w:hAnsi="Times New Roman" w:cs="Arial"/>
          <w:bCs/>
          <w:sz w:val="28"/>
          <w:szCs w:val="26"/>
          <w:lang w:eastAsia="ru-RU"/>
        </w:rPr>
      </w:pPr>
      <w:r w:rsidRPr="00A7326F">
        <w:rPr>
          <w:rFonts w:ascii="Times New Roman" w:eastAsia="Times New Roman" w:hAnsi="Times New Roman" w:cs="Arial"/>
          <w:bCs/>
          <w:sz w:val="28"/>
          <w:szCs w:val="26"/>
          <w:lang w:eastAsia="ru-RU"/>
        </w:rPr>
        <w:t xml:space="preserve">2.13.6. </w:t>
      </w:r>
      <w:r w:rsidRPr="00A7326F">
        <w:rPr>
          <w:rFonts w:ascii="Times New Roman" w:eastAsia="Times New Roman" w:hAnsi="Times New Roman" w:cs="Arial"/>
          <w:bCs/>
          <w:sz w:val="28"/>
          <w:szCs w:val="28"/>
          <w:lang w:eastAsia="ru-RU"/>
        </w:rPr>
        <w:t xml:space="preserve">Требования </w:t>
      </w:r>
      <w:r w:rsidRPr="00A7326F">
        <w:rPr>
          <w:rFonts w:ascii="Times New Roman" w:eastAsia="Times New Roman" w:hAnsi="Times New Roman" w:cs="Arial"/>
          <w:bCs/>
          <w:sz w:val="28"/>
          <w:szCs w:val="26"/>
          <w:lang w:eastAsia="ru-RU"/>
        </w:rPr>
        <w:t>к местам для ожидания:</w:t>
      </w:r>
    </w:p>
    <w:p w:rsidR="00B35E0F" w:rsidRPr="00A7326F" w:rsidRDefault="00B35E0F" w:rsidP="00B35E0F">
      <w:pPr>
        <w:widowControl w:val="0"/>
        <w:tabs>
          <w:tab w:val="left" w:pos="720"/>
          <w:tab w:val="left" w:pos="1440"/>
          <w:tab w:val="left" w:pos="1800"/>
        </w:tabs>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места ожидания должны соответствовать комфортным условиям для заявителей</w:t>
      </w:r>
      <w:r w:rsidRPr="00A7326F">
        <w:rPr>
          <w:rFonts w:ascii="Times New Roman" w:eastAsia="Times New Roman" w:hAnsi="Times New Roman" w:cs="Times New Roman"/>
          <w:b/>
          <w:i/>
          <w:sz w:val="28"/>
          <w:szCs w:val="24"/>
          <w:lang w:eastAsia="ru-RU"/>
        </w:rPr>
        <w:t xml:space="preserve"> </w:t>
      </w:r>
      <w:r w:rsidRPr="00A7326F">
        <w:rPr>
          <w:rFonts w:ascii="Times New Roman" w:eastAsia="Times New Roman" w:hAnsi="Times New Roman" w:cs="Times New Roman"/>
          <w:sz w:val="28"/>
          <w:szCs w:val="24"/>
          <w:lang w:eastAsia="ru-RU"/>
        </w:rPr>
        <w:t>и оптимальным условиям работы специалистов;</w:t>
      </w:r>
    </w:p>
    <w:p w:rsidR="00B35E0F" w:rsidRPr="00A7326F" w:rsidRDefault="00B35E0F" w:rsidP="00B35E0F">
      <w:pPr>
        <w:widowControl w:val="0"/>
        <w:tabs>
          <w:tab w:val="left" w:pos="720"/>
          <w:tab w:val="left" w:pos="1440"/>
        </w:tabs>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места ожидания должны быть оборудованы стульями (кресельными секциями) и (или), скамьями (</w:t>
      </w:r>
      <w:proofErr w:type="spellStart"/>
      <w:r w:rsidRPr="00A7326F">
        <w:rPr>
          <w:rFonts w:ascii="Times New Roman" w:eastAsia="Times New Roman" w:hAnsi="Times New Roman" w:cs="Times New Roman"/>
          <w:sz w:val="28"/>
          <w:szCs w:val="24"/>
          <w:lang w:eastAsia="ru-RU"/>
        </w:rPr>
        <w:t>банкетками</w:t>
      </w:r>
      <w:proofErr w:type="spellEnd"/>
      <w:r w:rsidRPr="00A7326F">
        <w:rPr>
          <w:rFonts w:ascii="Times New Roman" w:eastAsia="Times New Roman" w:hAnsi="Times New Roman" w:cs="Times New Roman"/>
          <w:sz w:val="28"/>
          <w:szCs w:val="24"/>
          <w:lang w:eastAsia="ru-RU"/>
        </w:rPr>
        <w:t>). Количество мест ожидания определяется исходя из фактической нагрузки и возможностей для их размещения в здании;</w:t>
      </w:r>
    </w:p>
    <w:p w:rsidR="00B35E0F" w:rsidRPr="00A7326F" w:rsidRDefault="00B35E0F" w:rsidP="00B35E0F">
      <w:pPr>
        <w:widowControl w:val="0"/>
        <w:tabs>
          <w:tab w:val="left" w:pos="720"/>
          <w:tab w:val="left" w:pos="1440"/>
        </w:tabs>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места для заполнения документов оборудуются стульями, столами (стойками) и обеспечиваются образцами заполнения документов, бланками заявлений;</w:t>
      </w:r>
    </w:p>
    <w:p w:rsidR="00B35E0F" w:rsidRPr="00A7326F" w:rsidRDefault="00B35E0F" w:rsidP="00B35E0F">
      <w:pPr>
        <w:autoSpaceDE w:val="0"/>
        <w:autoSpaceDN w:val="0"/>
        <w:adjustRightInd w:val="0"/>
        <w:spacing w:after="40" w:line="240" w:lineRule="auto"/>
        <w:ind w:firstLine="720"/>
        <w:jc w:val="both"/>
        <w:outlineLvl w:val="2"/>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4"/>
          <w:lang w:eastAsia="ru-RU"/>
        </w:rPr>
        <w:t>- места ожидания должны находиться в холле или ином специально приспособленном помещении;</w:t>
      </w:r>
    </w:p>
    <w:p w:rsidR="00B35E0F" w:rsidRPr="00A7326F" w:rsidRDefault="00B35E0F" w:rsidP="00B35E0F">
      <w:pPr>
        <w:widowControl w:val="0"/>
        <w:tabs>
          <w:tab w:val="left" w:pos="720"/>
          <w:tab w:val="left" w:pos="1440"/>
        </w:tabs>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 на столах (стойках) для письма могут размещаться брошюры, буклеты по вопросам предоставления услуги. </w:t>
      </w:r>
    </w:p>
    <w:p w:rsidR="00B35E0F" w:rsidRPr="00A7326F" w:rsidRDefault="00B35E0F" w:rsidP="00B35E0F">
      <w:pPr>
        <w:keepNext/>
        <w:widowControl w:val="0"/>
        <w:tabs>
          <w:tab w:val="left" w:pos="720"/>
          <w:tab w:val="left" w:pos="1800"/>
        </w:tabs>
        <w:spacing w:after="40" w:line="240" w:lineRule="auto"/>
        <w:ind w:firstLine="720"/>
        <w:jc w:val="both"/>
        <w:outlineLvl w:val="2"/>
        <w:rPr>
          <w:rFonts w:ascii="Times New Roman" w:eastAsia="Times New Roman" w:hAnsi="Times New Roman" w:cs="Arial"/>
          <w:bCs/>
          <w:sz w:val="28"/>
          <w:szCs w:val="26"/>
          <w:lang w:eastAsia="ru-RU"/>
        </w:rPr>
      </w:pPr>
      <w:r w:rsidRPr="00A7326F">
        <w:rPr>
          <w:rFonts w:ascii="Times New Roman" w:eastAsia="Times New Roman" w:hAnsi="Times New Roman" w:cs="Arial"/>
          <w:bCs/>
          <w:sz w:val="28"/>
          <w:szCs w:val="28"/>
          <w:lang w:eastAsia="ru-RU"/>
        </w:rPr>
        <w:lastRenderedPageBreak/>
        <w:t>2.13.7. Требования к местам</w:t>
      </w:r>
      <w:r w:rsidRPr="00A7326F">
        <w:rPr>
          <w:rFonts w:ascii="Times New Roman" w:eastAsia="Times New Roman" w:hAnsi="Times New Roman" w:cs="Arial"/>
          <w:bCs/>
          <w:sz w:val="28"/>
          <w:szCs w:val="26"/>
          <w:lang w:eastAsia="ru-RU"/>
        </w:rPr>
        <w:t xml:space="preserve"> приема заявителей:</w:t>
      </w:r>
    </w:p>
    <w:p w:rsidR="00B35E0F" w:rsidRPr="00A7326F" w:rsidRDefault="00B35E0F" w:rsidP="00B35E0F">
      <w:pPr>
        <w:widowControl w:val="0"/>
        <w:autoSpaceDE w:val="0"/>
        <w:autoSpaceDN w:val="0"/>
        <w:adjustRightInd w:val="0"/>
        <w:spacing w:after="40" w:line="240" w:lineRule="auto"/>
        <w:ind w:firstLine="720"/>
        <w:jc w:val="both"/>
        <w:outlineLvl w:val="0"/>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4"/>
          <w:lang w:eastAsia="ru-RU"/>
        </w:rPr>
        <w:t xml:space="preserve">- помещения для приема заявителей оборудуются в виде отдельных кабинетов или </w:t>
      </w:r>
      <w:r w:rsidRPr="00A7326F">
        <w:rPr>
          <w:rFonts w:ascii="Times New Roman" w:eastAsia="Times New Roman" w:hAnsi="Times New Roman" w:cs="Times New Roman"/>
          <w:sz w:val="28"/>
          <w:szCs w:val="28"/>
          <w:lang w:eastAsia="ru-RU"/>
        </w:rPr>
        <w:t>окон для приема и выдачи документов;</w:t>
      </w:r>
    </w:p>
    <w:p w:rsidR="00B35E0F" w:rsidRPr="00A7326F" w:rsidRDefault="00B35E0F" w:rsidP="00B35E0F">
      <w:pPr>
        <w:widowControl w:val="0"/>
        <w:tabs>
          <w:tab w:val="left" w:pos="720"/>
          <w:tab w:val="left" w:pos="1800"/>
        </w:tabs>
        <w:spacing w:after="4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w:t>
      </w:r>
      <w:r w:rsidRPr="00A7326F">
        <w:rPr>
          <w:rFonts w:ascii="Times New Roman" w:eastAsia="Times New Roman" w:hAnsi="Times New Roman" w:cs="Times New Roman"/>
          <w:sz w:val="28"/>
          <w:szCs w:val="24"/>
          <w:lang w:eastAsia="ru-RU"/>
        </w:rPr>
        <w:t xml:space="preserve"> времени перерыва на обед</w:t>
      </w:r>
      <w:r w:rsidRPr="00A7326F">
        <w:rPr>
          <w:rFonts w:ascii="Times New Roman" w:eastAsia="Times New Roman" w:hAnsi="Times New Roman" w:cs="Times New Roman"/>
          <w:sz w:val="28"/>
          <w:szCs w:val="28"/>
          <w:lang w:eastAsia="ru-RU"/>
        </w:rPr>
        <w:t>;</w:t>
      </w:r>
    </w:p>
    <w:p w:rsidR="00B35E0F" w:rsidRPr="00A7326F" w:rsidRDefault="00B35E0F" w:rsidP="00B35E0F">
      <w:pPr>
        <w:widowControl w:val="0"/>
        <w:tabs>
          <w:tab w:val="left" w:pos="720"/>
          <w:tab w:val="left" w:pos="1440"/>
        </w:tabs>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место для приема посетителя должно быть снабжено стулом, иметь место для письма и раскладки документов;</w:t>
      </w:r>
    </w:p>
    <w:p w:rsidR="00B35E0F" w:rsidRPr="00A7326F" w:rsidRDefault="00B35E0F" w:rsidP="00B35E0F">
      <w:pPr>
        <w:widowControl w:val="0"/>
        <w:tabs>
          <w:tab w:val="left" w:pos="720"/>
          <w:tab w:val="left" w:pos="1440"/>
        </w:tabs>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B35E0F" w:rsidRPr="00A7326F" w:rsidRDefault="00B35E0F" w:rsidP="00B35E0F">
      <w:pPr>
        <w:widowControl w:val="0"/>
        <w:tabs>
          <w:tab w:val="left" w:pos="720"/>
          <w:tab w:val="left" w:pos="1440"/>
        </w:tabs>
        <w:spacing w:after="4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устройством.</w:t>
      </w:r>
    </w:p>
    <w:p w:rsidR="00B35E0F" w:rsidRPr="00A7326F" w:rsidRDefault="00B35E0F" w:rsidP="00B35E0F">
      <w:pPr>
        <w:widowControl w:val="0"/>
        <w:autoSpaceDE w:val="0"/>
        <w:autoSpaceDN w:val="0"/>
        <w:adjustRightInd w:val="0"/>
        <w:spacing w:after="40" w:line="240" w:lineRule="auto"/>
        <w:ind w:firstLine="720"/>
        <w:jc w:val="both"/>
        <w:outlineLvl w:val="2"/>
        <w:rPr>
          <w:rFonts w:ascii="Times New Roman" w:eastAsia="Times New Roman" w:hAnsi="Times New Roman" w:cs="Times New Roman"/>
          <w:sz w:val="28"/>
          <w:szCs w:val="28"/>
          <w:lang w:eastAsia="ru-RU"/>
        </w:rPr>
      </w:pPr>
      <w:r w:rsidRPr="00A07CD7">
        <w:rPr>
          <w:rFonts w:ascii="Times New Roman" w:eastAsia="Times New Roman" w:hAnsi="Times New Roman" w:cs="Times New Roman"/>
          <w:sz w:val="28"/>
          <w:szCs w:val="28"/>
          <w:lang w:eastAsia="ru-RU"/>
        </w:rPr>
        <w:t>2.13.8. Для упорядочения приема граждан может быть использована система «Электронная очередь».</w:t>
      </w:r>
    </w:p>
    <w:p w:rsidR="00B35E0F" w:rsidRPr="00A7326F" w:rsidRDefault="00B35E0F" w:rsidP="00B35E0F">
      <w:pPr>
        <w:widowControl w:val="0"/>
        <w:autoSpaceDE w:val="0"/>
        <w:autoSpaceDN w:val="0"/>
        <w:adjustRightInd w:val="0"/>
        <w:spacing w:after="4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В этом случае при входе в зону обслуживания устанавливается </w:t>
      </w:r>
      <w:proofErr w:type="spellStart"/>
      <w:r w:rsidRPr="00A7326F">
        <w:rPr>
          <w:rFonts w:ascii="Times New Roman" w:eastAsia="Times New Roman" w:hAnsi="Times New Roman" w:cs="Times New Roman"/>
          <w:sz w:val="28"/>
          <w:szCs w:val="28"/>
          <w:lang w:eastAsia="ru-RU"/>
        </w:rPr>
        <w:t>номерковый</w:t>
      </w:r>
      <w:proofErr w:type="spellEnd"/>
      <w:r w:rsidRPr="00A7326F">
        <w:rPr>
          <w:rFonts w:ascii="Times New Roman" w:eastAsia="Times New Roman" w:hAnsi="Times New Roman" w:cs="Times New Roman"/>
          <w:sz w:val="28"/>
          <w:szCs w:val="28"/>
          <w:lang w:eastAsia="ru-RU"/>
        </w:rPr>
        <w:t xml:space="preserve"> аппарат. Над входом в кабинеты или у окон приема устанавливаются табло, а рабочие места оснащаются пультами вызова заявителей. В зоне ожидания устанавливаются главные табло системы.</w:t>
      </w:r>
    </w:p>
    <w:p w:rsidR="00B35E0F" w:rsidRPr="00A7326F" w:rsidRDefault="00B35E0F" w:rsidP="00B35E0F">
      <w:pPr>
        <w:autoSpaceDE w:val="0"/>
        <w:autoSpaceDN w:val="0"/>
        <w:adjustRightInd w:val="0"/>
        <w:spacing w:after="0" w:line="240" w:lineRule="auto"/>
        <w:ind w:firstLineChars="253" w:firstLine="708"/>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2.13.9.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B35E0F" w:rsidRPr="00A7326F" w:rsidRDefault="00B35E0F" w:rsidP="00B35E0F">
      <w:pPr>
        <w:autoSpaceDE w:val="0"/>
        <w:autoSpaceDN w:val="0"/>
        <w:adjustRightInd w:val="0"/>
        <w:spacing w:after="0" w:line="240" w:lineRule="auto"/>
        <w:ind w:firstLineChars="253" w:firstLine="708"/>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создание условий для беспрепятственного доступа к зданию, помещению, а также для беспрепятственного пользования средствами связи и информации;</w:t>
      </w:r>
    </w:p>
    <w:p w:rsidR="00B35E0F" w:rsidRPr="00A7326F" w:rsidRDefault="00B35E0F" w:rsidP="00B35E0F">
      <w:pPr>
        <w:autoSpaceDE w:val="0"/>
        <w:autoSpaceDN w:val="0"/>
        <w:adjustRightInd w:val="0"/>
        <w:spacing w:after="0" w:line="240" w:lineRule="auto"/>
        <w:ind w:firstLineChars="253" w:firstLine="708"/>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B35E0F" w:rsidRPr="00A7326F" w:rsidRDefault="00B35E0F" w:rsidP="00B35E0F">
      <w:pPr>
        <w:autoSpaceDE w:val="0"/>
        <w:autoSpaceDN w:val="0"/>
        <w:adjustRightInd w:val="0"/>
        <w:spacing w:after="0" w:line="240" w:lineRule="auto"/>
        <w:ind w:firstLineChars="253" w:firstLine="708"/>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w:t>
      </w:r>
    </w:p>
    <w:p w:rsidR="00B35E0F" w:rsidRPr="00A7326F" w:rsidRDefault="00B35E0F" w:rsidP="00B35E0F">
      <w:pPr>
        <w:autoSpaceDE w:val="0"/>
        <w:autoSpaceDN w:val="0"/>
        <w:adjustRightInd w:val="0"/>
        <w:spacing w:after="0" w:line="240" w:lineRule="auto"/>
        <w:ind w:firstLineChars="253" w:firstLine="708"/>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B35E0F" w:rsidRPr="00A7326F" w:rsidRDefault="00B35E0F" w:rsidP="00B35E0F">
      <w:pPr>
        <w:autoSpaceDE w:val="0"/>
        <w:autoSpaceDN w:val="0"/>
        <w:adjustRightInd w:val="0"/>
        <w:spacing w:after="0" w:line="240" w:lineRule="auto"/>
        <w:ind w:firstLineChars="253" w:firstLine="708"/>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326F">
        <w:rPr>
          <w:rFonts w:ascii="Times New Roman" w:eastAsia="Times New Roman" w:hAnsi="Times New Roman" w:cs="Times New Roman"/>
          <w:sz w:val="28"/>
          <w:szCs w:val="28"/>
          <w:lang w:eastAsia="ru-RU"/>
        </w:rPr>
        <w:t>сурдопереводчика</w:t>
      </w:r>
      <w:proofErr w:type="spellEnd"/>
      <w:r w:rsidRPr="00A7326F">
        <w:rPr>
          <w:rFonts w:ascii="Times New Roman" w:eastAsia="Times New Roman" w:hAnsi="Times New Roman" w:cs="Times New Roman"/>
          <w:sz w:val="28"/>
          <w:szCs w:val="28"/>
          <w:lang w:eastAsia="ru-RU"/>
        </w:rPr>
        <w:t xml:space="preserve"> и </w:t>
      </w:r>
      <w:proofErr w:type="spellStart"/>
      <w:r w:rsidRPr="00A7326F">
        <w:rPr>
          <w:rFonts w:ascii="Times New Roman" w:eastAsia="Times New Roman" w:hAnsi="Times New Roman" w:cs="Times New Roman"/>
          <w:sz w:val="28"/>
          <w:szCs w:val="28"/>
          <w:lang w:eastAsia="ru-RU"/>
        </w:rPr>
        <w:t>тифлосурдопереводчика</w:t>
      </w:r>
      <w:proofErr w:type="spellEnd"/>
      <w:r w:rsidRPr="00A7326F">
        <w:rPr>
          <w:rFonts w:ascii="Times New Roman" w:eastAsia="Times New Roman" w:hAnsi="Times New Roman" w:cs="Times New Roman"/>
          <w:sz w:val="28"/>
          <w:szCs w:val="28"/>
          <w:lang w:eastAsia="ru-RU"/>
        </w:rPr>
        <w:t>;</w:t>
      </w:r>
    </w:p>
    <w:p w:rsidR="00B35E0F" w:rsidRPr="00A7326F" w:rsidRDefault="00B35E0F" w:rsidP="00B35E0F">
      <w:pPr>
        <w:spacing w:after="0" w:line="240" w:lineRule="auto"/>
        <w:ind w:firstLineChars="253" w:firstLine="708"/>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lastRenderedPageBreak/>
        <w:t>- допуск в здание, помещение собаки-проводника при наличии документа, подтверждающего ее специальное обучение;</w:t>
      </w:r>
    </w:p>
    <w:p w:rsidR="00B35E0F" w:rsidRPr="00A7326F" w:rsidRDefault="00B35E0F" w:rsidP="00B35E0F">
      <w:pPr>
        <w:spacing w:after="0" w:line="240" w:lineRule="auto"/>
        <w:ind w:firstLineChars="253" w:firstLine="708"/>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B35E0F" w:rsidRPr="008C2D09" w:rsidRDefault="00B35E0F" w:rsidP="00B35E0F">
      <w:pPr>
        <w:widowControl w:val="0"/>
        <w:tabs>
          <w:tab w:val="left" w:pos="720"/>
          <w:tab w:val="left" w:pos="1800"/>
        </w:tabs>
        <w:spacing w:after="0" w:line="240" w:lineRule="auto"/>
        <w:ind w:firstLine="720"/>
        <w:jc w:val="center"/>
        <w:rPr>
          <w:rFonts w:ascii="Times New Roman" w:eastAsia="Times New Roman" w:hAnsi="Times New Roman" w:cs="Times New Roman"/>
          <w:b/>
          <w:color w:val="FF0000"/>
          <w:sz w:val="28"/>
          <w:szCs w:val="28"/>
          <w:lang w:eastAsia="ru-RU"/>
        </w:rPr>
      </w:pPr>
    </w:p>
    <w:p w:rsidR="00B35E0F" w:rsidRPr="003B05C6" w:rsidRDefault="00B35E0F" w:rsidP="00B35E0F">
      <w:pPr>
        <w:pStyle w:val="1"/>
        <w:spacing w:before="0"/>
        <w:ind w:firstLine="709"/>
        <w:jc w:val="center"/>
        <w:rPr>
          <w:rFonts w:ascii="Times New Roman" w:hAnsi="Times New Roman" w:cs="Times New Roman"/>
          <w:b/>
          <w:color w:val="auto"/>
          <w:sz w:val="28"/>
          <w:szCs w:val="28"/>
        </w:rPr>
      </w:pPr>
      <w:bookmarkStart w:id="4" w:name="sub_214"/>
      <w:r w:rsidRPr="003B05C6">
        <w:rPr>
          <w:rFonts w:ascii="Times New Roman" w:hAnsi="Times New Roman" w:cs="Times New Roman"/>
          <w:b/>
          <w:color w:val="auto"/>
          <w:sz w:val="28"/>
          <w:szCs w:val="28"/>
        </w:rPr>
        <w:t>2.1</w:t>
      </w:r>
      <w:r>
        <w:rPr>
          <w:rFonts w:ascii="Times New Roman" w:hAnsi="Times New Roman" w:cs="Times New Roman"/>
          <w:b/>
          <w:color w:val="auto"/>
          <w:sz w:val="28"/>
          <w:szCs w:val="28"/>
        </w:rPr>
        <w:t>4</w:t>
      </w:r>
      <w:r w:rsidRPr="003B05C6">
        <w:rPr>
          <w:rFonts w:ascii="Times New Roman" w:hAnsi="Times New Roman" w:cs="Times New Roman"/>
          <w:b/>
          <w:color w:val="auto"/>
          <w:sz w:val="28"/>
          <w:szCs w:val="28"/>
        </w:rPr>
        <w:t>. Показатели доступности и качества предоставления государственной услуги</w:t>
      </w:r>
    </w:p>
    <w:bookmarkEnd w:id="4"/>
    <w:p w:rsidR="00B35E0F" w:rsidRPr="003B05C6" w:rsidRDefault="00B35E0F" w:rsidP="00B35E0F">
      <w:pPr>
        <w:ind w:firstLine="709"/>
        <w:jc w:val="center"/>
        <w:rPr>
          <w:rFonts w:ascii="Times New Roman" w:hAnsi="Times New Roman" w:cs="Times New Roman"/>
          <w:b/>
          <w:sz w:val="28"/>
          <w:szCs w:val="28"/>
        </w:rPr>
      </w:pPr>
    </w:p>
    <w:p w:rsidR="00B35E0F" w:rsidRPr="00486548" w:rsidRDefault="00B35E0F" w:rsidP="00B35E0F">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2.14</w:t>
      </w:r>
      <w:r w:rsidRPr="00486548">
        <w:rPr>
          <w:rFonts w:ascii="Times New Roman" w:hAnsi="Times New Roman" w:cs="Times New Roman"/>
          <w:sz w:val="28"/>
          <w:szCs w:val="28"/>
        </w:rPr>
        <w:t>.1. Показателями доступности и качества оказания государственной услуги являются:</w:t>
      </w:r>
    </w:p>
    <w:p w:rsidR="00B35E0F" w:rsidRPr="00486548" w:rsidRDefault="00B35E0F" w:rsidP="00B35E0F">
      <w:pPr>
        <w:shd w:val="clear" w:color="auto" w:fill="FFFFFF"/>
        <w:spacing w:after="0"/>
        <w:ind w:firstLine="709"/>
        <w:jc w:val="both"/>
        <w:rPr>
          <w:rFonts w:ascii="Times New Roman" w:hAnsi="Times New Roman" w:cs="Times New Roman"/>
          <w:sz w:val="28"/>
          <w:szCs w:val="28"/>
        </w:rPr>
      </w:pPr>
      <w:r w:rsidRPr="00486548">
        <w:rPr>
          <w:rFonts w:ascii="Times New Roman" w:hAnsi="Times New Roman" w:cs="Times New Roman"/>
          <w:sz w:val="28"/>
          <w:szCs w:val="28"/>
        </w:rPr>
        <w:t>а) удовлетворенность получателей государственной услуги качеством предоставления государственной услуги;</w:t>
      </w:r>
    </w:p>
    <w:p w:rsidR="00B35E0F" w:rsidRPr="00486548" w:rsidRDefault="00B35E0F" w:rsidP="00B35E0F">
      <w:pPr>
        <w:spacing w:after="0"/>
        <w:ind w:firstLine="709"/>
        <w:jc w:val="both"/>
        <w:rPr>
          <w:rFonts w:ascii="Times New Roman" w:hAnsi="Times New Roman" w:cs="Times New Roman"/>
          <w:sz w:val="28"/>
          <w:szCs w:val="28"/>
        </w:rPr>
      </w:pPr>
      <w:r w:rsidRPr="00486548">
        <w:rPr>
          <w:rFonts w:ascii="Times New Roman" w:hAnsi="Times New Roman" w:cs="Times New Roman"/>
          <w:sz w:val="28"/>
          <w:szCs w:val="28"/>
        </w:rPr>
        <w:t>б) возможность получения полной, актуальной и доступной информации о порядке предоставления государственной услуги;</w:t>
      </w:r>
    </w:p>
    <w:p w:rsidR="00B35E0F" w:rsidRPr="00486548" w:rsidRDefault="00B35E0F" w:rsidP="00B35E0F">
      <w:pPr>
        <w:shd w:val="clear" w:color="auto" w:fill="FFFFFF"/>
        <w:spacing w:after="0"/>
        <w:ind w:firstLine="709"/>
        <w:jc w:val="both"/>
        <w:rPr>
          <w:rFonts w:ascii="Times New Roman" w:hAnsi="Times New Roman" w:cs="Times New Roman"/>
          <w:sz w:val="28"/>
          <w:szCs w:val="28"/>
        </w:rPr>
      </w:pPr>
      <w:r w:rsidRPr="00486548">
        <w:rPr>
          <w:rFonts w:ascii="Times New Roman" w:hAnsi="Times New Roman" w:cs="Times New Roman"/>
          <w:sz w:val="28"/>
          <w:szCs w:val="28"/>
        </w:rPr>
        <w:t>в) соблюдение сроков предоставления государственной услуги;</w:t>
      </w:r>
    </w:p>
    <w:p w:rsidR="00B35E0F" w:rsidRPr="00486548" w:rsidRDefault="00B35E0F" w:rsidP="00B35E0F">
      <w:pPr>
        <w:shd w:val="clear" w:color="auto" w:fill="FFFFFF"/>
        <w:spacing w:after="0"/>
        <w:ind w:firstLine="709"/>
        <w:jc w:val="both"/>
        <w:rPr>
          <w:rFonts w:ascii="Times New Roman" w:hAnsi="Times New Roman" w:cs="Times New Roman"/>
          <w:sz w:val="28"/>
          <w:szCs w:val="28"/>
        </w:rPr>
      </w:pPr>
      <w:r w:rsidRPr="00486548">
        <w:rPr>
          <w:rFonts w:ascii="Times New Roman" w:hAnsi="Times New Roman" w:cs="Times New Roman"/>
          <w:sz w:val="28"/>
          <w:szCs w:val="28"/>
        </w:rPr>
        <w:t>г) отсутствие обоснованных жалоб со стороны получателей государственной услуги на действия (бездействие) специалистов или должностных лиц, на несоблюдение сроков предоставления государственной услуги, на отсутствие доступности государственной услуги и информации.</w:t>
      </w:r>
    </w:p>
    <w:p w:rsidR="00B35E0F" w:rsidRPr="00486548" w:rsidRDefault="00B35E0F" w:rsidP="00B35E0F">
      <w:pPr>
        <w:shd w:val="clear" w:color="auto" w:fill="FFFFFF"/>
        <w:spacing w:after="0"/>
        <w:ind w:firstLine="709"/>
        <w:jc w:val="both"/>
        <w:rPr>
          <w:rFonts w:ascii="Times New Roman" w:hAnsi="Times New Roman" w:cs="Times New Roman"/>
          <w:sz w:val="28"/>
          <w:szCs w:val="28"/>
        </w:rPr>
      </w:pPr>
      <w:r w:rsidRPr="00486548">
        <w:rPr>
          <w:rFonts w:ascii="Times New Roman" w:hAnsi="Times New Roman" w:cs="Times New Roman"/>
          <w:sz w:val="28"/>
          <w:szCs w:val="28"/>
        </w:rPr>
        <w:t>2.1</w:t>
      </w:r>
      <w:r>
        <w:rPr>
          <w:rFonts w:ascii="Times New Roman" w:hAnsi="Times New Roman" w:cs="Times New Roman"/>
          <w:sz w:val="28"/>
          <w:szCs w:val="28"/>
        </w:rPr>
        <w:t>4</w:t>
      </w:r>
      <w:r w:rsidRPr="00486548">
        <w:rPr>
          <w:rFonts w:ascii="Times New Roman" w:hAnsi="Times New Roman" w:cs="Times New Roman"/>
          <w:sz w:val="28"/>
          <w:szCs w:val="28"/>
        </w:rPr>
        <w:t>.2. Основными требованиями к качеству предоставления информации о государственной услуге являются:</w:t>
      </w:r>
    </w:p>
    <w:p w:rsidR="00B35E0F" w:rsidRPr="00486548" w:rsidRDefault="00B35E0F" w:rsidP="00B35E0F">
      <w:pPr>
        <w:shd w:val="clear" w:color="auto" w:fill="FFFFFF"/>
        <w:spacing w:after="0"/>
        <w:ind w:firstLine="709"/>
        <w:jc w:val="both"/>
        <w:rPr>
          <w:rFonts w:ascii="Times New Roman" w:hAnsi="Times New Roman" w:cs="Times New Roman"/>
          <w:sz w:val="28"/>
          <w:szCs w:val="28"/>
        </w:rPr>
      </w:pPr>
      <w:r w:rsidRPr="00486548">
        <w:rPr>
          <w:rFonts w:ascii="Times New Roman" w:hAnsi="Times New Roman" w:cs="Times New Roman"/>
          <w:sz w:val="28"/>
          <w:szCs w:val="28"/>
        </w:rPr>
        <w:t>а) достоверность предоставляемой получателям государственной услуги информации о ходе предоставления государственной услуги;</w:t>
      </w:r>
    </w:p>
    <w:p w:rsidR="00B35E0F" w:rsidRPr="00486548" w:rsidRDefault="00B35E0F" w:rsidP="00B35E0F">
      <w:pPr>
        <w:shd w:val="clear" w:color="auto" w:fill="FFFFFF"/>
        <w:spacing w:after="0"/>
        <w:ind w:firstLine="709"/>
        <w:jc w:val="both"/>
        <w:rPr>
          <w:rFonts w:ascii="Times New Roman" w:hAnsi="Times New Roman" w:cs="Times New Roman"/>
          <w:sz w:val="28"/>
          <w:szCs w:val="28"/>
        </w:rPr>
      </w:pPr>
      <w:r w:rsidRPr="00486548">
        <w:rPr>
          <w:rFonts w:ascii="Times New Roman" w:hAnsi="Times New Roman" w:cs="Times New Roman"/>
          <w:sz w:val="28"/>
          <w:szCs w:val="28"/>
        </w:rPr>
        <w:t>б) удобство и доступность получения информации о государственной услуге и непосредственно государственной услуги.</w:t>
      </w:r>
    </w:p>
    <w:p w:rsidR="00B35E0F" w:rsidRDefault="00B35E0F" w:rsidP="00B35E0F">
      <w:pPr>
        <w:spacing w:after="0"/>
        <w:ind w:firstLine="709"/>
        <w:jc w:val="both"/>
        <w:rPr>
          <w:rFonts w:ascii="Times New Roman" w:hAnsi="Times New Roman" w:cs="Times New Roman"/>
          <w:sz w:val="28"/>
          <w:szCs w:val="28"/>
        </w:rPr>
      </w:pPr>
      <w:r w:rsidRPr="00486548">
        <w:rPr>
          <w:rFonts w:ascii="Times New Roman" w:hAnsi="Times New Roman" w:cs="Times New Roman"/>
          <w:sz w:val="28"/>
          <w:szCs w:val="28"/>
        </w:rPr>
        <w:t>2.1</w:t>
      </w:r>
      <w:r>
        <w:rPr>
          <w:rFonts w:ascii="Times New Roman" w:hAnsi="Times New Roman" w:cs="Times New Roman"/>
          <w:sz w:val="28"/>
          <w:szCs w:val="28"/>
        </w:rPr>
        <w:t>4</w:t>
      </w:r>
      <w:r w:rsidRPr="00486548">
        <w:rPr>
          <w:rFonts w:ascii="Times New Roman" w:hAnsi="Times New Roman" w:cs="Times New Roman"/>
          <w:sz w:val="28"/>
          <w:szCs w:val="28"/>
        </w:rPr>
        <w:t>.3. При предоставлении государственной услуги получатель государственной услуги осуществляет одно взаимодействие со специалистом при подаче документов при личном обращении, при условии представления заявителем полного комплекта документов, обязанность по представлению которых на него возложена, и соответствия представленных документов требованиям, предусмотренным пунктом 2.6.</w:t>
      </w:r>
      <w:r>
        <w:rPr>
          <w:rFonts w:ascii="Times New Roman" w:hAnsi="Times New Roman" w:cs="Times New Roman"/>
          <w:sz w:val="28"/>
          <w:szCs w:val="28"/>
        </w:rPr>
        <w:t>8</w:t>
      </w:r>
      <w:r w:rsidRPr="00486548">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 xml:space="preserve"> </w:t>
      </w:r>
      <w:bookmarkStart w:id="5" w:name="sub_215"/>
    </w:p>
    <w:p w:rsidR="00B35E0F" w:rsidRDefault="00B35E0F" w:rsidP="00B35E0F">
      <w:pPr>
        <w:spacing w:after="0"/>
        <w:ind w:firstLine="709"/>
        <w:jc w:val="both"/>
        <w:rPr>
          <w:rFonts w:ascii="Times New Roman" w:hAnsi="Times New Roman" w:cs="Times New Roman"/>
          <w:sz w:val="28"/>
          <w:szCs w:val="28"/>
        </w:rPr>
      </w:pPr>
      <w:r>
        <w:rPr>
          <w:rFonts w:ascii="Times New Roman" w:hAnsi="Times New Roman" w:cs="Times New Roman"/>
          <w:sz w:val="28"/>
          <w:szCs w:val="28"/>
        </w:rPr>
        <w:t>2.14.4. Государственная услуга предоставляется в многофункциональных центрах предоставления государственных и муниципальных услуг.</w:t>
      </w:r>
    </w:p>
    <w:p w:rsidR="00B35E0F" w:rsidRPr="00486548" w:rsidRDefault="00B35E0F" w:rsidP="00B35E0F">
      <w:pPr>
        <w:spacing w:after="0"/>
        <w:ind w:firstLine="709"/>
        <w:jc w:val="both"/>
        <w:rPr>
          <w:rFonts w:ascii="Times New Roman" w:hAnsi="Times New Roman" w:cs="Times New Roman"/>
          <w:sz w:val="28"/>
          <w:szCs w:val="28"/>
        </w:rPr>
      </w:pPr>
    </w:p>
    <w:p w:rsidR="00B35E0F" w:rsidRDefault="00B35E0F" w:rsidP="00B35E0F">
      <w:pPr>
        <w:pStyle w:val="1"/>
        <w:spacing w:before="0"/>
        <w:ind w:firstLine="709"/>
        <w:jc w:val="center"/>
        <w:rPr>
          <w:rFonts w:ascii="Times New Roman" w:hAnsi="Times New Roman" w:cs="Times New Roman"/>
          <w:b/>
          <w:color w:val="auto"/>
          <w:sz w:val="28"/>
          <w:szCs w:val="28"/>
        </w:rPr>
      </w:pPr>
      <w:r w:rsidRPr="00486548">
        <w:rPr>
          <w:rFonts w:ascii="Times New Roman" w:hAnsi="Times New Roman" w:cs="Times New Roman"/>
          <w:b/>
          <w:color w:val="auto"/>
          <w:sz w:val="28"/>
          <w:szCs w:val="28"/>
        </w:rPr>
        <w:t>2.1</w:t>
      </w:r>
      <w:r>
        <w:rPr>
          <w:rFonts w:ascii="Times New Roman" w:hAnsi="Times New Roman" w:cs="Times New Roman"/>
          <w:b/>
          <w:color w:val="auto"/>
          <w:sz w:val="28"/>
          <w:szCs w:val="28"/>
        </w:rPr>
        <w:t>5</w:t>
      </w:r>
      <w:r w:rsidRPr="00486548">
        <w:rPr>
          <w:rFonts w:ascii="Times New Roman" w:hAnsi="Times New Roman" w:cs="Times New Roman"/>
          <w:b/>
          <w:color w:val="auto"/>
          <w:sz w:val="28"/>
          <w:szCs w:val="28"/>
        </w:rPr>
        <w:t>. Особенности выполнения многофункциональными центрами отдельных административных процедур (действий) при предоставлении государственной услуги</w:t>
      </w:r>
    </w:p>
    <w:p w:rsidR="00B35E0F" w:rsidRPr="00D65FBD" w:rsidRDefault="00B35E0F" w:rsidP="00B35E0F"/>
    <w:bookmarkEnd w:id="5"/>
    <w:p w:rsidR="00B35E0F" w:rsidRPr="00586BDA" w:rsidRDefault="00B35E0F" w:rsidP="00B35E0F">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586BDA">
        <w:rPr>
          <w:rFonts w:ascii="Times New Roman" w:eastAsiaTheme="minorEastAsia" w:hAnsi="Times New Roman" w:cs="Times New Roman"/>
          <w:sz w:val="28"/>
          <w:szCs w:val="28"/>
          <w:lang w:eastAsia="ru-RU"/>
        </w:rPr>
        <w:lastRenderedPageBreak/>
        <w:t>2.1</w:t>
      </w:r>
      <w:r>
        <w:rPr>
          <w:rFonts w:ascii="Times New Roman" w:eastAsiaTheme="minorEastAsia" w:hAnsi="Times New Roman" w:cs="Times New Roman"/>
          <w:sz w:val="28"/>
          <w:szCs w:val="28"/>
          <w:lang w:eastAsia="ru-RU"/>
        </w:rPr>
        <w:t>5</w:t>
      </w:r>
      <w:r w:rsidRPr="00586BDA">
        <w:rPr>
          <w:rFonts w:ascii="Times New Roman" w:eastAsiaTheme="minorEastAsia" w:hAnsi="Times New Roman" w:cs="Times New Roman"/>
          <w:sz w:val="28"/>
          <w:szCs w:val="28"/>
          <w:lang w:eastAsia="ru-RU"/>
        </w:rPr>
        <w:t xml:space="preserve">.1. Перечень и адреса многофункциональных центров и их структурных подразделений, а также справочные телефоны многофункциональных центров указаны </w:t>
      </w:r>
      <w:r w:rsidRPr="00586BDA">
        <w:rPr>
          <w:rFonts w:ascii="Times New Roman" w:eastAsiaTheme="minorEastAsia" w:hAnsi="Times New Roman" w:cs="Times New Roman"/>
          <w:bCs/>
          <w:sz w:val="28"/>
          <w:szCs w:val="28"/>
          <w:lang w:eastAsia="ru-RU"/>
        </w:rPr>
        <w:t>на Портале центров предоставления услуг Ивановской области (</w:t>
      </w:r>
      <w:proofErr w:type="spellStart"/>
      <w:r w:rsidRPr="00586BDA">
        <w:rPr>
          <w:rFonts w:ascii="Times New Roman" w:eastAsiaTheme="minorEastAsia" w:hAnsi="Times New Roman" w:cs="Times New Roman"/>
          <w:bCs/>
          <w:sz w:val="28"/>
          <w:szCs w:val="28"/>
          <w:lang w:val="en-US" w:eastAsia="ru-RU"/>
        </w:rPr>
        <w:t>mfc</w:t>
      </w:r>
      <w:proofErr w:type="spellEnd"/>
      <w:r w:rsidRPr="00586BDA">
        <w:rPr>
          <w:rFonts w:ascii="Times New Roman" w:eastAsiaTheme="minorEastAsia" w:hAnsi="Times New Roman" w:cs="Times New Roman"/>
          <w:bCs/>
          <w:sz w:val="28"/>
          <w:szCs w:val="28"/>
          <w:lang w:eastAsia="ru-RU"/>
        </w:rPr>
        <w:t>.</w:t>
      </w:r>
      <w:proofErr w:type="spellStart"/>
      <w:r w:rsidRPr="00586BDA">
        <w:rPr>
          <w:rFonts w:ascii="Times New Roman" w:eastAsiaTheme="minorEastAsia" w:hAnsi="Times New Roman" w:cs="Times New Roman"/>
          <w:bCs/>
          <w:sz w:val="28"/>
          <w:szCs w:val="28"/>
          <w:lang w:val="en-US" w:eastAsia="ru-RU"/>
        </w:rPr>
        <w:t>ivanovoobl</w:t>
      </w:r>
      <w:proofErr w:type="spellEnd"/>
      <w:r w:rsidRPr="00586BDA">
        <w:rPr>
          <w:rFonts w:ascii="Times New Roman" w:eastAsiaTheme="minorEastAsia" w:hAnsi="Times New Roman" w:cs="Times New Roman"/>
          <w:bCs/>
          <w:sz w:val="28"/>
          <w:szCs w:val="28"/>
          <w:lang w:eastAsia="ru-RU"/>
        </w:rPr>
        <w:t>.</w:t>
      </w:r>
      <w:proofErr w:type="spellStart"/>
      <w:r w:rsidRPr="00586BDA">
        <w:rPr>
          <w:rFonts w:ascii="Times New Roman" w:eastAsiaTheme="minorEastAsia" w:hAnsi="Times New Roman" w:cs="Times New Roman"/>
          <w:bCs/>
          <w:sz w:val="28"/>
          <w:szCs w:val="28"/>
          <w:lang w:val="en-US" w:eastAsia="ru-RU"/>
        </w:rPr>
        <w:t>ru</w:t>
      </w:r>
      <w:proofErr w:type="spellEnd"/>
      <w:r w:rsidRPr="00586BDA">
        <w:rPr>
          <w:rFonts w:ascii="Times New Roman" w:eastAsiaTheme="minorEastAsia" w:hAnsi="Times New Roman" w:cs="Times New Roman"/>
          <w:bCs/>
          <w:sz w:val="28"/>
          <w:szCs w:val="28"/>
          <w:lang w:eastAsia="ru-RU"/>
        </w:rPr>
        <w:t>)</w:t>
      </w:r>
      <w:r w:rsidRPr="00586BDA">
        <w:rPr>
          <w:rFonts w:ascii="Times New Roman" w:eastAsiaTheme="minorEastAsia" w:hAnsi="Times New Roman" w:cs="Times New Roman"/>
          <w:sz w:val="28"/>
          <w:szCs w:val="28"/>
          <w:lang w:eastAsia="ru-RU"/>
        </w:rPr>
        <w:t>, Департамента развития информационного общества Ивановской области (</w:t>
      </w:r>
      <w:proofErr w:type="gramStart"/>
      <w:r w:rsidRPr="00586BDA">
        <w:rPr>
          <w:rFonts w:ascii="Times New Roman" w:eastAsiaTheme="minorEastAsia" w:hAnsi="Times New Roman" w:cs="Times New Roman"/>
          <w:sz w:val="28"/>
          <w:szCs w:val="28"/>
          <w:lang w:eastAsia="ru-RU"/>
        </w:rPr>
        <w:t>it.ivanovoobl.ru</w:t>
      </w:r>
      <w:proofErr w:type="gramEnd"/>
      <w:r w:rsidRPr="00586BDA">
        <w:rPr>
          <w:rFonts w:ascii="Times New Roman" w:eastAsiaTheme="minorEastAsia" w:hAnsi="Times New Roman" w:cs="Times New Roman"/>
          <w:sz w:val="28"/>
          <w:szCs w:val="28"/>
          <w:lang w:eastAsia="ru-RU"/>
        </w:rPr>
        <w:t>).</w:t>
      </w:r>
    </w:p>
    <w:p w:rsidR="00B35E0F" w:rsidRPr="00486548" w:rsidRDefault="00B35E0F" w:rsidP="00B35E0F">
      <w:pPr>
        <w:shd w:val="clear" w:color="auto" w:fill="FFFFFF"/>
        <w:spacing w:after="0"/>
        <w:ind w:firstLine="709"/>
        <w:jc w:val="both"/>
        <w:rPr>
          <w:rFonts w:ascii="Times New Roman" w:hAnsi="Times New Roman" w:cs="Times New Roman"/>
          <w:sz w:val="28"/>
          <w:szCs w:val="28"/>
        </w:rPr>
      </w:pPr>
      <w:r w:rsidRPr="00486548">
        <w:rPr>
          <w:rFonts w:ascii="Times New Roman" w:hAnsi="Times New Roman" w:cs="Times New Roman"/>
          <w:sz w:val="28"/>
          <w:szCs w:val="28"/>
        </w:rPr>
        <w:t>2.1</w:t>
      </w:r>
      <w:r>
        <w:rPr>
          <w:rFonts w:ascii="Times New Roman" w:hAnsi="Times New Roman" w:cs="Times New Roman"/>
          <w:sz w:val="28"/>
          <w:szCs w:val="28"/>
        </w:rPr>
        <w:t>5</w:t>
      </w:r>
      <w:r w:rsidRPr="00486548">
        <w:rPr>
          <w:rFonts w:ascii="Times New Roman" w:hAnsi="Times New Roman" w:cs="Times New Roman"/>
          <w:sz w:val="28"/>
          <w:szCs w:val="28"/>
        </w:rPr>
        <w:t xml:space="preserve">.2. В рамках предоставления государственной услуги многофункциональные центры осуществляют: </w:t>
      </w:r>
    </w:p>
    <w:p w:rsidR="00B35E0F" w:rsidRPr="00486548" w:rsidRDefault="00B35E0F" w:rsidP="00B35E0F">
      <w:pPr>
        <w:shd w:val="clear" w:color="auto" w:fill="FFFFFF"/>
        <w:spacing w:after="0"/>
        <w:ind w:firstLine="709"/>
        <w:jc w:val="both"/>
        <w:rPr>
          <w:rFonts w:ascii="Times New Roman" w:hAnsi="Times New Roman" w:cs="Times New Roman"/>
          <w:sz w:val="28"/>
          <w:szCs w:val="28"/>
        </w:rPr>
      </w:pPr>
      <w:r w:rsidRPr="00486548">
        <w:rPr>
          <w:rFonts w:ascii="Times New Roman" w:hAnsi="Times New Roman" w:cs="Times New Roman"/>
          <w:sz w:val="28"/>
          <w:szCs w:val="28"/>
        </w:rPr>
        <w:t xml:space="preserve">информирование граждан по вопросам предоставления государственной услуги; </w:t>
      </w:r>
    </w:p>
    <w:p w:rsidR="00B35E0F" w:rsidRPr="00486548" w:rsidRDefault="00B35E0F" w:rsidP="00B35E0F">
      <w:pPr>
        <w:shd w:val="clear" w:color="auto" w:fill="FFFFFF"/>
        <w:spacing w:after="0"/>
        <w:ind w:firstLine="709"/>
        <w:jc w:val="both"/>
        <w:rPr>
          <w:rFonts w:ascii="Times New Roman" w:hAnsi="Times New Roman" w:cs="Times New Roman"/>
          <w:sz w:val="28"/>
          <w:szCs w:val="28"/>
        </w:rPr>
      </w:pPr>
      <w:r w:rsidRPr="00486548">
        <w:rPr>
          <w:rFonts w:ascii="Times New Roman" w:hAnsi="Times New Roman" w:cs="Times New Roman"/>
          <w:sz w:val="28"/>
          <w:szCs w:val="28"/>
        </w:rPr>
        <w:t xml:space="preserve">прием документов, необходимых для предоставления государственной услуги, выдачу документов, являющихся результатом предоставления государственной услуги; </w:t>
      </w:r>
    </w:p>
    <w:p w:rsidR="00B35E0F" w:rsidRPr="00486548" w:rsidRDefault="00B35E0F" w:rsidP="00B35E0F">
      <w:pPr>
        <w:shd w:val="clear" w:color="auto" w:fill="FFFFFF"/>
        <w:spacing w:after="0"/>
        <w:ind w:firstLine="709"/>
        <w:jc w:val="both"/>
        <w:rPr>
          <w:rFonts w:ascii="Times New Roman" w:hAnsi="Times New Roman" w:cs="Times New Roman"/>
          <w:sz w:val="28"/>
          <w:szCs w:val="28"/>
        </w:rPr>
      </w:pPr>
      <w:r w:rsidRPr="00486548">
        <w:rPr>
          <w:rFonts w:ascii="Times New Roman" w:hAnsi="Times New Roman" w:cs="Times New Roman"/>
          <w:sz w:val="28"/>
          <w:szCs w:val="28"/>
        </w:rPr>
        <w:t xml:space="preserve">обработку персональных данных заявителей, связанных с предоставлением государственных услуг; </w:t>
      </w:r>
    </w:p>
    <w:p w:rsidR="00B35E0F" w:rsidRPr="00486548" w:rsidRDefault="00B35E0F" w:rsidP="00B35E0F">
      <w:pPr>
        <w:shd w:val="clear" w:color="auto" w:fill="FFFFFF"/>
        <w:spacing w:after="0"/>
        <w:ind w:firstLine="709"/>
        <w:jc w:val="both"/>
        <w:rPr>
          <w:rFonts w:ascii="Times New Roman" w:hAnsi="Times New Roman" w:cs="Times New Roman"/>
          <w:sz w:val="28"/>
          <w:szCs w:val="28"/>
        </w:rPr>
      </w:pPr>
      <w:r w:rsidRPr="00486548">
        <w:rPr>
          <w:rFonts w:ascii="Times New Roman" w:hAnsi="Times New Roman" w:cs="Times New Roman"/>
          <w:sz w:val="28"/>
          <w:szCs w:val="28"/>
        </w:rPr>
        <w:t>формирование и направление в порядке межведомственного информационного взаимодействия запросов на предоставление документов, указанных в пунктах 2.6.2 - 2.6.</w:t>
      </w:r>
      <w:r>
        <w:rPr>
          <w:rFonts w:ascii="Times New Roman" w:hAnsi="Times New Roman" w:cs="Times New Roman"/>
          <w:sz w:val="28"/>
          <w:szCs w:val="28"/>
        </w:rPr>
        <w:t>3</w:t>
      </w:r>
      <w:r w:rsidRPr="00486548">
        <w:rPr>
          <w:rFonts w:ascii="Times New Roman" w:hAnsi="Times New Roman" w:cs="Times New Roman"/>
          <w:sz w:val="28"/>
          <w:szCs w:val="28"/>
        </w:rPr>
        <w:t xml:space="preserve"> Административного регламента, которые могут быть собраны без участия заявителя в электронном виде и обеспечивают их получение из соответствующих органов, организаций; </w:t>
      </w:r>
    </w:p>
    <w:p w:rsidR="00B35E0F" w:rsidRPr="00486548" w:rsidRDefault="00B35E0F" w:rsidP="00B35E0F">
      <w:pPr>
        <w:shd w:val="clear" w:color="auto" w:fill="FFFFFF"/>
        <w:spacing w:after="0"/>
        <w:ind w:firstLine="709"/>
        <w:jc w:val="both"/>
        <w:rPr>
          <w:rFonts w:ascii="Times New Roman" w:hAnsi="Times New Roman" w:cs="Times New Roman"/>
          <w:sz w:val="28"/>
          <w:szCs w:val="28"/>
        </w:rPr>
      </w:pPr>
      <w:r w:rsidRPr="00486548">
        <w:rPr>
          <w:rFonts w:ascii="Times New Roman" w:hAnsi="Times New Roman" w:cs="Times New Roman"/>
          <w:sz w:val="28"/>
          <w:szCs w:val="28"/>
        </w:rPr>
        <w:t>взаимодействие с территориальными органами социальной защиты населения, филиалами ОГКУ в рамках заключенных соглашений о взаимодействии.</w:t>
      </w:r>
    </w:p>
    <w:p w:rsidR="00B35E0F" w:rsidRPr="00586BDA" w:rsidRDefault="00B35E0F" w:rsidP="00B35E0F">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586BDA">
        <w:rPr>
          <w:rFonts w:ascii="Times New Roman" w:eastAsiaTheme="minorEastAsia" w:hAnsi="Times New Roman" w:cs="Times New Roman"/>
          <w:sz w:val="28"/>
          <w:szCs w:val="28"/>
          <w:lang w:eastAsia="ru-RU"/>
        </w:rPr>
        <w:t>2.1</w:t>
      </w:r>
      <w:r>
        <w:rPr>
          <w:rFonts w:ascii="Times New Roman" w:eastAsiaTheme="minorEastAsia" w:hAnsi="Times New Roman" w:cs="Times New Roman"/>
          <w:sz w:val="28"/>
          <w:szCs w:val="28"/>
          <w:lang w:eastAsia="ru-RU"/>
        </w:rPr>
        <w:t>5</w:t>
      </w:r>
      <w:r w:rsidRPr="00586BDA">
        <w:rPr>
          <w:rFonts w:ascii="Times New Roman" w:eastAsiaTheme="minorEastAsia" w:hAnsi="Times New Roman" w:cs="Times New Roman"/>
          <w:sz w:val="28"/>
          <w:szCs w:val="28"/>
          <w:lang w:eastAsia="ru-RU"/>
        </w:rPr>
        <w:t xml:space="preserve">.3. В случае предоставления государственной услуги в рамках комплексного запроса </w:t>
      </w:r>
      <w:r w:rsidRPr="00586BDA">
        <w:rPr>
          <w:rFonts w:ascii="Times New Roman" w:eastAsiaTheme="minorEastAsia" w:hAnsi="Times New Roman" w:cs="Times New Roman"/>
          <w:bCs/>
          <w:sz w:val="28"/>
          <w:szCs w:val="28"/>
          <w:lang w:eastAsia="ru-RU"/>
        </w:rPr>
        <w:t>многофункциональный центр действует в интересах заявителя без доверенности и направляет в территориальные органы социальной защиты населения,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многофункциональным центром копии комплексного запроса.</w:t>
      </w:r>
    </w:p>
    <w:p w:rsidR="00B35E0F" w:rsidRDefault="00B35E0F" w:rsidP="00B35E0F">
      <w:pPr>
        <w:ind w:firstLine="709"/>
        <w:jc w:val="both"/>
        <w:rPr>
          <w:rFonts w:ascii="Times New Roman" w:hAnsi="Times New Roman" w:cs="Times New Roman"/>
          <w:sz w:val="28"/>
          <w:szCs w:val="28"/>
        </w:rPr>
      </w:pPr>
      <w:r w:rsidRPr="004357FE">
        <w:rPr>
          <w:rFonts w:ascii="Times New Roman" w:hAnsi="Times New Roman" w:cs="Times New Roman"/>
          <w:sz w:val="28"/>
          <w:szCs w:val="28"/>
        </w:rPr>
        <w:t>2.1</w:t>
      </w:r>
      <w:r>
        <w:rPr>
          <w:rFonts w:ascii="Times New Roman" w:hAnsi="Times New Roman" w:cs="Times New Roman"/>
          <w:sz w:val="28"/>
          <w:szCs w:val="28"/>
        </w:rPr>
        <w:t>5</w:t>
      </w:r>
      <w:r w:rsidRPr="004357FE">
        <w:rPr>
          <w:rFonts w:ascii="Times New Roman" w:hAnsi="Times New Roman" w:cs="Times New Roman"/>
          <w:sz w:val="28"/>
          <w:szCs w:val="28"/>
        </w:rPr>
        <w:t>.</w:t>
      </w:r>
      <w:r>
        <w:rPr>
          <w:rFonts w:ascii="Times New Roman" w:hAnsi="Times New Roman" w:cs="Times New Roman"/>
          <w:sz w:val="28"/>
          <w:szCs w:val="28"/>
        </w:rPr>
        <w:t>4</w:t>
      </w:r>
      <w:r w:rsidRPr="004357FE">
        <w:rPr>
          <w:rFonts w:ascii="Times New Roman" w:hAnsi="Times New Roman" w:cs="Times New Roman"/>
          <w:sz w:val="28"/>
          <w:szCs w:val="28"/>
        </w:rPr>
        <w:t>. Порядок взаимодействия многофункционального центра с территориальными органами социальной защиты населения определяется соглашением.</w:t>
      </w:r>
    </w:p>
    <w:p w:rsidR="00B35E0F" w:rsidRPr="00DC72CC" w:rsidRDefault="00B35E0F" w:rsidP="00B35E0F">
      <w:pPr>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bookmarkStart w:id="6" w:name="sub_216"/>
      <w:r w:rsidRPr="00DC72CC">
        <w:rPr>
          <w:rFonts w:ascii="Times New Roman" w:eastAsiaTheme="minorEastAsia" w:hAnsi="Times New Roman" w:cs="Times New Roman"/>
          <w:b/>
          <w:sz w:val="28"/>
          <w:szCs w:val="28"/>
          <w:lang w:eastAsia="ru-RU"/>
        </w:rPr>
        <w:t>2.1</w:t>
      </w:r>
      <w:r>
        <w:rPr>
          <w:rFonts w:ascii="Times New Roman" w:eastAsiaTheme="minorEastAsia" w:hAnsi="Times New Roman" w:cs="Times New Roman"/>
          <w:b/>
          <w:sz w:val="28"/>
          <w:szCs w:val="28"/>
          <w:lang w:eastAsia="ru-RU"/>
        </w:rPr>
        <w:t>6</w:t>
      </w:r>
      <w:r w:rsidRPr="00DC72CC">
        <w:rPr>
          <w:rFonts w:ascii="Times New Roman" w:eastAsiaTheme="minorEastAsia" w:hAnsi="Times New Roman" w:cs="Times New Roman"/>
          <w:b/>
          <w:sz w:val="28"/>
          <w:szCs w:val="28"/>
          <w:lang w:eastAsia="ru-RU"/>
        </w:rPr>
        <w:t>. Особенности предоставления в электронной форме отдельных административных процедур (действий) при предоставлении государственной услуги</w:t>
      </w:r>
      <w:bookmarkEnd w:id="6"/>
    </w:p>
    <w:p w:rsidR="00B35E0F" w:rsidRPr="00DC72CC" w:rsidRDefault="00B35E0F" w:rsidP="00B35E0F">
      <w:pPr>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B35E0F" w:rsidRPr="00DC72CC" w:rsidRDefault="00B35E0F" w:rsidP="00B35E0F">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C72CC">
        <w:rPr>
          <w:rFonts w:ascii="Times New Roman" w:eastAsiaTheme="minorEastAsia" w:hAnsi="Times New Roman" w:cs="Times New Roman"/>
          <w:sz w:val="28"/>
          <w:szCs w:val="28"/>
          <w:lang w:eastAsia="ru-RU"/>
        </w:rPr>
        <w:t>2.1</w:t>
      </w:r>
      <w:r>
        <w:rPr>
          <w:rFonts w:ascii="Times New Roman" w:eastAsiaTheme="minorEastAsia" w:hAnsi="Times New Roman" w:cs="Times New Roman"/>
          <w:sz w:val="28"/>
          <w:szCs w:val="28"/>
          <w:lang w:eastAsia="ru-RU"/>
        </w:rPr>
        <w:t>6</w:t>
      </w:r>
      <w:r w:rsidRPr="00DC72CC">
        <w:rPr>
          <w:rFonts w:ascii="Times New Roman" w:eastAsiaTheme="minorEastAsia" w:hAnsi="Times New Roman" w:cs="Times New Roman"/>
          <w:sz w:val="28"/>
          <w:szCs w:val="28"/>
          <w:lang w:eastAsia="ru-RU"/>
        </w:rPr>
        <w:t xml:space="preserve">.1. </w:t>
      </w:r>
      <w:r>
        <w:rPr>
          <w:rFonts w:ascii="Times New Roman" w:eastAsiaTheme="minorEastAsia" w:hAnsi="Times New Roman" w:cs="Times New Roman"/>
          <w:sz w:val="28"/>
          <w:szCs w:val="28"/>
          <w:lang w:eastAsia="ru-RU"/>
        </w:rPr>
        <w:t xml:space="preserve">Государственная услуга в электронной форме не предоставляется. В Электронной форме осуществляется предоставление информации заявителям и обеспечение доступа заявителей к сведениям о государственной услуге. </w:t>
      </w:r>
    </w:p>
    <w:p w:rsidR="00B35E0F" w:rsidRPr="00A7326F" w:rsidRDefault="00B35E0F" w:rsidP="00B35E0F">
      <w:pPr>
        <w:widowControl w:val="0"/>
        <w:tabs>
          <w:tab w:val="left" w:pos="720"/>
          <w:tab w:val="left" w:pos="1800"/>
        </w:tabs>
        <w:spacing w:after="0" w:line="240" w:lineRule="auto"/>
        <w:ind w:firstLine="720"/>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lastRenderedPageBreak/>
        <w:t>3. Состав, последовательность и сроки выполнения административных процедур, требования к порядку их выполнения</w:t>
      </w:r>
    </w:p>
    <w:p w:rsidR="00B35E0F" w:rsidRPr="00A7326F" w:rsidRDefault="00B35E0F" w:rsidP="00B35E0F">
      <w:pPr>
        <w:widowControl w:val="0"/>
        <w:tabs>
          <w:tab w:val="left" w:pos="720"/>
          <w:tab w:val="left" w:pos="1800"/>
        </w:tabs>
        <w:spacing w:after="0" w:line="240" w:lineRule="auto"/>
        <w:ind w:firstLine="720"/>
        <w:jc w:val="center"/>
        <w:rPr>
          <w:rFonts w:ascii="Times New Roman" w:eastAsia="Times New Roman" w:hAnsi="Times New Roman" w:cs="Times New Roman"/>
          <w:b/>
          <w:sz w:val="28"/>
          <w:szCs w:val="28"/>
          <w:lang w:eastAsia="ru-RU"/>
        </w:rPr>
      </w:pPr>
    </w:p>
    <w:p w:rsidR="00B35E0F" w:rsidRPr="00A7326F" w:rsidRDefault="00B35E0F" w:rsidP="00B35E0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4"/>
          <w:lang w:eastAsia="ru-RU"/>
        </w:rPr>
      </w:pPr>
      <w:r w:rsidRPr="00A7326F">
        <w:rPr>
          <w:rFonts w:ascii="Times New Roman" w:eastAsia="Times New Roman" w:hAnsi="Times New Roman" w:cs="Times New Roman"/>
          <w:b/>
          <w:sz w:val="28"/>
          <w:szCs w:val="24"/>
          <w:lang w:eastAsia="ru-RU"/>
        </w:rPr>
        <w:t>3.1. Перечень административных процедур</w:t>
      </w:r>
    </w:p>
    <w:p w:rsidR="00B35E0F" w:rsidRPr="00A7326F" w:rsidRDefault="00B35E0F" w:rsidP="00B35E0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color w:val="000000"/>
          <w:sz w:val="28"/>
          <w:szCs w:val="24"/>
          <w:lang w:eastAsia="ru-RU"/>
        </w:rPr>
      </w:pP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3.1.1. Предоставление государственной услуги включает в себя следующие административные процедуры:</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4"/>
          <w:lang w:eastAsia="ru-RU"/>
        </w:rPr>
        <w:t xml:space="preserve">- </w:t>
      </w:r>
      <w:r w:rsidRPr="00A7326F">
        <w:rPr>
          <w:rFonts w:ascii="Times New Roman" w:eastAsia="Times New Roman" w:hAnsi="Times New Roman" w:cs="Times New Roman"/>
          <w:sz w:val="28"/>
          <w:szCs w:val="28"/>
          <w:lang w:eastAsia="ru-RU"/>
        </w:rPr>
        <w:t>информирование и консультирование граждан по вопросам предоставления</w:t>
      </w:r>
      <w:r w:rsidRPr="00A7326F">
        <w:rPr>
          <w:rFonts w:ascii="Times New Roman" w:eastAsia="Times New Roman" w:hAnsi="Times New Roman" w:cs="Times New Roman"/>
          <w:color w:val="339966"/>
          <w:sz w:val="28"/>
          <w:szCs w:val="28"/>
          <w:lang w:eastAsia="ru-RU"/>
        </w:rPr>
        <w:t xml:space="preserve"> </w:t>
      </w:r>
      <w:r w:rsidRPr="00A7326F">
        <w:rPr>
          <w:rFonts w:ascii="Times New Roman" w:eastAsia="Times New Roman" w:hAnsi="Times New Roman" w:cs="Times New Roman"/>
          <w:sz w:val="28"/>
          <w:szCs w:val="28"/>
          <w:lang w:eastAsia="ru-RU"/>
        </w:rPr>
        <w:t>государственной услуги;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прием и регистрация заявления и документов, необходимых для предоставления государственной услуги;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предоставление сведений о ходе оказания государственной услуги;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7326F">
        <w:rPr>
          <w:rFonts w:ascii="Times New Roman" w:eastAsia="Times New Roman" w:hAnsi="Times New Roman" w:cs="Times New Roman"/>
          <w:sz w:val="28"/>
          <w:szCs w:val="28"/>
          <w:lang w:eastAsia="ru-RU"/>
        </w:rPr>
        <w:t>взаимодействие территориального органа социальной защиты населения, филиала ОГКУ, многофункционального центра с иными органами государственной власти, органами местного самоуправления и организациями, участвующими в предоставлении государственных услуг;</w:t>
      </w:r>
    </w:p>
    <w:p w:rsidR="00B35E0F" w:rsidRPr="00A7326F" w:rsidRDefault="00B35E0F" w:rsidP="00B35E0F">
      <w:pPr>
        <w:widowControl w:val="0"/>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проверка права заявителя на получение государственной услуги, рассмотрение заявления и документов, принятие решения о предоставлении либо об отказе в предоставлении государственной услуги и его фиксация;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организация выплаты денежных средств в рамках предоставления государственной услуги;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прием и регистрация документов и информации, подтверждающих утрату права на получение денежной выплаты на питание кормящей матери, влекущих прекращение выплаты;</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принятие решения о прекращении предоставления денежной выплаты на питание кормящей матери, об изменении размера денежных выплат на питание, подлежащих индексации (изменению), о выплате недополученной суммы денежной выплаты на питание кормящей матери и их фиксация;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sz w:val="28"/>
          <w:szCs w:val="28"/>
          <w:lang w:eastAsia="ru-RU"/>
        </w:rPr>
        <w:t>- проверка выплаты денежных средств организациями федеральной почтовой связи, кредитными организациями,</w:t>
      </w:r>
      <w:r w:rsidRPr="00A7326F">
        <w:rPr>
          <w:rFonts w:ascii="Times New Roman" w:eastAsia="Times New Roman" w:hAnsi="Times New Roman" w:cs="Times New Roman"/>
          <w:sz w:val="28"/>
          <w:szCs w:val="24"/>
          <w:lang w:eastAsia="ru-RU"/>
        </w:rPr>
        <w:t xml:space="preserve"> организация возврата и повторной выплаты денежной выплаты на питание кормящей матери при ее неполучении</w:t>
      </w:r>
      <w:r w:rsidRPr="00A7326F">
        <w:rPr>
          <w:rFonts w:ascii="Times New Roman" w:eastAsia="Times New Roman" w:hAnsi="Times New Roman" w:cs="Times New Roman"/>
          <w:sz w:val="28"/>
          <w:szCs w:val="28"/>
          <w:lang w:eastAsia="ru-RU"/>
        </w:rPr>
        <w:t>;</w:t>
      </w:r>
    </w:p>
    <w:p w:rsidR="00B35E0F" w:rsidRPr="00A7326F" w:rsidRDefault="00B35E0F" w:rsidP="00B35E0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 </w:t>
      </w:r>
      <w:hyperlink r:id="rId20" w:history="1">
        <w:r w:rsidRPr="00A7326F">
          <w:rPr>
            <w:rFonts w:ascii="Times New Roman" w:eastAsia="Times New Roman" w:hAnsi="Times New Roman" w:cs="Times New Roman"/>
            <w:sz w:val="28"/>
            <w:szCs w:val="28"/>
            <w:lang w:eastAsia="ru-RU"/>
          </w:rPr>
          <w:t>изменение выплатных реквизитов</w:t>
        </w:r>
      </w:hyperlink>
      <w:r w:rsidRPr="00A7326F">
        <w:rPr>
          <w:rFonts w:ascii="Times New Roman" w:eastAsia="Times New Roman" w:hAnsi="Times New Roman" w:cs="Times New Roman"/>
          <w:sz w:val="28"/>
          <w:szCs w:val="28"/>
          <w:lang w:eastAsia="ru-RU"/>
        </w:rPr>
        <w:t xml:space="preserve"> получателей денежной выплаты на питание;</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организация учета и возврат неправомерно полученных получателями денежных средств;</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ведение и хранение персональных дел;</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 выдача документов. </w:t>
      </w:r>
    </w:p>
    <w:p w:rsidR="00B35E0F" w:rsidRDefault="00B35E0F" w:rsidP="00B35E0F">
      <w:pPr>
        <w:widowControl w:val="0"/>
        <w:tabs>
          <w:tab w:val="left" w:pos="720"/>
          <w:tab w:val="left" w:pos="1800"/>
        </w:tabs>
        <w:autoSpaceDE w:val="0"/>
        <w:autoSpaceDN w:val="0"/>
        <w:adjustRightInd w:val="0"/>
        <w:spacing w:before="120" w:after="0" w:line="240" w:lineRule="auto"/>
        <w:jc w:val="center"/>
        <w:rPr>
          <w:rFonts w:ascii="Times New Roman" w:eastAsia="Times New Roman" w:hAnsi="Times New Roman" w:cs="Times New Roman"/>
          <w:b/>
          <w:sz w:val="28"/>
          <w:szCs w:val="28"/>
          <w:lang w:eastAsia="ru-RU"/>
        </w:rPr>
      </w:pPr>
    </w:p>
    <w:p w:rsidR="00B35E0F" w:rsidRPr="00A7326F" w:rsidRDefault="00B35E0F" w:rsidP="00B35E0F">
      <w:pPr>
        <w:widowControl w:val="0"/>
        <w:tabs>
          <w:tab w:val="left" w:pos="720"/>
          <w:tab w:val="left" w:pos="1800"/>
        </w:tabs>
        <w:autoSpaceDE w:val="0"/>
        <w:autoSpaceDN w:val="0"/>
        <w:adjustRightInd w:val="0"/>
        <w:spacing w:before="120" w:after="0" w:line="240" w:lineRule="auto"/>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3.2. Информирование и консультирование граждан по вопросам предоставления государственной услуги</w:t>
      </w:r>
    </w:p>
    <w:p w:rsidR="00B35E0F" w:rsidRPr="00A7326F" w:rsidRDefault="00B35E0F" w:rsidP="00B35E0F">
      <w:pPr>
        <w:widowControl w:val="0"/>
        <w:tabs>
          <w:tab w:val="left" w:pos="720"/>
          <w:tab w:val="left" w:pos="18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B35E0F" w:rsidRPr="00A7326F"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3.2.1. Основанием для начала административной процедуры является </w:t>
      </w:r>
      <w:r w:rsidRPr="00A7326F">
        <w:rPr>
          <w:rFonts w:ascii="Times New Roman" w:eastAsia="Times New Roman" w:hAnsi="Times New Roman" w:cs="Times New Roman"/>
          <w:sz w:val="28"/>
          <w:szCs w:val="28"/>
          <w:lang w:eastAsia="ru-RU"/>
        </w:rPr>
        <w:lastRenderedPageBreak/>
        <w:t xml:space="preserve">обращение гражданина в Департамент, территориальный орган социальной защиты населения, филиал ОГКУ, многофункциональный центр лично, по почте, </w:t>
      </w:r>
      <w:r>
        <w:rPr>
          <w:rFonts w:ascii="Times New Roman" w:eastAsia="Times New Roman" w:hAnsi="Times New Roman" w:cs="Times New Roman"/>
          <w:sz w:val="28"/>
          <w:szCs w:val="28"/>
          <w:lang w:eastAsia="ru-RU"/>
        </w:rPr>
        <w:t>и</w:t>
      </w:r>
      <w:r w:rsidRPr="00A7326F">
        <w:rPr>
          <w:rFonts w:ascii="Times New Roman" w:eastAsia="Times New Roman" w:hAnsi="Times New Roman" w:cs="Times New Roman"/>
          <w:sz w:val="28"/>
          <w:szCs w:val="28"/>
          <w:lang w:eastAsia="ru-RU"/>
        </w:rPr>
        <w:t xml:space="preserve"> электронной </w:t>
      </w:r>
      <w:r>
        <w:rPr>
          <w:rFonts w:ascii="Times New Roman" w:eastAsia="Times New Roman" w:hAnsi="Times New Roman" w:cs="Times New Roman"/>
          <w:sz w:val="28"/>
          <w:szCs w:val="28"/>
          <w:lang w:eastAsia="ru-RU"/>
        </w:rPr>
        <w:t>почте</w:t>
      </w:r>
      <w:r w:rsidRPr="00A7326F">
        <w:rPr>
          <w:rFonts w:ascii="Times New Roman" w:eastAsia="Times New Roman" w:hAnsi="Times New Roman" w:cs="Times New Roman"/>
          <w:sz w:val="28"/>
          <w:szCs w:val="28"/>
          <w:lang w:eastAsia="ru-RU"/>
        </w:rPr>
        <w:t xml:space="preserve"> или по телефону.</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3.2.2. При информировании граждан по телефону или при личном приеме специалисты, осуществляющие информирование граждан, должны:</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а) корректно и внимательно относиться к гражданам, не унижая их чести и достоинства;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б) производить консультацию без больших пауз, лишних слов, оборотов и эмоций, комментариев ситуации;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задавать только уточняющие вопросы в интересах дела.</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3.2.3. При ответе на телефонные звонки специалист, осуществляющий консультирование, сняв трубку, должен представиться, назвав:</w:t>
      </w:r>
    </w:p>
    <w:p w:rsidR="00B35E0F" w:rsidRPr="00A7326F"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bCs/>
          <w:sz w:val="28"/>
          <w:szCs w:val="24"/>
          <w:lang w:eastAsia="ru-RU"/>
        </w:rPr>
      </w:pPr>
      <w:r w:rsidRPr="00A7326F">
        <w:rPr>
          <w:rFonts w:ascii="Times New Roman" w:eastAsia="Times New Roman" w:hAnsi="Times New Roman" w:cs="Times New Roman"/>
          <w:bCs/>
          <w:sz w:val="28"/>
          <w:szCs w:val="24"/>
          <w:lang w:eastAsia="ru-RU"/>
        </w:rPr>
        <w:t xml:space="preserve">- наименование органа; </w:t>
      </w:r>
    </w:p>
    <w:p w:rsidR="00B35E0F" w:rsidRPr="00A7326F"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bCs/>
          <w:sz w:val="28"/>
          <w:szCs w:val="24"/>
          <w:lang w:eastAsia="ru-RU"/>
        </w:rPr>
      </w:pPr>
      <w:r w:rsidRPr="00A7326F">
        <w:rPr>
          <w:rFonts w:ascii="Times New Roman" w:eastAsia="Times New Roman" w:hAnsi="Times New Roman" w:cs="Times New Roman"/>
          <w:bCs/>
          <w:sz w:val="28"/>
          <w:szCs w:val="24"/>
          <w:lang w:eastAsia="ru-RU"/>
        </w:rPr>
        <w:t>- фамилию, имя, отчество.</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bCs/>
          <w:sz w:val="28"/>
          <w:szCs w:val="24"/>
          <w:lang w:eastAsia="ru-RU"/>
        </w:rPr>
      </w:pPr>
      <w:r w:rsidRPr="00A7326F">
        <w:rPr>
          <w:rFonts w:ascii="Times New Roman" w:eastAsia="Times New Roman" w:hAnsi="Times New Roman" w:cs="Times New Roman"/>
          <w:bCs/>
          <w:sz w:val="28"/>
          <w:szCs w:val="24"/>
          <w:lang w:eastAsia="ru-RU"/>
        </w:rPr>
        <w:t xml:space="preserve">Во время разговора произносить слова четко, не допускать «параллельных» разговоров с окружающими людьми и по другим телефонам. </w:t>
      </w:r>
    </w:p>
    <w:p w:rsidR="00B35E0F" w:rsidRPr="00A7326F"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Специалист, осуществляющий консультирование, грамотно, в пределах своей компетенции дает ответ самостоятельно.  </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конце консультирования необходимо кратко подвести итог и перечислить гражданину меры, которые надо принять.</w:t>
      </w:r>
    </w:p>
    <w:p w:rsidR="00B35E0F" w:rsidRPr="00A7326F"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bCs/>
          <w:sz w:val="28"/>
          <w:szCs w:val="24"/>
          <w:lang w:eastAsia="ru-RU"/>
        </w:rPr>
      </w:pPr>
      <w:r w:rsidRPr="00A7326F">
        <w:rPr>
          <w:rFonts w:ascii="Times New Roman" w:eastAsia="Times New Roman" w:hAnsi="Times New Roman" w:cs="Times New Roman"/>
          <w:bCs/>
          <w:sz w:val="28"/>
          <w:szCs w:val="24"/>
          <w:lang w:eastAsia="ru-RU"/>
        </w:rPr>
        <w:t xml:space="preserve">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 В таком случае информация о гражданине заносится в журнал запрошенных консультаций </w:t>
      </w:r>
      <w:r w:rsidRPr="00A7326F">
        <w:rPr>
          <w:rFonts w:ascii="Times New Roman" w:eastAsia="Times New Roman" w:hAnsi="Times New Roman" w:cs="Times New Roman"/>
          <w:bCs/>
          <w:sz w:val="28"/>
          <w:szCs w:val="28"/>
          <w:lang w:eastAsia="ru-RU"/>
        </w:rPr>
        <w:t xml:space="preserve">(приложение </w:t>
      </w:r>
      <w:r>
        <w:rPr>
          <w:rFonts w:ascii="Times New Roman" w:eastAsia="Times New Roman" w:hAnsi="Times New Roman" w:cs="Times New Roman"/>
          <w:bCs/>
          <w:sz w:val="28"/>
          <w:szCs w:val="28"/>
          <w:lang w:eastAsia="ru-RU"/>
        </w:rPr>
        <w:t>3</w:t>
      </w:r>
      <w:r w:rsidRPr="00A7326F">
        <w:rPr>
          <w:rFonts w:ascii="Times New Roman" w:eastAsia="Times New Roman" w:hAnsi="Times New Roman" w:cs="Times New Roman"/>
          <w:bCs/>
          <w:sz w:val="28"/>
          <w:szCs w:val="28"/>
          <w:lang w:eastAsia="ru-RU"/>
        </w:rPr>
        <w:t xml:space="preserve"> к Административному регламенту).</w:t>
      </w:r>
    </w:p>
    <w:p w:rsidR="00B35E0F" w:rsidRPr="00A7326F"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bCs/>
          <w:sz w:val="28"/>
          <w:szCs w:val="24"/>
          <w:lang w:eastAsia="ru-RU"/>
        </w:rPr>
      </w:pPr>
      <w:r w:rsidRPr="00A7326F">
        <w:rPr>
          <w:rFonts w:ascii="Times New Roman" w:eastAsia="Times New Roman" w:hAnsi="Times New Roman" w:cs="Times New Roman"/>
          <w:bCs/>
          <w:sz w:val="28"/>
          <w:szCs w:val="24"/>
          <w:lang w:eastAsia="ru-RU"/>
        </w:rPr>
        <w:t>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3.2.4. При личном обращении граждан в рамках информирования и консультирования по предоставлению государственной услуги: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а) время ожидания в очереди не должно превышать 15 минут;</w:t>
      </w:r>
    </w:p>
    <w:p w:rsidR="00B35E0F" w:rsidRPr="00A7326F"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bCs/>
          <w:sz w:val="28"/>
          <w:szCs w:val="24"/>
          <w:lang w:eastAsia="ru-RU"/>
        </w:rPr>
      </w:pPr>
      <w:r w:rsidRPr="00A7326F">
        <w:rPr>
          <w:rFonts w:ascii="Times New Roman" w:eastAsia="Times New Roman" w:hAnsi="Times New Roman" w:cs="Times New Roman"/>
          <w:bCs/>
          <w:sz w:val="28"/>
          <w:szCs w:val="24"/>
          <w:lang w:eastAsia="ru-RU"/>
        </w:rPr>
        <w:t>б) продолжительность личного приема не должна превышать 15 минут;</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4"/>
          <w:lang w:eastAsia="ru-RU"/>
        </w:rPr>
        <w:t>в) специалисты, осуществляющие личный прием, должны принять необходимые</w:t>
      </w:r>
      <w:r w:rsidRPr="00A7326F">
        <w:rPr>
          <w:rFonts w:ascii="Times New Roman" w:eastAsia="Times New Roman" w:hAnsi="Times New Roman" w:cs="Times New Roman"/>
          <w:sz w:val="28"/>
          <w:szCs w:val="28"/>
          <w:lang w:eastAsia="ru-RU"/>
        </w:rPr>
        <w:t xml:space="preserve"> меры для полного и оперативного ответа на поставленные вопросы, в том числе с привлечением других специалистов.</w:t>
      </w:r>
      <w:r w:rsidRPr="00A7326F">
        <w:rPr>
          <w:rFonts w:ascii="Times New Roman" w:eastAsia="Times New Roman" w:hAnsi="Times New Roman" w:cs="Times New Roman"/>
          <w:color w:val="339966"/>
          <w:sz w:val="28"/>
          <w:szCs w:val="28"/>
          <w:lang w:eastAsia="ru-RU"/>
        </w:rPr>
        <w:t xml:space="preserve"> </w:t>
      </w:r>
      <w:r w:rsidRPr="00A7326F">
        <w:rPr>
          <w:rFonts w:ascii="Times New Roman" w:eastAsia="Times New Roman" w:hAnsi="Times New Roman" w:cs="Times New Roman"/>
          <w:sz w:val="28"/>
          <w:szCs w:val="28"/>
          <w:lang w:eastAsia="ru-RU"/>
        </w:rPr>
        <w:t>Специалист при необходимости выдает заявителю форму заявления и список документов, необходимых для принятия решения о предоставлении государственной услуги, на бумажном носителе,</w:t>
      </w:r>
      <w:r w:rsidRPr="00A7326F">
        <w:rPr>
          <w:rFonts w:ascii="Times New Roman" w:eastAsia="Times New Roman" w:hAnsi="Times New Roman" w:cs="Times New Roman"/>
          <w:b/>
          <w:sz w:val="28"/>
          <w:szCs w:val="28"/>
          <w:lang w:eastAsia="ru-RU"/>
        </w:rPr>
        <w:t xml:space="preserve"> </w:t>
      </w:r>
      <w:r w:rsidRPr="00A7326F">
        <w:rPr>
          <w:rFonts w:ascii="Times New Roman" w:eastAsia="Times New Roman" w:hAnsi="Times New Roman" w:cs="Times New Roman"/>
          <w:sz w:val="28"/>
          <w:szCs w:val="28"/>
          <w:lang w:eastAsia="ru-RU"/>
        </w:rPr>
        <w:t>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г)</w:t>
      </w:r>
      <w:r w:rsidRPr="00A7326F">
        <w:rPr>
          <w:rFonts w:ascii="Times New Roman" w:eastAsia="Times New Roman" w:hAnsi="Times New Roman" w:cs="Times New Roman"/>
          <w:sz w:val="24"/>
          <w:szCs w:val="24"/>
          <w:lang w:eastAsia="ru-RU"/>
        </w:rPr>
        <w:t xml:space="preserve"> </w:t>
      </w:r>
      <w:r w:rsidRPr="00A7326F">
        <w:rPr>
          <w:rFonts w:ascii="Times New Roman" w:eastAsia="Times New Roman" w:hAnsi="Times New Roman" w:cs="Times New Roman"/>
          <w:sz w:val="28"/>
          <w:szCs w:val="28"/>
          <w:lang w:eastAsia="ru-RU"/>
        </w:rPr>
        <w:t xml:space="preserve">информация о гражданине, желающем получить консультацию, и </w:t>
      </w:r>
      <w:r w:rsidRPr="00A7326F">
        <w:rPr>
          <w:rFonts w:ascii="Times New Roman" w:eastAsia="Times New Roman" w:hAnsi="Times New Roman" w:cs="Times New Roman"/>
          <w:sz w:val="28"/>
          <w:szCs w:val="28"/>
          <w:lang w:eastAsia="ru-RU"/>
        </w:rPr>
        <w:lastRenderedPageBreak/>
        <w:t xml:space="preserve">содержание устного обращения вносится специалистом в журнал регистрации обращений граждан (приложение </w:t>
      </w:r>
      <w:r>
        <w:rPr>
          <w:rFonts w:ascii="Times New Roman" w:eastAsia="Times New Roman" w:hAnsi="Times New Roman" w:cs="Times New Roman"/>
          <w:sz w:val="28"/>
          <w:szCs w:val="28"/>
          <w:lang w:eastAsia="ru-RU"/>
        </w:rPr>
        <w:t>4</w:t>
      </w:r>
      <w:r w:rsidRPr="00A7326F">
        <w:rPr>
          <w:rFonts w:ascii="Times New Roman" w:eastAsia="Times New Roman" w:hAnsi="Times New Roman" w:cs="Times New Roman"/>
          <w:sz w:val="28"/>
          <w:szCs w:val="28"/>
          <w:lang w:eastAsia="ru-RU"/>
        </w:rPr>
        <w:t xml:space="preserve"> к Административному регламенту);</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д) ответ на обращение с согласия заявителя может быть дан устно в ходе личного приема, о чем делается запись. В случае, если изложенные в устном обращении факты и обстоятельства не являются очевидными и требуют дополнительной проверки, а также при несогласии получателя государственной услуги на разъяснения устного ответа, дается письменный ответ по существу поставленных в обращении вопросов. В последнем случае устное обращение подлежит регистрации и рассмотрению в соответствии с требованиями, установленными </w:t>
      </w:r>
      <w:hyperlink r:id="rId21" w:history="1">
        <w:r w:rsidRPr="00A7326F">
          <w:rPr>
            <w:rFonts w:ascii="Times New Roman" w:eastAsia="Times New Roman" w:hAnsi="Times New Roman" w:cs="Times New Roman"/>
            <w:sz w:val="28"/>
            <w:szCs w:val="28"/>
            <w:lang w:eastAsia="ru-RU"/>
          </w:rPr>
          <w:t>пунктом 3.2.5</w:t>
        </w:r>
      </w:hyperlink>
      <w:r w:rsidRPr="00A7326F">
        <w:rPr>
          <w:rFonts w:ascii="Times New Roman" w:eastAsia="Times New Roman" w:hAnsi="Times New Roman" w:cs="Times New Roman"/>
          <w:color w:val="FF0000"/>
          <w:sz w:val="28"/>
          <w:szCs w:val="28"/>
          <w:lang w:eastAsia="ru-RU"/>
        </w:rPr>
        <w:t xml:space="preserve"> </w:t>
      </w:r>
      <w:r w:rsidRPr="00A7326F">
        <w:rPr>
          <w:rFonts w:ascii="Times New Roman" w:eastAsia="Times New Roman" w:hAnsi="Times New Roman" w:cs="Times New Roman"/>
          <w:sz w:val="28"/>
          <w:szCs w:val="28"/>
          <w:lang w:eastAsia="ru-RU"/>
        </w:rPr>
        <w:t>Административного регламента.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8"/>
          <w:szCs w:val="24"/>
          <w:lang w:eastAsia="ru-RU"/>
        </w:rPr>
        <w:t xml:space="preserve">3.2.5. Требование заявителем письменного ответа при устном обращении и письменные обращения заявителей </w:t>
      </w:r>
      <w:r w:rsidRPr="00A7326F">
        <w:rPr>
          <w:rFonts w:ascii="Times New Roman" w:eastAsia="Times New Roman" w:hAnsi="Times New Roman" w:cs="Times New Roman"/>
          <w:sz w:val="28"/>
          <w:szCs w:val="28"/>
          <w:lang w:eastAsia="ru-RU"/>
        </w:rPr>
        <w:t>подлежат регистрации в соответствии с правилами делопроизводства, в том числе в системе электронного документооборота и делопроизводства в срок не позднее следующего дня после их поступления.</w:t>
      </w:r>
      <w:r w:rsidRPr="00A7326F">
        <w:rPr>
          <w:rFonts w:ascii="Times New Roman" w:eastAsia="Times New Roman" w:hAnsi="Times New Roman" w:cs="Times New Roman"/>
          <w:sz w:val="24"/>
          <w:szCs w:val="24"/>
          <w:lang w:eastAsia="ru-RU"/>
        </w:rPr>
        <w:t xml:space="preserve"> </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3.2.6. Ответы на письменные обра</w:t>
      </w:r>
      <w:r>
        <w:rPr>
          <w:rFonts w:ascii="Times New Roman" w:eastAsia="Times New Roman" w:hAnsi="Times New Roman" w:cs="Times New Roman"/>
          <w:sz w:val="28"/>
          <w:szCs w:val="24"/>
          <w:lang w:eastAsia="ru-RU"/>
        </w:rPr>
        <w:t>щения и обращения, поступившие по</w:t>
      </w:r>
      <w:r w:rsidRPr="00A7326F">
        <w:rPr>
          <w:rFonts w:ascii="Times New Roman" w:eastAsia="Times New Roman" w:hAnsi="Times New Roman" w:cs="Times New Roman"/>
          <w:sz w:val="28"/>
          <w:szCs w:val="24"/>
          <w:lang w:eastAsia="ru-RU"/>
        </w:rPr>
        <w:t xml:space="preserve"> электронной </w:t>
      </w:r>
      <w:r>
        <w:rPr>
          <w:rFonts w:ascii="Times New Roman" w:eastAsia="Times New Roman" w:hAnsi="Times New Roman" w:cs="Times New Roman"/>
          <w:sz w:val="28"/>
          <w:szCs w:val="24"/>
          <w:lang w:eastAsia="ru-RU"/>
        </w:rPr>
        <w:t>почте</w:t>
      </w:r>
      <w:r w:rsidRPr="00A7326F">
        <w:rPr>
          <w:rFonts w:ascii="Times New Roman" w:eastAsia="Times New Roman" w:hAnsi="Times New Roman" w:cs="Times New Roman"/>
          <w:sz w:val="28"/>
          <w:szCs w:val="24"/>
          <w:lang w:eastAsia="ru-RU"/>
        </w:rPr>
        <w:t xml:space="preserve">, даются в установленном порядке </w:t>
      </w:r>
      <w:r w:rsidRPr="00A7326F">
        <w:rPr>
          <w:rFonts w:ascii="Times New Roman" w:eastAsia="Arial Unicode MS" w:hAnsi="Times New Roman" w:cs="Times New Roman"/>
          <w:sz w:val="28"/>
          <w:szCs w:val="28"/>
          <w:lang w:eastAsia="ru-RU"/>
        </w:rPr>
        <w:t>в течение 30 дней со дня регистрации обращения</w:t>
      </w:r>
      <w:r w:rsidRPr="00A7326F">
        <w:rPr>
          <w:rFonts w:ascii="Times New Roman" w:eastAsia="Times New Roman" w:hAnsi="Times New Roman" w:cs="Times New Roman"/>
          <w:sz w:val="28"/>
          <w:szCs w:val="24"/>
          <w:lang w:eastAsia="ru-RU"/>
        </w:rPr>
        <w:t xml:space="preserve"> заявителя. Специалисты грамотно готовят разъяснения в пределах установленной им компетенции.</w:t>
      </w:r>
    </w:p>
    <w:p w:rsidR="00B35E0F" w:rsidRPr="00A7326F" w:rsidRDefault="00B35E0F" w:rsidP="00B35E0F">
      <w:pPr>
        <w:widowControl w:val="0"/>
        <w:tabs>
          <w:tab w:val="left" w:pos="720"/>
          <w:tab w:val="left" w:pos="1440"/>
        </w:tabs>
        <w:spacing w:after="0" w:line="240" w:lineRule="auto"/>
        <w:ind w:firstLine="720"/>
        <w:jc w:val="both"/>
        <w:rPr>
          <w:rFonts w:ascii="Times New Roman" w:eastAsia="Arial Unicode MS" w:hAnsi="Times New Roman" w:cs="Times New Roman"/>
          <w:sz w:val="28"/>
          <w:szCs w:val="28"/>
          <w:lang w:eastAsia="ru-RU"/>
        </w:rPr>
      </w:pPr>
      <w:r w:rsidRPr="00A7326F">
        <w:rPr>
          <w:rFonts w:ascii="Times New Roman" w:eastAsia="Arial Unicode MS" w:hAnsi="Times New Roman" w:cs="Times New Roman"/>
          <w:sz w:val="28"/>
          <w:szCs w:val="28"/>
          <w:lang w:eastAsia="ru-RU"/>
        </w:rPr>
        <w:t xml:space="preserve">В случае если подготовка ответа требует направления запросов в сторонние организации либо дополнительных консультаций, по решению начальника </w:t>
      </w:r>
      <w:r w:rsidRPr="00A7326F">
        <w:rPr>
          <w:rFonts w:ascii="Times New Roman" w:eastAsia="Times New Roman" w:hAnsi="Times New Roman" w:cs="Times New Roman"/>
          <w:sz w:val="28"/>
          <w:szCs w:val="24"/>
          <w:lang w:eastAsia="ru-RU"/>
        </w:rPr>
        <w:t xml:space="preserve">Департамента, руководителя территориального органа </w:t>
      </w:r>
      <w:r w:rsidRPr="00A7326F">
        <w:rPr>
          <w:rFonts w:ascii="Times New Roman" w:eastAsia="Times New Roman" w:hAnsi="Times New Roman" w:cs="Times New Roman"/>
          <w:sz w:val="28"/>
          <w:szCs w:val="28"/>
          <w:lang w:eastAsia="ru-RU"/>
        </w:rPr>
        <w:t xml:space="preserve">социальной защиты населения, ОГКУ, филиала ОГКУ </w:t>
      </w:r>
      <w:r w:rsidRPr="00A7326F">
        <w:rPr>
          <w:rFonts w:ascii="Times New Roman" w:eastAsia="Arial Unicode MS" w:hAnsi="Times New Roman" w:cs="Times New Roman"/>
          <w:sz w:val="28"/>
          <w:szCs w:val="28"/>
          <w:lang w:eastAsia="ru-RU"/>
        </w:rPr>
        <w:t xml:space="preserve">срок рассмотрения письменных обращений может быть продлен дополнительно не более чем на 30 календарных дней. В таком случае </w:t>
      </w:r>
      <w:r w:rsidRPr="00A7326F">
        <w:rPr>
          <w:rFonts w:ascii="Times New Roman" w:eastAsia="Times New Roman" w:hAnsi="Times New Roman" w:cs="Times New Roman"/>
          <w:sz w:val="28"/>
          <w:szCs w:val="24"/>
          <w:lang w:eastAsia="ru-RU"/>
        </w:rPr>
        <w:t>заявителю направляется промежуточный ответ с описанием действий, совершаемых по его обращению и уведомление о продлении срока его рассмотрения.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3.2.7. Письменный ответ подписывается начальником Департамента, </w:t>
      </w:r>
      <w:r>
        <w:rPr>
          <w:rFonts w:ascii="Times New Roman" w:eastAsia="Times New Roman" w:hAnsi="Times New Roman" w:cs="Times New Roman"/>
          <w:sz w:val="28"/>
          <w:szCs w:val="24"/>
          <w:lang w:eastAsia="ru-RU"/>
        </w:rPr>
        <w:t xml:space="preserve">заместителем начальника Департамента, </w:t>
      </w:r>
      <w:r w:rsidRPr="00A7326F">
        <w:rPr>
          <w:rFonts w:ascii="Times New Roman" w:eastAsia="Times New Roman" w:hAnsi="Times New Roman" w:cs="Times New Roman"/>
          <w:sz w:val="28"/>
          <w:szCs w:val="24"/>
          <w:lang w:eastAsia="ru-RU"/>
        </w:rPr>
        <w:t xml:space="preserve">руководителем территориального органа </w:t>
      </w:r>
      <w:r w:rsidRPr="00A7326F">
        <w:rPr>
          <w:rFonts w:ascii="Times New Roman" w:eastAsia="Times New Roman" w:hAnsi="Times New Roman" w:cs="Times New Roman"/>
          <w:sz w:val="28"/>
          <w:szCs w:val="28"/>
          <w:lang w:eastAsia="ru-RU"/>
        </w:rPr>
        <w:t xml:space="preserve">социальной защиты населения, ОГКУ, филиала ОГКУ </w:t>
      </w:r>
      <w:r w:rsidRPr="00A7326F">
        <w:rPr>
          <w:rFonts w:ascii="Times New Roman" w:eastAsia="Times New Roman" w:hAnsi="Times New Roman" w:cs="Times New Roman"/>
          <w:sz w:val="28"/>
          <w:szCs w:val="24"/>
          <w:lang w:eastAsia="ru-RU"/>
        </w:rPr>
        <w:t>либо лицом его замещающим, а также содержит фамилию, инициалы, телефон и адрес электронной почты исполнителя.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Arial Unicode MS" w:hAnsi="Times New Roman" w:cs="Times New Roman"/>
          <w:bCs/>
          <w:sz w:val="28"/>
          <w:szCs w:val="28"/>
          <w:lang w:eastAsia="ru-RU"/>
        </w:rPr>
      </w:pPr>
      <w:r w:rsidRPr="00A7326F">
        <w:rPr>
          <w:rFonts w:ascii="Times New Roman" w:eastAsia="Times New Roman" w:hAnsi="Times New Roman" w:cs="Times New Roman"/>
          <w:bCs/>
          <w:sz w:val="28"/>
          <w:szCs w:val="28"/>
          <w:lang w:eastAsia="ru-RU"/>
        </w:rPr>
        <w:t>От</w:t>
      </w:r>
      <w:r w:rsidRPr="00A7326F">
        <w:rPr>
          <w:rFonts w:ascii="Times New Roman" w:eastAsia="Arial Unicode MS" w:hAnsi="Times New Roman" w:cs="Times New Roman"/>
          <w:bCs/>
          <w:sz w:val="28"/>
          <w:szCs w:val="28"/>
          <w:lang w:eastAsia="ru-RU"/>
        </w:rPr>
        <w:t>вет направляется письмом, электронной почтой, факсом, через Интернет-сайт или Порталы услуг в зависимости от способа обращения заявителя</w:t>
      </w:r>
      <w:r w:rsidRPr="00A7326F">
        <w:rPr>
          <w:rFonts w:ascii="Times New Roman" w:eastAsia="Times New Roman" w:hAnsi="Times New Roman" w:cs="Times New Roman"/>
          <w:bCs/>
          <w:sz w:val="28"/>
          <w:szCs w:val="28"/>
          <w:lang w:eastAsia="ru-RU"/>
        </w:rPr>
        <w:t xml:space="preserve"> </w:t>
      </w:r>
      <w:r w:rsidRPr="00A7326F">
        <w:rPr>
          <w:rFonts w:ascii="Times New Roman" w:eastAsia="Arial Unicode MS" w:hAnsi="Times New Roman" w:cs="Times New Roman"/>
          <w:bCs/>
          <w:sz w:val="28"/>
          <w:szCs w:val="28"/>
          <w:lang w:eastAsia="ru-RU"/>
        </w:rPr>
        <w:t>за консультацией или способа доставки, указанного в письменном обращении заявителя.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3.2.8. Если заявителя не удовлетворяет полученная консультация, он может обратиться (устно или письменно) к начальнику соответствующего структурного подразделения Департамента, заместителю начальника Департамента, курирующему данный вопрос, руководителю территориального органа </w:t>
      </w:r>
      <w:r w:rsidRPr="00A7326F">
        <w:rPr>
          <w:rFonts w:ascii="Times New Roman" w:eastAsia="Times New Roman" w:hAnsi="Times New Roman" w:cs="Times New Roman"/>
          <w:sz w:val="28"/>
          <w:szCs w:val="28"/>
          <w:lang w:eastAsia="ru-RU"/>
        </w:rPr>
        <w:t>социальной защиты населения, филиала ОГКУ</w:t>
      </w:r>
      <w:r w:rsidRPr="00A7326F">
        <w:rPr>
          <w:rFonts w:ascii="Times New Roman" w:eastAsia="Times New Roman" w:hAnsi="Times New Roman" w:cs="Times New Roman"/>
          <w:sz w:val="28"/>
          <w:szCs w:val="24"/>
          <w:lang w:eastAsia="ru-RU"/>
        </w:rPr>
        <w:t>. Если заявителя не устраивают полученные консультации</w:t>
      </w:r>
      <w:r w:rsidRPr="00A7326F">
        <w:rPr>
          <w:rFonts w:ascii="Times New Roman" w:eastAsia="Times New Roman" w:hAnsi="Times New Roman" w:cs="Times New Roman"/>
          <w:sz w:val="28"/>
          <w:szCs w:val="28"/>
          <w:lang w:eastAsia="ru-RU"/>
        </w:rPr>
        <w:t>,</w:t>
      </w:r>
      <w:r w:rsidRPr="00A7326F">
        <w:rPr>
          <w:rFonts w:ascii="Times New Roman" w:eastAsia="Times New Roman" w:hAnsi="Times New Roman" w:cs="Times New Roman"/>
          <w:sz w:val="28"/>
          <w:szCs w:val="24"/>
          <w:lang w:eastAsia="ru-RU"/>
        </w:rPr>
        <w:t xml:space="preserve"> он обращается к начальнику Департамента. </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8"/>
          <w:lang w:eastAsia="ru-RU"/>
        </w:rPr>
        <w:lastRenderedPageBreak/>
        <w:t xml:space="preserve">3.2.9. Результатом административной процедуры является </w:t>
      </w:r>
      <w:r w:rsidRPr="00A7326F">
        <w:rPr>
          <w:rFonts w:ascii="Times New Roman" w:eastAsia="Times New Roman" w:hAnsi="Times New Roman" w:cs="Times New Roman"/>
          <w:sz w:val="28"/>
          <w:szCs w:val="24"/>
          <w:lang w:eastAsia="ru-RU"/>
        </w:rPr>
        <w:t>предоставление</w:t>
      </w:r>
      <w:r w:rsidRPr="00A7326F">
        <w:rPr>
          <w:rFonts w:ascii="Times New Roman" w:eastAsia="Times New Roman" w:hAnsi="Times New Roman" w:cs="Times New Roman"/>
          <w:sz w:val="28"/>
          <w:szCs w:val="28"/>
          <w:lang w:eastAsia="ru-RU"/>
        </w:rPr>
        <w:t xml:space="preserve"> заявителям информации о государ</w:t>
      </w:r>
      <w:r w:rsidRPr="00A7326F">
        <w:rPr>
          <w:rFonts w:ascii="Times New Roman" w:eastAsia="Times New Roman" w:hAnsi="Times New Roman" w:cs="Times New Roman"/>
          <w:sz w:val="28"/>
          <w:szCs w:val="24"/>
          <w:lang w:eastAsia="ru-RU"/>
        </w:rPr>
        <w:t>ственной услуге и порядке ее получения.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Максимальный срок административной процедуры 60 дней (в случае продления срока письменного обращения)</w:t>
      </w:r>
      <w:r>
        <w:rPr>
          <w:rFonts w:ascii="Times New Roman" w:eastAsia="Times New Roman" w:hAnsi="Times New Roman" w:cs="Times New Roman"/>
          <w:sz w:val="28"/>
          <w:szCs w:val="24"/>
          <w:lang w:eastAsia="ru-RU"/>
        </w:rPr>
        <w:t xml:space="preserve"> с момента обращения гражданина</w:t>
      </w:r>
      <w:r w:rsidRPr="00A7326F">
        <w:rPr>
          <w:rFonts w:ascii="Times New Roman" w:eastAsia="Times New Roman" w:hAnsi="Times New Roman" w:cs="Times New Roman"/>
          <w:sz w:val="28"/>
          <w:szCs w:val="24"/>
          <w:lang w:eastAsia="ru-RU"/>
        </w:rPr>
        <w:t>.</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p>
    <w:p w:rsidR="00B35E0F" w:rsidRPr="00A7326F" w:rsidRDefault="00B35E0F" w:rsidP="00B35E0F">
      <w:pPr>
        <w:widowControl w:val="0"/>
        <w:tabs>
          <w:tab w:val="left" w:pos="720"/>
          <w:tab w:val="left" w:pos="1800"/>
        </w:tabs>
        <w:spacing w:after="0" w:line="240" w:lineRule="auto"/>
        <w:jc w:val="center"/>
        <w:rPr>
          <w:rFonts w:ascii="Times New Roman" w:eastAsia="Times New Roman" w:hAnsi="Times New Roman" w:cs="Times New Roman"/>
          <w:b/>
          <w:sz w:val="28"/>
          <w:szCs w:val="24"/>
          <w:lang w:eastAsia="ru-RU"/>
        </w:rPr>
      </w:pPr>
      <w:r w:rsidRPr="00A7326F">
        <w:rPr>
          <w:rFonts w:ascii="Times New Roman" w:eastAsia="Times New Roman" w:hAnsi="Times New Roman" w:cs="Times New Roman"/>
          <w:b/>
          <w:sz w:val="28"/>
          <w:szCs w:val="24"/>
          <w:lang w:eastAsia="ru-RU"/>
        </w:rPr>
        <w:t>3.3. Прием и регистрация заявления и документов, необходимых для предоставления государственной услуги</w:t>
      </w:r>
    </w:p>
    <w:p w:rsidR="00B35E0F" w:rsidRPr="00A7326F" w:rsidRDefault="00B35E0F" w:rsidP="00B35E0F">
      <w:pPr>
        <w:widowControl w:val="0"/>
        <w:tabs>
          <w:tab w:val="left" w:pos="720"/>
          <w:tab w:val="left" w:pos="1800"/>
        </w:tabs>
        <w:spacing w:after="0" w:line="240" w:lineRule="auto"/>
        <w:jc w:val="center"/>
        <w:rPr>
          <w:rFonts w:ascii="Times New Roman" w:eastAsia="Times New Roman" w:hAnsi="Times New Roman" w:cs="Times New Roman"/>
          <w:b/>
          <w:sz w:val="28"/>
          <w:szCs w:val="24"/>
          <w:lang w:eastAsia="ru-RU"/>
        </w:rPr>
      </w:pP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3.3.1. Основанием для начала административной процедуры по п</w:t>
      </w:r>
      <w:r w:rsidRPr="00A7326F">
        <w:rPr>
          <w:rFonts w:ascii="Times New Roman" w:eastAsia="Times New Roman" w:hAnsi="Times New Roman" w:cs="Times New Roman"/>
          <w:sz w:val="28"/>
          <w:szCs w:val="24"/>
          <w:lang w:eastAsia="ru-RU"/>
        </w:rPr>
        <w:t>риему и регистрации заявления и документов, необходимых для предоставления государственной услуги,</w:t>
      </w:r>
      <w:r w:rsidRPr="00A7326F">
        <w:rPr>
          <w:rFonts w:ascii="Times New Roman" w:eastAsia="Times New Roman" w:hAnsi="Times New Roman" w:cs="Times New Roman"/>
          <w:sz w:val="28"/>
          <w:szCs w:val="28"/>
          <w:lang w:eastAsia="ru-RU"/>
        </w:rPr>
        <w:t xml:space="preserve"> является обращение заявителя или его представителя в территориальный орган социальной защиты населения, филиал ОГКУ, многофункциональный центр лично, посредством почтового отправления</w:t>
      </w:r>
      <w:r>
        <w:rPr>
          <w:rFonts w:ascii="Times New Roman" w:eastAsia="Times New Roman" w:hAnsi="Times New Roman" w:cs="Times New Roman"/>
          <w:sz w:val="28"/>
          <w:szCs w:val="28"/>
          <w:lang w:eastAsia="ru-RU"/>
        </w:rPr>
        <w:t xml:space="preserve">. </w:t>
      </w:r>
      <w:r w:rsidRPr="00A7326F">
        <w:rPr>
          <w:rFonts w:ascii="Times New Roman" w:eastAsia="Times New Roman" w:hAnsi="Times New Roman" w:cs="Times New Roman"/>
          <w:sz w:val="28"/>
          <w:szCs w:val="28"/>
          <w:lang w:eastAsia="ru-RU"/>
        </w:rPr>
        <w:t xml:space="preserve"> Заявление подается по форме, определенной приложением </w:t>
      </w:r>
      <w:r>
        <w:rPr>
          <w:rFonts w:ascii="Times New Roman" w:eastAsia="Times New Roman" w:hAnsi="Times New Roman" w:cs="Times New Roman"/>
          <w:sz w:val="28"/>
          <w:szCs w:val="28"/>
          <w:lang w:eastAsia="ru-RU"/>
        </w:rPr>
        <w:t>1</w:t>
      </w:r>
      <w:r w:rsidRPr="00A7326F">
        <w:rPr>
          <w:rFonts w:ascii="Times New Roman" w:eastAsia="Times New Roman" w:hAnsi="Times New Roman" w:cs="Times New Roman"/>
          <w:sz w:val="28"/>
          <w:szCs w:val="28"/>
          <w:lang w:eastAsia="ru-RU"/>
        </w:rPr>
        <w:t xml:space="preserve"> к Административному регламенту. </w:t>
      </w:r>
    </w:p>
    <w:p w:rsidR="00B35E0F" w:rsidRPr="00A7326F"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3.3.2. Заявителям должна быть предоставлена возможность осуществить предварительную запись по телефону, с </w:t>
      </w:r>
      <w:r w:rsidRPr="009F678F">
        <w:rPr>
          <w:rFonts w:ascii="Times New Roman" w:eastAsia="Times New Roman" w:hAnsi="Times New Roman" w:cs="Times New Roman"/>
          <w:sz w:val="28"/>
          <w:szCs w:val="24"/>
          <w:lang w:eastAsia="ru-RU"/>
        </w:rPr>
        <w:t>использованием электронной почты,</w:t>
      </w:r>
      <w:r w:rsidRPr="00A7326F">
        <w:rPr>
          <w:rFonts w:ascii="Times New Roman" w:eastAsia="Times New Roman" w:hAnsi="Times New Roman" w:cs="Times New Roman"/>
          <w:sz w:val="28"/>
          <w:szCs w:val="24"/>
          <w:lang w:eastAsia="ru-RU"/>
        </w:rPr>
        <w:t xml:space="preserve"> Порталов услуг либо при личном обращении к специалисту.</w:t>
      </w:r>
    </w:p>
    <w:p w:rsidR="00B35E0F" w:rsidRPr="00A7326F"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При осуществлении предварительной записи заявитель сообщает свои персональные данные, и желаемое время представления документов. Предварительная запись осуществляется путем внесения специалистом в Журнал предваритель</w:t>
      </w:r>
      <w:r>
        <w:rPr>
          <w:rFonts w:ascii="Times New Roman" w:eastAsia="Times New Roman" w:hAnsi="Times New Roman" w:cs="Times New Roman"/>
          <w:sz w:val="28"/>
          <w:szCs w:val="24"/>
          <w:lang w:eastAsia="ru-RU"/>
        </w:rPr>
        <w:t>ной записи граждан (приложение 5</w:t>
      </w:r>
      <w:r w:rsidRPr="00A7326F">
        <w:rPr>
          <w:rFonts w:ascii="Times New Roman" w:eastAsia="Times New Roman" w:hAnsi="Times New Roman" w:cs="Times New Roman"/>
          <w:sz w:val="28"/>
          <w:szCs w:val="24"/>
          <w:lang w:eastAsia="ru-RU"/>
        </w:rPr>
        <w:t xml:space="preserve"> к Административному регламенту), который ведется на бумажном и (или) электронном носителях, следующей информации:</w:t>
      </w:r>
    </w:p>
    <w:p w:rsidR="00B35E0F" w:rsidRPr="00A7326F"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дата обращения;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фамилия, имя, отчество заявителя;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адрес места проживания;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дата (месяц, число) и время (часы, минуты) приема;</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причина обращения. </w:t>
      </w:r>
    </w:p>
    <w:p w:rsidR="00B35E0F" w:rsidRPr="00A7326F"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Заявителю по телефону, с использованием электронной почты либо при личном обращении – лично сообщается дата и время представления документов и номер кабинета, в который следует обратиться. </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3.3.3. Личный прием заявителей в целях подачи документов, необходимых для предоставления государственной услуги, осуществляется специалистом, ответственным за прием документов, в рабочее время согласно графику работы органа или учреждения, в порядке очереди с учетом предварительной записи. При личном приеме заявитель или его представители предъявляют должностному лицу документы, удостоверяющие их личность, место жительства, категорию заявителя.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Заявление посредством почтового отправления направляется с объявленной ценностью при его пересылке, описью вложения и уведомлением о вручении. В этом случае подписи на заявлении, верность копий документов, предусмотренных пунктами 2.6.2 - 2.6.3 Административного регламента, </w:t>
      </w:r>
      <w:r w:rsidRPr="00A7326F">
        <w:rPr>
          <w:rFonts w:ascii="Times New Roman" w:eastAsia="Times New Roman" w:hAnsi="Times New Roman" w:cs="Times New Roman"/>
          <w:sz w:val="28"/>
          <w:szCs w:val="28"/>
          <w:lang w:eastAsia="ru-RU"/>
        </w:rPr>
        <w:lastRenderedPageBreak/>
        <w:t xml:space="preserve">должны быть засвидетельствованы в </w:t>
      </w:r>
      <w:r>
        <w:rPr>
          <w:rFonts w:ascii="Times New Roman" w:eastAsia="Times New Roman" w:hAnsi="Times New Roman" w:cs="Times New Roman"/>
          <w:sz w:val="28"/>
          <w:szCs w:val="28"/>
          <w:lang w:eastAsia="ru-RU"/>
        </w:rPr>
        <w:t>установленном</w:t>
      </w:r>
      <w:r w:rsidRPr="00A7326F">
        <w:rPr>
          <w:rFonts w:ascii="Times New Roman" w:eastAsia="Times New Roman" w:hAnsi="Times New Roman" w:cs="Times New Roman"/>
          <w:sz w:val="28"/>
          <w:szCs w:val="28"/>
          <w:lang w:eastAsia="ru-RU"/>
        </w:rPr>
        <w:t xml:space="preserve"> порядке.</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3.3.4. В ходе приема документов, необходимых для предоставления государственной услуги, специалист, ответственный за прием документов:</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а) регистрирует заявления в журнале регистрации</w:t>
      </w:r>
      <w:r>
        <w:rPr>
          <w:rFonts w:ascii="Times New Roman" w:eastAsia="Times New Roman" w:hAnsi="Times New Roman" w:cs="Times New Roman"/>
          <w:sz w:val="28"/>
          <w:szCs w:val="28"/>
          <w:lang w:eastAsia="ru-RU"/>
        </w:rPr>
        <w:t xml:space="preserve"> заявлений граждан (приложение 2</w:t>
      </w:r>
      <w:r w:rsidRPr="00A7326F">
        <w:rPr>
          <w:rFonts w:ascii="Times New Roman" w:eastAsia="Times New Roman" w:hAnsi="Times New Roman" w:cs="Times New Roman"/>
          <w:sz w:val="28"/>
          <w:szCs w:val="28"/>
          <w:lang w:eastAsia="ru-RU"/>
        </w:rPr>
        <w:t xml:space="preserve"> к Административному регламенту)</w:t>
      </w:r>
      <w:r>
        <w:rPr>
          <w:rFonts w:ascii="Times New Roman" w:eastAsia="Times New Roman" w:hAnsi="Times New Roman" w:cs="Times New Roman"/>
          <w:sz w:val="28"/>
          <w:szCs w:val="28"/>
          <w:lang w:eastAsia="ru-RU"/>
        </w:rPr>
        <w:t xml:space="preserve"> в соответствии с пунктом 2.12.5</w:t>
      </w:r>
      <w:r w:rsidRPr="00A7326F">
        <w:rPr>
          <w:rFonts w:ascii="Times New Roman" w:eastAsia="Times New Roman" w:hAnsi="Times New Roman" w:cs="Times New Roman"/>
          <w:sz w:val="28"/>
          <w:szCs w:val="28"/>
          <w:lang w:eastAsia="ru-RU"/>
        </w:rPr>
        <w:t xml:space="preserve"> Административного регламента;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б) устанавливает личность обратившегося гражданина путем проверки документа, удостоверяющего его личность, проверяет категорию заявителя; </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информирует при личном приеме заявителя о порядке и сроках предоставления государственной услуги;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г) проверяет правильность заполнения заявления, в том числе полноту внесенных данных, наличие и актуальность документов, обязанность по представлению которых возложена на заявителя, и справки (информации), обязанность по представлению которой не возложена на заявителя, но представлена им самостоятельно. Проверяет документы на соответствие требов</w:t>
      </w:r>
      <w:r>
        <w:rPr>
          <w:rFonts w:ascii="Times New Roman" w:eastAsia="Times New Roman" w:hAnsi="Times New Roman" w:cs="Times New Roman"/>
          <w:sz w:val="28"/>
          <w:szCs w:val="28"/>
          <w:lang w:eastAsia="ru-RU"/>
        </w:rPr>
        <w:t>аниям, указанным в пунктах 2.6.8</w:t>
      </w:r>
      <w:r w:rsidRPr="00A7326F">
        <w:rPr>
          <w:rFonts w:ascii="Times New Roman" w:eastAsia="Times New Roman" w:hAnsi="Times New Roman" w:cs="Times New Roman"/>
          <w:sz w:val="28"/>
          <w:szCs w:val="28"/>
          <w:lang w:eastAsia="ru-RU"/>
        </w:rPr>
        <w:t xml:space="preserve"> Административного регламента.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_Ref153804000"/>
      <w:r w:rsidRPr="00A7326F">
        <w:rPr>
          <w:rFonts w:ascii="Times New Roman" w:eastAsia="Times New Roman" w:hAnsi="Times New Roman" w:cs="Times New Roman"/>
          <w:sz w:val="28"/>
          <w:szCs w:val="28"/>
          <w:lang w:eastAsia="ru-RU"/>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w:t>
      </w:r>
      <w:bookmarkEnd w:id="7"/>
      <w:r w:rsidRPr="00A7326F">
        <w:rPr>
          <w:rFonts w:ascii="Times New Roman" w:eastAsia="Times New Roman" w:hAnsi="Times New Roman" w:cs="Times New Roman"/>
          <w:sz w:val="28"/>
          <w:szCs w:val="28"/>
          <w:lang w:eastAsia="ru-RU"/>
        </w:rPr>
        <w:t>;</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д) при личном приеме - осуществляет проверку представленных копий документов на соответствие оригиналам и заверение их копий путем проставления </w:t>
      </w:r>
      <w:proofErr w:type="spellStart"/>
      <w:r w:rsidRPr="00A7326F">
        <w:rPr>
          <w:rFonts w:ascii="Times New Roman" w:eastAsia="Times New Roman" w:hAnsi="Times New Roman" w:cs="Times New Roman"/>
          <w:sz w:val="28"/>
          <w:szCs w:val="28"/>
          <w:lang w:eastAsia="ru-RU"/>
        </w:rPr>
        <w:t>заверительной</w:t>
      </w:r>
      <w:proofErr w:type="spellEnd"/>
      <w:r w:rsidRPr="00A7326F">
        <w:rPr>
          <w:rFonts w:ascii="Times New Roman" w:eastAsia="Times New Roman" w:hAnsi="Times New Roman" w:cs="Times New Roman"/>
          <w:sz w:val="28"/>
          <w:szCs w:val="28"/>
          <w:lang w:eastAsia="ru-RU"/>
        </w:rPr>
        <w:t xml:space="preserve"> надписи с указанием фамилии, инициалов, должности специалиста и даты заверения. </w:t>
      </w:r>
    </w:p>
    <w:p w:rsidR="00B35E0F" w:rsidRPr="00A7326F" w:rsidRDefault="00B35E0F" w:rsidP="00B35E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w:t>
      </w:r>
    </w:p>
    <w:p w:rsidR="00B35E0F" w:rsidRPr="00A7326F" w:rsidRDefault="00B35E0F" w:rsidP="00B35E0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w:t>
      </w:r>
      <w:r w:rsidRPr="00A7326F">
        <w:rPr>
          <w:rFonts w:ascii="Times New Roman" w:eastAsia="Times New Roman" w:hAnsi="Times New Roman" w:cs="Times New Roman"/>
          <w:sz w:val="28"/>
          <w:szCs w:val="28"/>
          <w:lang w:eastAsia="ru-RU"/>
        </w:rPr>
        <w:t xml:space="preserve">) выдает (направляет) заявителю расписку о приеме заявления и документов. </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расписке о приеме документов указываются: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фамилия, имя, отчество заявителя;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 дата приема заявления и документов; </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 порядковый номер записи в Журнале регистрации заявлений граждан; </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фамилия и инициалы специалиста,</w:t>
      </w:r>
      <w:r w:rsidRPr="00A7326F">
        <w:rPr>
          <w:rFonts w:ascii="Times New Roman" w:eastAsia="Times New Roman" w:hAnsi="Times New Roman" w:cs="Times New Roman"/>
          <w:b/>
          <w:sz w:val="28"/>
          <w:szCs w:val="28"/>
          <w:lang w:eastAsia="ru-RU"/>
        </w:rPr>
        <w:t xml:space="preserve"> </w:t>
      </w:r>
      <w:r w:rsidRPr="00A7326F">
        <w:rPr>
          <w:rFonts w:ascii="Times New Roman" w:eastAsia="Times New Roman" w:hAnsi="Times New Roman" w:cs="Times New Roman"/>
          <w:sz w:val="28"/>
          <w:szCs w:val="28"/>
          <w:lang w:eastAsia="ru-RU"/>
        </w:rPr>
        <w:t>принявшего документы, сделавшего соответствующую запись в Журнале регистрации заявлений граждан, а также его подпись;</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дата, с которой можно обратиться за получением результата предоставления государственной услуги;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телефон, фамилия и инициалы специалиста, у которого заявитель может узнать о стадии рассмотрения документов и времени, оставшемся до ее завершения.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ходе личного приема расписка выдается заявителю под подпись.</w:t>
      </w:r>
    </w:p>
    <w:p w:rsidR="00B35E0F" w:rsidRDefault="00B35E0F" w:rsidP="00B35E0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 направлении заявления в электронной форме либо посредствам почтового отправления расписка направляется на электронный </w:t>
      </w:r>
      <w:proofErr w:type="gramStart"/>
      <w:r>
        <w:rPr>
          <w:rFonts w:ascii="Times New Roman" w:eastAsia="Times New Roman" w:hAnsi="Times New Roman" w:cs="Times New Roman"/>
          <w:sz w:val="28"/>
          <w:szCs w:val="28"/>
          <w:lang w:eastAsia="ru-RU"/>
        </w:rPr>
        <w:t>адрес</w:t>
      </w:r>
      <w:proofErr w:type="gramEnd"/>
      <w:r>
        <w:rPr>
          <w:rFonts w:ascii="Times New Roman" w:eastAsia="Times New Roman" w:hAnsi="Times New Roman" w:cs="Times New Roman"/>
          <w:sz w:val="28"/>
          <w:szCs w:val="28"/>
          <w:lang w:eastAsia="ru-RU"/>
        </w:rPr>
        <w:t xml:space="preserve"> либо иной адрес, указанный в заявлении.</w:t>
      </w:r>
    </w:p>
    <w:p w:rsidR="00B35E0F" w:rsidRPr="00A7326F" w:rsidRDefault="00B35E0F" w:rsidP="00B35E0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бланке заявления ставится подпись </w:t>
      </w:r>
      <w:r w:rsidRPr="00A7326F">
        <w:rPr>
          <w:rFonts w:ascii="Times New Roman" w:eastAsia="Times New Roman" w:hAnsi="Times New Roman" w:cs="Times New Roman"/>
          <w:sz w:val="28"/>
          <w:szCs w:val="28"/>
          <w:lang w:eastAsia="ru-RU"/>
        </w:rPr>
        <w:t>заявителя о получении расписки, либо проставляется отметка о дате направления расписки и исходящем номере, проставляется подпись специалиста, направившего (выдавшего) расписку;</w:t>
      </w:r>
    </w:p>
    <w:p w:rsidR="00B35E0F" w:rsidRPr="00A7326F" w:rsidRDefault="00B35E0F" w:rsidP="00B35E0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w:t>
      </w:r>
      <w:r w:rsidRPr="00A7326F">
        <w:rPr>
          <w:rFonts w:ascii="Times New Roman" w:eastAsia="Times New Roman" w:hAnsi="Times New Roman" w:cs="Times New Roman"/>
          <w:sz w:val="28"/>
          <w:szCs w:val="28"/>
          <w:lang w:eastAsia="ru-RU"/>
        </w:rPr>
        <w:t xml:space="preserve">) при наличии технической возможности </w:t>
      </w:r>
      <w:r>
        <w:rPr>
          <w:rFonts w:ascii="Times New Roman" w:eastAsia="Times New Roman" w:hAnsi="Times New Roman" w:cs="Times New Roman"/>
          <w:sz w:val="28"/>
          <w:szCs w:val="28"/>
          <w:lang w:eastAsia="ru-RU"/>
        </w:rPr>
        <w:t>специалист</w:t>
      </w:r>
      <w:r w:rsidRPr="00A7326F">
        <w:rPr>
          <w:rFonts w:ascii="Times New Roman" w:eastAsia="Times New Roman" w:hAnsi="Times New Roman" w:cs="Times New Roman"/>
          <w:sz w:val="28"/>
          <w:szCs w:val="28"/>
          <w:lang w:eastAsia="ru-RU"/>
        </w:rPr>
        <w:t>, ответственн</w:t>
      </w:r>
      <w:r>
        <w:rPr>
          <w:rFonts w:ascii="Times New Roman" w:eastAsia="Times New Roman" w:hAnsi="Times New Roman" w:cs="Times New Roman"/>
          <w:sz w:val="28"/>
          <w:szCs w:val="28"/>
          <w:lang w:eastAsia="ru-RU"/>
        </w:rPr>
        <w:t>ый</w:t>
      </w:r>
      <w:r w:rsidRPr="00A7326F">
        <w:rPr>
          <w:rFonts w:ascii="Times New Roman" w:eastAsia="Times New Roman" w:hAnsi="Times New Roman" w:cs="Times New Roman"/>
          <w:sz w:val="28"/>
          <w:szCs w:val="28"/>
          <w:lang w:eastAsia="ru-RU"/>
        </w:rPr>
        <w:t xml:space="preserve"> за прием документов, вносит необходимые сведения в АС «Адресная социальная помощь»;</w:t>
      </w:r>
    </w:p>
    <w:p w:rsidR="00B35E0F" w:rsidRPr="00A7326F" w:rsidRDefault="00B35E0F" w:rsidP="00B35E0F">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Pr="00A7326F">
        <w:rPr>
          <w:rFonts w:ascii="Times New Roman" w:eastAsia="Times New Roman" w:hAnsi="Times New Roman" w:cs="Times New Roman"/>
          <w:sz w:val="28"/>
          <w:szCs w:val="28"/>
          <w:lang w:eastAsia="ru-RU"/>
        </w:rPr>
        <w:t xml:space="preserve">) при поступлении заявления без приложения документов, которые в соответствии с </w:t>
      </w:r>
      <w:hyperlink r:id="rId22" w:history="1">
        <w:r w:rsidRPr="00A7326F">
          <w:rPr>
            <w:rFonts w:ascii="Times New Roman" w:eastAsia="Times New Roman" w:hAnsi="Times New Roman" w:cs="Times New Roman"/>
            <w:sz w:val="28"/>
            <w:szCs w:val="28"/>
            <w:lang w:eastAsia="ru-RU"/>
          </w:rPr>
          <w:t xml:space="preserve">пунктами </w:t>
        </w:r>
      </w:hyperlink>
      <w:r w:rsidRPr="00A7326F">
        <w:rPr>
          <w:rFonts w:ascii="Times New Roman" w:eastAsia="Times New Roman" w:hAnsi="Times New Roman" w:cs="Times New Roman"/>
          <w:sz w:val="28"/>
          <w:szCs w:val="28"/>
          <w:lang w:eastAsia="ru-RU"/>
        </w:rPr>
        <w:t xml:space="preserve">2.6.2 - 2.6.3 Административного регламента могут быть запрошены в порядке межведомственного информационного взаимодействия, специалист, ответственный за прием документов, запрашивает соответствующие документы у </w:t>
      </w:r>
      <w:r w:rsidRPr="00A7326F">
        <w:rPr>
          <w:rFonts w:ascii="Times New Roman" w:eastAsia="Times New Roman" w:hAnsi="Times New Roman" w:cs="Times New Roman"/>
          <w:bCs/>
          <w:sz w:val="28"/>
          <w:szCs w:val="28"/>
          <w:lang w:eastAsia="ru-RU"/>
        </w:rPr>
        <w:t>иных органов государственной власти, органов местного самоуправления и организаций, участвующих в предоставлении государственных услуг</w:t>
      </w:r>
      <w:r w:rsidRPr="00A7326F">
        <w:rPr>
          <w:rFonts w:ascii="Times New Roman" w:eastAsia="Times New Roman" w:hAnsi="Times New Roman" w:cs="Times New Roman"/>
          <w:sz w:val="28"/>
          <w:szCs w:val="28"/>
          <w:lang w:eastAsia="ru-RU"/>
        </w:rPr>
        <w:t xml:space="preserve"> (далее - межведомственное взаимодействие) в порядке, предусмотренном</w:t>
      </w:r>
      <w:r w:rsidRPr="00A7326F">
        <w:rPr>
          <w:rFonts w:ascii="Times New Roman" w:eastAsia="Times New Roman" w:hAnsi="Times New Roman" w:cs="Times New Roman"/>
          <w:color w:val="FF0000"/>
          <w:sz w:val="28"/>
          <w:szCs w:val="28"/>
          <w:lang w:eastAsia="ru-RU"/>
        </w:rPr>
        <w:t xml:space="preserve"> </w:t>
      </w:r>
      <w:r w:rsidRPr="00735E3C">
        <w:rPr>
          <w:rFonts w:ascii="Times New Roman" w:eastAsia="Times New Roman" w:hAnsi="Times New Roman" w:cs="Times New Roman"/>
          <w:sz w:val="28"/>
          <w:szCs w:val="28"/>
          <w:lang w:eastAsia="ru-RU"/>
        </w:rPr>
        <w:t>подр</w:t>
      </w:r>
      <w:r w:rsidRPr="00A7326F">
        <w:rPr>
          <w:rFonts w:ascii="Times New Roman" w:eastAsia="Times New Roman" w:hAnsi="Times New Roman" w:cs="Times New Roman"/>
          <w:sz w:val="28"/>
          <w:szCs w:val="28"/>
          <w:lang w:eastAsia="ru-RU"/>
        </w:rPr>
        <w:t>азделом 3.5 Административного регламента.</w:t>
      </w:r>
    </w:p>
    <w:p w:rsidR="00B35E0F" w:rsidRPr="00A7326F" w:rsidRDefault="00B35E0F" w:rsidP="00B35E0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3.3.5. Общее время административного действия по приему документов не должно превышать 30 минут.</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8"/>
          <w:lang w:eastAsia="ru-RU"/>
        </w:rPr>
        <w:t xml:space="preserve">3.3.6. </w:t>
      </w:r>
      <w:r w:rsidRPr="00A7326F">
        <w:rPr>
          <w:rFonts w:ascii="Times New Roman" w:eastAsia="Times New Roman" w:hAnsi="Times New Roman" w:cs="Times New Roman"/>
          <w:sz w:val="28"/>
          <w:szCs w:val="24"/>
          <w:lang w:eastAsia="ru-RU"/>
        </w:rPr>
        <w:t xml:space="preserve">В случае разделения должностных обязанностей по приему документов  и подготовке по ним проекта решения или в случае приема документов в многофункциональном центре, специалист, ответственный за прием документов, формирует комплект принятых документов - скрепляет заявление, документы, предоставленные заявителем,  и документы, полученные в результате межведомственного взаимодействия (далее - комплект документов), и передает специалисту, ответственному за передачу документов специалистам, ответственным за подготовку проектов решений о назначении  денежных выплат на питание. </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Действие выполняется в день приема документов.</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3.3.7. Специалист, ответственный за передачу документов, формирует и передает документы (с сопроводительной описью в случае, если это предусмотрено соглашением или должностными регламентами (инструкциями) специалистам, ответственным за подготовку проектов решений.</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4"/>
          <w:lang w:eastAsia="ru-RU"/>
        </w:rPr>
        <w:t xml:space="preserve">3.3.8. </w:t>
      </w:r>
      <w:r w:rsidRPr="00A7326F">
        <w:rPr>
          <w:rFonts w:ascii="Times New Roman" w:eastAsia="Times New Roman" w:hAnsi="Times New Roman" w:cs="Times New Roman"/>
          <w:sz w:val="28"/>
          <w:szCs w:val="28"/>
          <w:lang w:eastAsia="ru-RU"/>
        </w:rPr>
        <w:t>Результатом административной процедуры по п</w:t>
      </w:r>
      <w:r w:rsidRPr="00A7326F">
        <w:rPr>
          <w:rFonts w:ascii="Times New Roman" w:eastAsia="Times New Roman" w:hAnsi="Times New Roman" w:cs="Times New Roman"/>
          <w:sz w:val="28"/>
          <w:szCs w:val="24"/>
          <w:lang w:eastAsia="ru-RU"/>
        </w:rPr>
        <w:t xml:space="preserve">риему заявления и документов, необходимых для предоставления государственной услуги, </w:t>
      </w:r>
      <w:r w:rsidRPr="00A7326F">
        <w:rPr>
          <w:rFonts w:ascii="Times New Roman" w:eastAsia="Times New Roman" w:hAnsi="Times New Roman" w:cs="Times New Roman"/>
          <w:sz w:val="28"/>
          <w:szCs w:val="28"/>
          <w:lang w:eastAsia="ru-RU"/>
        </w:rPr>
        <w:t>является выдача (направление) заявителю расписки о приеме документов и формирование комплекта документов, принятых от заявителя.</w:t>
      </w:r>
    </w:p>
    <w:p w:rsidR="00B35E0F" w:rsidRPr="00A7326F" w:rsidRDefault="00B35E0F" w:rsidP="00B35E0F">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Максимальный срок выполнения административной процедуры указан в </w:t>
      </w:r>
      <w:r>
        <w:rPr>
          <w:rFonts w:ascii="Times New Roman" w:eastAsia="Times New Roman" w:hAnsi="Times New Roman" w:cs="Times New Roman"/>
          <w:sz w:val="28"/>
          <w:szCs w:val="28"/>
          <w:lang w:eastAsia="ru-RU"/>
        </w:rPr>
        <w:t xml:space="preserve">подразделе 2.4. </w:t>
      </w:r>
      <w:r w:rsidRPr="00A7326F">
        <w:rPr>
          <w:rFonts w:ascii="Times New Roman" w:eastAsia="Times New Roman" w:hAnsi="Times New Roman" w:cs="Times New Roman"/>
          <w:sz w:val="28"/>
          <w:szCs w:val="28"/>
          <w:lang w:eastAsia="ru-RU"/>
        </w:rPr>
        <w:t>настоящего Административного регламента.</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p>
    <w:p w:rsidR="00B35E0F" w:rsidRPr="00A7326F" w:rsidRDefault="00B35E0F" w:rsidP="00B35E0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3.4. Предоставление сведений о ходе оказания государственной услуги</w:t>
      </w:r>
    </w:p>
    <w:p w:rsidR="00B35E0F" w:rsidRPr="00A7326F" w:rsidRDefault="00B35E0F" w:rsidP="00B35E0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lastRenderedPageBreak/>
        <w:t>3.4.1. Основанием для начала административной процедуры по предоставлению сведений о ходе оказания государственной услуги является обращение заявителя: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а) по справочным телефонам территориального органа социальной защиты населения, филиала ОГКУ, которые указываются в расписке о приеме документов;</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б) в письменной форме (</w:t>
      </w:r>
      <w:r w:rsidRPr="009F678F">
        <w:rPr>
          <w:rFonts w:ascii="Times New Roman" w:eastAsia="Times New Roman" w:hAnsi="Times New Roman" w:cs="Times New Roman"/>
          <w:sz w:val="28"/>
          <w:szCs w:val="28"/>
          <w:lang w:eastAsia="ru-RU"/>
        </w:rPr>
        <w:t>по почте,);</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A7326F">
        <w:rPr>
          <w:rFonts w:ascii="Times New Roman" w:eastAsia="Times New Roman" w:hAnsi="Times New Roman" w:cs="Times New Roman"/>
          <w:sz w:val="28"/>
          <w:szCs w:val="28"/>
          <w:lang w:eastAsia="ru-RU"/>
        </w:rPr>
        <w:t>) в ходе личного приема граждан.</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В случае приема документов через многофункциональный центр специалист в многофункциональном центре обеспечивает информирование заявителя в ответ на запросы по телефону, при личном обращении или в </w:t>
      </w:r>
      <w:r w:rsidRPr="009F678F">
        <w:rPr>
          <w:rFonts w:ascii="Times New Roman" w:eastAsia="Times New Roman" w:hAnsi="Times New Roman" w:cs="Times New Roman"/>
          <w:sz w:val="28"/>
          <w:szCs w:val="28"/>
          <w:lang w:eastAsia="ru-RU"/>
        </w:rPr>
        <w:t>электронном виде по технологиям, предусмотренным в многофункциональном центре.</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3.4.2. Ответ на телефонный звонок должен начинаться с информации о наименовании органа или учреждения, фамилии лица, принявшего телефонный звонок. В рамках предоставления сведений заявителю сообщается о специалистах, которым поручено рассмотрение заявления, об административной процедуре, на которой находится предоставление государственной услуги, о сроках предоставления государственной услуги, способе уведомления заявителя, о результате предоставления государственной услуги (при его наличии).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3.4.</w:t>
      </w:r>
      <w:r>
        <w:rPr>
          <w:rFonts w:ascii="Times New Roman" w:eastAsia="Times New Roman" w:hAnsi="Times New Roman" w:cs="Times New Roman"/>
          <w:sz w:val="28"/>
          <w:szCs w:val="28"/>
          <w:lang w:eastAsia="ru-RU"/>
        </w:rPr>
        <w:t>3</w:t>
      </w:r>
      <w:r w:rsidRPr="00A7326F">
        <w:rPr>
          <w:rFonts w:ascii="Times New Roman" w:eastAsia="Times New Roman" w:hAnsi="Times New Roman" w:cs="Times New Roman"/>
          <w:sz w:val="28"/>
          <w:szCs w:val="28"/>
          <w:lang w:eastAsia="ru-RU"/>
        </w:rPr>
        <w:t xml:space="preserve">. Информирование граждан о ходе предоставления государственной услуги при обращении лично или в письменной форме, осуществляется в порядке, предусмотренном </w:t>
      </w:r>
      <w:hyperlink r:id="rId23" w:history="1">
        <w:r w:rsidRPr="00A7326F">
          <w:rPr>
            <w:rFonts w:ascii="Times New Roman" w:eastAsia="Times New Roman" w:hAnsi="Times New Roman" w:cs="Times New Roman"/>
            <w:sz w:val="28"/>
            <w:szCs w:val="28"/>
            <w:lang w:eastAsia="ru-RU"/>
          </w:rPr>
          <w:t>пунктами 3.2.4</w:t>
        </w:r>
      </w:hyperlink>
      <w:r w:rsidRPr="00A7326F">
        <w:rPr>
          <w:rFonts w:ascii="Times New Roman" w:eastAsia="Times New Roman" w:hAnsi="Times New Roman" w:cs="Times New Roman"/>
          <w:sz w:val="28"/>
          <w:szCs w:val="28"/>
          <w:lang w:eastAsia="ru-RU"/>
        </w:rPr>
        <w:t xml:space="preserve"> - 3.2.7. Административного регламента.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3.4.4</w:t>
      </w:r>
      <w:r w:rsidRPr="00A7326F">
        <w:rPr>
          <w:rFonts w:ascii="Times New Roman" w:eastAsia="Times New Roman" w:hAnsi="Times New Roman" w:cs="Times New Roman"/>
          <w:sz w:val="28"/>
          <w:szCs w:val="28"/>
          <w:lang w:eastAsia="ru-RU"/>
        </w:rPr>
        <w:t>. Результатом административной процедуры является предоставление заявителю сведений о ходе оказания государственной услуги.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Максимальный срок выполнения административной процедуры по предоставлению сведений о ходе оказания государственной услуги: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при обращении заявителя лично или по телефону - 30 минут;</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при обращении заявителя в письменной форме - один рабочий день</w:t>
      </w:r>
      <w:r>
        <w:rPr>
          <w:rFonts w:ascii="Times New Roman" w:eastAsia="Times New Roman" w:hAnsi="Times New Roman" w:cs="Times New Roman"/>
          <w:sz w:val="28"/>
          <w:szCs w:val="28"/>
          <w:lang w:eastAsia="ru-RU"/>
        </w:rPr>
        <w:t xml:space="preserve"> с момента обращения заявителя</w:t>
      </w:r>
      <w:r w:rsidRPr="00A7326F">
        <w:rPr>
          <w:rFonts w:ascii="Times New Roman" w:eastAsia="Times New Roman" w:hAnsi="Times New Roman" w:cs="Times New Roman"/>
          <w:sz w:val="28"/>
          <w:szCs w:val="28"/>
          <w:lang w:eastAsia="ru-RU"/>
        </w:rPr>
        <w:t>.</w:t>
      </w:r>
    </w:p>
    <w:p w:rsidR="00B35E0F" w:rsidRPr="00A7326F" w:rsidRDefault="00B35E0F" w:rsidP="00B35E0F">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B35E0F" w:rsidRPr="00A7326F" w:rsidRDefault="00B35E0F" w:rsidP="00B35E0F">
      <w:pPr>
        <w:autoSpaceDE w:val="0"/>
        <w:autoSpaceDN w:val="0"/>
        <w:adjustRightInd w:val="0"/>
        <w:spacing w:after="0" w:line="240" w:lineRule="auto"/>
        <w:ind w:firstLine="540"/>
        <w:jc w:val="center"/>
        <w:outlineLvl w:val="1"/>
        <w:rPr>
          <w:rFonts w:ascii="Times New Roman" w:eastAsia="Times New Roman" w:hAnsi="Times New Roman" w:cs="Times New Roman"/>
          <w:b/>
          <w:bCs/>
          <w:sz w:val="28"/>
          <w:szCs w:val="28"/>
          <w:lang w:eastAsia="ru-RU"/>
        </w:rPr>
      </w:pPr>
      <w:r w:rsidRPr="00A7326F">
        <w:rPr>
          <w:rFonts w:ascii="Times New Roman" w:eastAsia="Times New Roman" w:hAnsi="Times New Roman" w:cs="Times New Roman"/>
          <w:b/>
          <w:sz w:val="28"/>
          <w:szCs w:val="28"/>
          <w:lang w:eastAsia="ru-RU"/>
        </w:rPr>
        <w:t xml:space="preserve">3.5. </w:t>
      </w:r>
      <w:r>
        <w:rPr>
          <w:rFonts w:ascii="Times New Roman" w:eastAsia="Times New Roman" w:hAnsi="Times New Roman" w:cs="Times New Roman"/>
          <w:b/>
          <w:sz w:val="28"/>
          <w:szCs w:val="28"/>
          <w:lang w:eastAsia="ru-RU"/>
        </w:rPr>
        <w:t>В</w:t>
      </w:r>
      <w:r w:rsidRPr="00A7326F">
        <w:rPr>
          <w:rFonts w:ascii="Times New Roman" w:eastAsia="Times New Roman" w:hAnsi="Times New Roman" w:cs="Times New Roman"/>
          <w:b/>
          <w:sz w:val="28"/>
          <w:szCs w:val="28"/>
          <w:lang w:eastAsia="ru-RU"/>
        </w:rPr>
        <w:t xml:space="preserve">заимодействие территориального </w:t>
      </w:r>
      <w:r w:rsidRPr="00A7326F">
        <w:rPr>
          <w:rFonts w:ascii="Times New Roman" w:eastAsia="Times New Roman" w:hAnsi="Times New Roman" w:cs="Times New Roman"/>
          <w:b/>
          <w:bCs/>
          <w:sz w:val="28"/>
          <w:szCs w:val="28"/>
          <w:lang w:eastAsia="ru-RU"/>
        </w:rPr>
        <w:t>органа социальной защиты населения,</w:t>
      </w:r>
      <w:r>
        <w:rPr>
          <w:rFonts w:ascii="Times New Roman" w:eastAsia="Times New Roman" w:hAnsi="Times New Roman" w:cs="Times New Roman"/>
          <w:b/>
          <w:bCs/>
          <w:sz w:val="28"/>
          <w:szCs w:val="28"/>
          <w:lang w:eastAsia="ru-RU"/>
        </w:rPr>
        <w:t xml:space="preserve"> филиала ОГКУ,</w:t>
      </w:r>
      <w:r w:rsidRPr="00A7326F">
        <w:rPr>
          <w:rFonts w:ascii="Times New Roman" w:eastAsia="Times New Roman" w:hAnsi="Times New Roman" w:cs="Times New Roman"/>
          <w:b/>
          <w:bCs/>
          <w:sz w:val="28"/>
          <w:szCs w:val="28"/>
          <w:lang w:eastAsia="ru-RU"/>
        </w:rPr>
        <w:t xml:space="preserve"> многофункционального центра с иными органами государственной власти, органами самоуправления и орган</w:t>
      </w:r>
      <w:r>
        <w:rPr>
          <w:rFonts w:ascii="Times New Roman" w:eastAsia="Times New Roman" w:hAnsi="Times New Roman" w:cs="Times New Roman"/>
          <w:b/>
          <w:bCs/>
          <w:sz w:val="28"/>
          <w:szCs w:val="28"/>
          <w:lang w:eastAsia="ru-RU"/>
        </w:rPr>
        <w:t>и</w:t>
      </w:r>
      <w:r w:rsidRPr="00A7326F">
        <w:rPr>
          <w:rFonts w:ascii="Times New Roman" w:eastAsia="Times New Roman" w:hAnsi="Times New Roman" w:cs="Times New Roman"/>
          <w:b/>
          <w:bCs/>
          <w:sz w:val="28"/>
          <w:szCs w:val="28"/>
          <w:lang w:eastAsia="ru-RU"/>
        </w:rPr>
        <w:t>зациями, участвующими в предоставлении государственных услуг</w:t>
      </w:r>
    </w:p>
    <w:p w:rsidR="00B35E0F" w:rsidRPr="00A7326F" w:rsidRDefault="00B35E0F" w:rsidP="00B35E0F">
      <w:pPr>
        <w:widowControl w:val="0"/>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3.5.1. Основанием для начала административной процедуры по межведомственному взаимодействию, является поступление заявления без приложения документов, которые в соответствии с </w:t>
      </w:r>
      <w:hyperlink r:id="rId24" w:history="1">
        <w:r w:rsidRPr="00A7326F">
          <w:rPr>
            <w:rFonts w:ascii="Times New Roman" w:eastAsia="Times New Roman" w:hAnsi="Times New Roman" w:cs="Times New Roman"/>
            <w:sz w:val="28"/>
            <w:szCs w:val="28"/>
            <w:lang w:eastAsia="ru-RU"/>
          </w:rPr>
          <w:t>пункт</w:t>
        </w:r>
      </w:hyperlink>
      <w:r>
        <w:rPr>
          <w:rFonts w:ascii="Times New Roman" w:eastAsia="Times New Roman" w:hAnsi="Times New Roman" w:cs="Times New Roman"/>
          <w:sz w:val="28"/>
          <w:szCs w:val="28"/>
          <w:lang w:eastAsia="ru-RU"/>
        </w:rPr>
        <w:t>ами 2.6.2,</w:t>
      </w:r>
      <w:r w:rsidRPr="00A7326F">
        <w:rPr>
          <w:rFonts w:ascii="Times New Roman" w:eastAsia="Times New Roman" w:hAnsi="Times New Roman" w:cs="Times New Roman"/>
          <w:sz w:val="28"/>
          <w:szCs w:val="28"/>
          <w:lang w:eastAsia="ru-RU"/>
        </w:rPr>
        <w:t xml:space="preserve"> 2.6.3 Административного регламента могут быть запрошены в порядке межведомственного взаимодействия.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В этом случае в зависимости от представленных документов специалист, </w:t>
      </w:r>
      <w:r w:rsidRPr="00A7326F">
        <w:rPr>
          <w:rFonts w:ascii="Times New Roman" w:eastAsia="Times New Roman" w:hAnsi="Times New Roman" w:cs="Times New Roman"/>
          <w:sz w:val="28"/>
          <w:szCs w:val="28"/>
          <w:lang w:eastAsia="ru-RU"/>
        </w:rPr>
        <w:lastRenderedPageBreak/>
        <w:t>принявший документы, обязанность по представлению которых возложена на заявителя, в течение 2 рабочих дней со дня принятия документов осуществляет подготовку и направляет межведомственный запрос.</w:t>
      </w:r>
    </w:p>
    <w:p w:rsidR="00B35E0F" w:rsidRPr="00A7326F" w:rsidRDefault="00B35E0F" w:rsidP="00B35E0F">
      <w:pPr>
        <w:widowControl w:val="0"/>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3.5.2. Процедуры межведомственного взаимодействия, предусмотренного </w:t>
      </w:r>
      <w:hyperlink r:id="rId25" w:history="1">
        <w:r w:rsidRPr="00A7326F">
          <w:rPr>
            <w:rFonts w:ascii="Times New Roman" w:eastAsia="Times New Roman" w:hAnsi="Times New Roman" w:cs="Times New Roman"/>
            <w:sz w:val="28"/>
            <w:szCs w:val="28"/>
            <w:lang w:eastAsia="ru-RU"/>
          </w:rPr>
          <w:t>пунктом 3.5.1</w:t>
        </w:r>
      </w:hyperlink>
      <w:r w:rsidRPr="00A7326F">
        <w:rPr>
          <w:rFonts w:ascii="Times New Roman" w:eastAsia="Times New Roman" w:hAnsi="Times New Roman" w:cs="Times New Roman"/>
          <w:sz w:val="28"/>
          <w:szCs w:val="28"/>
          <w:lang w:eastAsia="ru-RU"/>
        </w:rPr>
        <w:t xml:space="preserve"> Административного регламента, осуществляются специалистами в соответствии с нормативными правовыми актами Российско</w:t>
      </w:r>
      <w:r>
        <w:rPr>
          <w:rFonts w:ascii="Times New Roman" w:eastAsia="Times New Roman" w:hAnsi="Times New Roman" w:cs="Times New Roman"/>
          <w:sz w:val="28"/>
          <w:szCs w:val="28"/>
          <w:lang w:eastAsia="ru-RU"/>
        </w:rPr>
        <w:t>й Федерации, Ивановской области</w:t>
      </w:r>
      <w:r w:rsidRPr="00A7326F">
        <w:rPr>
          <w:rFonts w:ascii="Times New Roman" w:eastAsia="Times New Roman" w:hAnsi="Times New Roman" w:cs="Times New Roman"/>
          <w:sz w:val="28"/>
          <w:szCs w:val="28"/>
          <w:lang w:eastAsia="ru-RU"/>
        </w:rPr>
        <w:t xml:space="preserve"> и соответствующими соглашениями.</w:t>
      </w:r>
    </w:p>
    <w:p w:rsidR="00B35E0F" w:rsidRPr="00A7326F" w:rsidRDefault="00B35E0F" w:rsidP="00B35E0F">
      <w:pPr>
        <w:spacing w:after="0" w:line="240" w:lineRule="auto"/>
        <w:ind w:firstLine="720"/>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8"/>
          <w:szCs w:val="28"/>
          <w:lang w:eastAsia="ru-RU"/>
        </w:rPr>
        <w:t>Направление межведомственного запроса и представление документов (информации)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денежной выплаты на питание беременной женщине или кормящей матери.</w:t>
      </w:r>
      <w:r w:rsidRPr="00A7326F">
        <w:rPr>
          <w:rFonts w:ascii="Times New Roman" w:eastAsia="Times New Roman" w:hAnsi="Times New Roman" w:cs="Times New Roman"/>
          <w:sz w:val="24"/>
          <w:szCs w:val="24"/>
          <w:lang w:eastAsia="ru-RU"/>
        </w:rPr>
        <w:t xml:space="preserve"> </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Направление межведомственных запросов территориальными органами социальной защиты населения, многофункциональными центрами о представлении сведений (информации) для осуществления деятельности, не связанной с предоставлением государственных услуг или ведением базовых государственных информационных ресурсов в целях предоставления государственных услуг, не допускается, а специалисты, направившие необоснованные межведомственные запросы, несут ответственность в соответствии с законодательством Российской Федерации.</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Непредставление (несвоевременное представление) сведений (информаций) по межведомственному запросу не может являться основанием для отказа в предоставлении заявителю государственной </w:t>
      </w:r>
      <w:r w:rsidRPr="00F41882">
        <w:rPr>
          <w:rFonts w:ascii="Times New Roman" w:eastAsia="Times New Roman" w:hAnsi="Times New Roman" w:cs="Times New Roman"/>
          <w:sz w:val="28"/>
          <w:szCs w:val="28"/>
          <w:lang w:eastAsia="ru-RU"/>
        </w:rPr>
        <w:t>услуги.</w:t>
      </w:r>
      <w:r w:rsidRPr="00F41882">
        <w:rPr>
          <w:rFonts w:ascii="Times New Roman" w:hAnsi="Times New Roman" w:cs="Times New Roman"/>
          <w:sz w:val="28"/>
          <w:szCs w:val="28"/>
        </w:rPr>
        <w:t xml:space="preserve"> Должностное лицо (и) или работник, не представившие (несвоевременно представившие) запрошенные и находящиеся в распоряжении соответствующего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r w:rsidRPr="00F41882">
        <w:rPr>
          <w:rFonts w:ascii="Times New Roman" w:eastAsia="Times New Roman" w:hAnsi="Times New Roman" w:cs="Times New Roman"/>
          <w:sz w:val="24"/>
          <w:szCs w:val="24"/>
          <w:lang w:eastAsia="ru-RU"/>
        </w:rPr>
        <w:t xml:space="preserve"> </w:t>
      </w:r>
      <w:r w:rsidRPr="00F41882">
        <w:rPr>
          <w:rFonts w:ascii="Times New Roman" w:eastAsia="Times New Roman" w:hAnsi="Times New Roman" w:cs="Times New Roman"/>
          <w:sz w:val="28"/>
          <w:szCs w:val="28"/>
          <w:lang w:eastAsia="ru-RU"/>
        </w:rPr>
        <w:t>При отсутствии системы межведомственного</w:t>
      </w:r>
      <w:r w:rsidRPr="00A7326F">
        <w:rPr>
          <w:rFonts w:ascii="Times New Roman" w:eastAsia="Times New Roman" w:hAnsi="Times New Roman" w:cs="Times New Roman"/>
          <w:sz w:val="28"/>
          <w:szCs w:val="28"/>
          <w:lang w:eastAsia="ru-RU"/>
        </w:rPr>
        <w:t xml:space="preserve"> электронного взаимодействия межведомственное взаимодействие может осуществляться через представление бумажных документов</w:t>
      </w:r>
      <w:r>
        <w:rPr>
          <w:rFonts w:ascii="Times New Roman" w:eastAsia="Times New Roman" w:hAnsi="Times New Roman" w:cs="Times New Roman"/>
          <w:sz w:val="28"/>
          <w:szCs w:val="28"/>
          <w:lang w:eastAsia="ru-RU"/>
        </w:rPr>
        <w:t>.</w:t>
      </w:r>
      <w:r w:rsidRPr="00A7326F">
        <w:rPr>
          <w:rFonts w:ascii="Times New Roman" w:eastAsia="Times New Roman" w:hAnsi="Times New Roman" w:cs="Times New Roman"/>
          <w:sz w:val="28"/>
          <w:szCs w:val="28"/>
          <w:lang w:eastAsia="ru-RU"/>
        </w:rPr>
        <w:t xml:space="preserve"> </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3.5.3. В течение 1 дня, следующего за днем получения запрашиваемых сведений (информации), специалист, ответственный за прием документов, проверяет полноту полученных сведений (информации).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случае поступления запрошенной информации не в полном объеме или содержащей противоречивые данные, специалист уточняет запрос и направляет его повторно. При отсутствии указанных недостатков вся запрошенная информация, полученная в рамках межведомственного взаимодействия, приобщается к пакету документов, принятых у заявителя.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Срок подготовки и направления ответа на межведомственный запрос для предоставления денежной выплаты на питание не может превышать пять рабочих дней со дня поступления межведомственного запроса.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3.5.4. При приеме заявления с приложением полного комплекта документов, предусмотренных </w:t>
      </w:r>
      <w:hyperlink r:id="rId26" w:history="1">
        <w:r w:rsidRPr="00A7326F">
          <w:rPr>
            <w:rFonts w:ascii="Times New Roman" w:eastAsia="Times New Roman" w:hAnsi="Times New Roman" w:cs="Times New Roman"/>
            <w:sz w:val="28"/>
            <w:szCs w:val="28"/>
            <w:lang w:eastAsia="ru-RU"/>
          </w:rPr>
          <w:t>пунктами 2.6.2</w:t>
        </w:r>
      </w:hyperlink>
      <w:r w:rsidRPr="00A7326F">
        <w:rPr>
          <w:rFonts w:ascii="Times New Roman" w:eastAsia="Times New Roman" w:hAnsi="Times New Roman" w:cs="Times New Roman"/>
          <w:sz w:val="28"/>
          <w:szCs w:val="28"/>
          <w:lang w:eastAsia="ru-RU"/>
        </w:rPr>
        <w:t xml:space="preserve"> - 2.6.3 Административного </w:t>
      </w:r>
      <w:r w:rsidRPr="00A7326F">
        <w:rPr>
          <w:rFonts w:ascii="Times New Roman" w:eastAsia="Times New Roman" w:hAnsi="Times New Roman" w:cs="Times New Roman"/>
          <w:sz w:val="28"/>
          <w:szCs w:val="28"/>
          <w:lang w:eastAsia="ru-RU"/>
        </w:rPr>
        <w:lastRenderedPageBreak/>
        <w:t>регламента, обязанность по представлению которых  не возложена на заявителя, но предоставленная гражданами по собственной инициативе, административная процедура по межведомственному взаимодействию не проводится, в этом случае специалист приступает к выполнению процедуры рассмотрения заявления о предоставлении государственной услуги и принятии решения о предоставлении либо об отказе в предоставлении государственной услуги.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3.5.5. Результатом административной процедуры по межведомственному взаимодействию является получение запрошенных сведений (информации), необходимых для предоставления государственной услуги заявителю.</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Максимальный срок административной процедуры по межведомственному взаимодействию - 7 рабочих дней</w:t>
      </w:r>
      <w:r>
        <w:rPr>
          <w:rFonts w:ascii="Times New Roman" w:eastAsia="Times New Roman" w:hAnsi="Times New Roman" w:cs="Times New Roman"/>
          <w:sz w:val="28"/>
          <w:szCs w:val="28"/>
          <w:lang w:eastAsia="ru-RU"/>
        </w:rPr>
        <w:t xml:space="preserve"> с момента поступления заявления без приложения документов, которые могут быть запрошены в порядке межведомственного взаимодействия</w:t>
      </w:r>
      <w:r w:rsidRPr="00A7326F">
        <w:rPr>
          <w:rFonts w:ascii="Times New Roman" w:eastAsia="Times New Roman" w:hAnsi="Times New Roman" w:cs="Times New Roman"/>
          <w:sz w:val="28"/>
          <w:szCs w:val="28"/>
          <w:lang w:eastAsia="ru-RU"/>
        </w:rPr>
        <w:t>.</w:t>
      </w:r>
    </w:p>
    <w:p w:rsidR="00B35E0F" w:rsidRPr="00A7326F" w:rsidRDefault="00B35E0F" w:rsidP="00B35E0F">
      <w:pPr>
        <w:widowControl w:val="0"/>
        <w:tabs>
          <w:tab w:val="left" w:pos="720"/>
          <w:tab w:val="left" w:pos="1800"/>
        </w:tabs>
        <w:spacing w:before="120" w:after="0" w:line="240" w:lineRule="auto"/>
        <w:jc w:val="both"/>
        <w:rPr>
          <w:rFonts w:ascii="Times New Roman" w:eastAsia="Times New Roman" w:hAnsi="Times New Roman" w:cs="Times New Roman"/>
          <w:b/>
          <w:sz w:val="28"/>
          <w:szCs w:val="28"/>
          <w:lang w:eastAsia="ru-RU"/>
        </w:rPr>
      </w:pPr>
    </w:p>
    <w:p w:rsidR="00B35E0F" w:rsidRPr="00A7326F" w:rsidRDefault="00B35E0F" w:rsidP="00B35E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 xml:space="preserve">3.6. </w:t>
      </w:r>
      <w:r w:rsidRPr="00A7326F">
        <w:rPr>
          <w:rFonts w:ascii="Times New Roman" w:eastAsia="Times New Roman" w:hAnsi="Times New Roman" w:cs="Times New Roman"/>
          <w:b/>
          <w:sz w:val="28"/>
          <w:szCs w:val="24"/>
          <w:lang w:eastAsia="ru-RU"/>
        </w:rPr>
        <w:t>Проверка права заявителя на получение государственной услуги,</w:t>
      </w:r>
      <w:r w:rsidRPr="00A7326F">
        <w:rPr>
          <w:rFonts w:ascii="Times New Roman" w:eastAsia="Times New Roman" w:hAnsi="Times New Roman" w:cs="Times New Roman"/>
          <w:sz w:val="28"/>
          <w:szCs w:val="24"/>
          <w:lang w:eastAsia="ru-RU"/>
        </w:rPr>
        <w:t xml:space="preserve"> </w:t>
      </w:r>
      <w:r w:rsidRPr="00A7326F">
        <w:rPr>
          <w:rFonts w:ascii="Times New Roman" w:eastAsia="Times New Roman" w:hAnsi="Times New Roman" w:cs="Times New Roman"/>
          <w:b/>
          <w:sz w:val="28"/>
          <w:szCs w:val="28"/>
          <w:lang w:eastAsia="ru-RU"/>
        </w:rPr>
        <w:t xml:space="preserve">рассмотрение заявления и документов, принятие решения </w:t>
      </w:r>
    </w:p>
    <w:p w:rsidR="00B35E0F" w:rsidRPr="00A7326F" w:rsidRDefault="00B35E0F" w:rsidP="00B35E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 xml:space="preserve">о предоставлении либо об отказе в предоставлении государственной услуги </w:t>
      </w:r>
    </w:p>
    <w:p w:rsidR="00B35E0F" w:rsidRPr="00A7326F" w:rsidRDefault="00B35E0F" w:rsidP="00B35E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и его фиксация</w:t>
      </w:r>
    </w:p>
    <w:p w:rsidR="00B35E0F" w:rsidRPr="00A7326F" w:rsidRDefault="00B35E0F" w:rsidP="00B35E0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3.6.1. Основанием для начала административной процедуры по п</w:t>
      </w:r>
      <w:r w:rsidRPr="00A7326F">
        <w:rPr>
          <w:rFonts w:ascii="Times New Roman" w:eastAsia="Times New Roman" w:hAnsi="Times New Roman" w:cs="Times New Roman"/>
          <w:sz w:val="28"/>
          <w:szCs w:val="24"/>
          <w:lang w:eastAsia="ru-RU"/>
        </w:rPr>
        <w:t xml:space="preserve">роверке права заявителя на получение государственной услуги, </w:t>
      </w:r>
      <w:r w:rsidRPr="00A7326F">
        <w:rPr>
          <w:rFonts w:ascii="Times New Roman" w:eastAsia="Times New Roman" w:hAnsi="Times New Roman" w:cs="Times New Roman"/>
          <w:sz w:val="28"/>
          <w:szCs w:val="28"/>
          <w:lang w:eastAsia="ru-RU"/>
        </w:rPr>
        <w:t>рассмотрению заявления и документов, принятию решения о предоставлении либо отказе в предоставлении государственной услуги и его фиксации является получение территориальным органом социальной защиты населения или филиалом ОГКУ заявления и полного комплекта документов, необходимых для принятия решения.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При выполнении всех действий в рамках указанной административной процедуры необходимо учитывать сроки предоставления госуд</w:t>
      </w:r>
      <w:r>
        <w:rPr>
          <w:rFonts w:ascii="Times New Roman" w:eastAsia="Times New Roman" w:hAnsi="Times New Roman" w:cs="Times New Roman"/>
          <w:sz w:val="28"/>
          <w:szCs w:val="28"/>
          <w:lang w:eastAsia="ru-RU"/>
        </w:rPr>
        <w:t>арственной услуги, указанные в под</w:t>
      </w:r>
      <w:r w:rsidRPr="00A7326F">
        <w:rPr>
          <w:rFonts w:ascii="Times New Roman" w:eastAsia="Times New Roman" w:hAnsi="Times New Roman" w:cs="Times New Roman"/>
          <w:sz w:val="28"/>
          <w:szCs w:val="28"/>
          <w:lang w:eastAsia="ru-RU"/>
        </w:rPr>
        <w:t>разделе 2.4. Административного регламента.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3.6.2. Сформированный комплект документов, поступивших от заявителя и в результате межведомственного взаимодействия, в порядке, установленном правилами делопроизводства, поступает на рассмотрение специалиста, ответственного за рассмотрение заявления и документов и подготовку проектов решений о предоставлении или отказе в предоставлении государственной услуги (далее – специалист, ответственный за подготовку проектов решений).</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Максимальный срок выполнения действия - 1 рабочий день с момента формирования комплекта документов.</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3.6.3. Специалист, ответственный за подготовку проектов решений:</w:t>
      </w:r>
    </w:p>
    <w:p w:rsidR="00B35E0F" w:rsidRPr="00A7326F" w:rsidRDefault="00B35E0F" w:rsidP="00B35E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A7326F">
        <w:rPr>
          <w:rFonts w:ascii="Times New Roman" w:eastAsia="Times New Roman" w:hAnsi="Times New Roman" w:cs="Times New Roman"/>
          <w:sz w:val="28"/>
          <w:szCs w:val="28"/>
          <w:lang w:eastAsia="ru-RU"/>
        </w:rPr>
        <w:t>роверяет</w:t>
      </w:r>
      <w:r>
        <w:rPr>
          <w:rFonts w:ascii="Times New Roman" w:eastAsia="Times New Roman" w:hAnsi="Times New Roman" w:cs="Times New Roman"/>
          <w:sz w:val="28"/>
          <w:szCs w:val="28"/>
          <w:lang w:eastAsia="ru-RU"/>
        </w:rPr>
        <w:t xml:space="preserve"> </w:t>
      </w:r>
      <w:r w:rsidRPr="00A7326F">
        <w:rPr>
          <w:rFonts w:ascii="Times New Roman" w:eastAsia="Times New Roman" w:hAnsi="Times New Roman" w:cs="Times New Roman"/>
          <w:sz w:val="28"/>
          <w:szCs w:val="28"/>
          <w:lang w:eastAsia="ru-RU"/>
        </w:rPr>
        <w:t>сформированный комплект документов, сведения (информацию), поступившие(</w:t>
      </w:r>
      <w:proofErr w:type="spellStart"/>
      <w:r w:rsidRPr="00A7326F">
        <w:rPr>
          <w:rFonts w:ascii="Times New Roman" w:eastAsia="Times New Roman" w:hAnsi="Times New Roman" w:cs="Times New Roman"/>
          <w:sz w:val="28"/>
          <w:szCs w:val="28"/>
          <w:lang w:eastAsia="ru-RU"/>
        </w:rPr>
        <w:t>шую</w:t>
      </w:r>
      <w:proofErr w:type="spellEnd"/>
      <w:r w:rsidRPr="00A7326F">
        <w:rPr>
          <w:rFonts w:ascii="Times New Roman" w:eastAsia="Times New Roman" w:hAnsi="Times New Roman" w:cs="Times New Roman"/>
          <w:sz w:val="28"/>
          <w:szCs w:val="28"/>
          <w:lang w:eastAsia="ru-RU"/>
        </w:rPr>
        <w:t xml:space="preserve">) в рамках межведомственного взаимодействия, наличие оснований для предоставления государственной услуги либо оснований для отказа в предоставлении государственной услуги в соответствии с </w:t>
      </w:r>
      <w:hyperlink r:id="rId27" w:history="1">
        <w:r w:rsidRPr="00A7326F">
          <w:rPr>
            <w:rFonts w:ascii="Times New Roman" w:eastAsia="Times New Roman" w:hAnsi="Times New Roman" w:cs="Times New Roman"/>
            <w:sz w:val="28"/>
            <w:szCs w:val="28"/>
            <w:lang w:eastAsia="ru-RU"/>
          </w:rPr>
          <w:t xml:space="preserve">пунктом </w:t>
        </w:r>
      </w:hyperlink>
      <w:r w:rsidRPr="00A7326F">
        <w:rPr>
          <w:rFonts w:ascii="Times New Roman" w:eastAsia="Times New Roman" w:hAnsi="Times New Roman" w:cs="Times New Roman"/>
          <w:sz w:val="28"/>
          <w:szCs w:val="28"/>
          <w:lang w:eastAsia="ru-RU"/>
        </w:rPr>
        <w:t>2.8.1 Административного регламента;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lastRenderedPageBreak/>
        <w:t xml:space="preserve">готовит проект решения о предоставлении государственной услуги или об отказе в ее предоставлении (приложения </w:t>
      </w:r>
      <w:r>
        <w:rPr>
          <w:rFonts w:ascii="Times New Roman" w:eastAsia="Times New Roman" w:hAnsi="Times New Roman" w:cs="Times New Roman"/>
          <w:sz w:val="28"/>
          <w:szCs w:val="28"/>
          <w:lang w:eastAsia="ru-RU"/>
        </w:rPr>
        <w:t>7</w:t>
      </w:r>
      <w:r w:rsidRPr="00A732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8 </w:t>
      </w:r>
      <w:r w:rsidRPr="00A7326F">
        <w:rPr>
          <w:rFonts w:ascii="Times New Roman" w:eastAsia="Times New Roman" w:hAnsi="Times New Roman" w:cs="Times New Roman"/>
          <w:sz w:val="28"/>
          <w:szCs w:val="28"/>
          <w:lang w:eastAsia="ru-RU"/>
        </w:rPr>
        <w:t>к Административному регламенту);</w:t>
      </w:r>
    </w:p>
    <w:p w:rsidR="00B35E0F" w:rsidRPr="00A7326F" w:rsidRDefault="00B35E0F" w:rsidP="00B35E0F">
      <w:pPr>
        <w:widowControl w:val="0"/>
        <w:tabs>
          <w:tab w:val="left" w:pos="720"/>
          <w:tab w:val="left" w:pos="1800"/>
          <w:tab w:val="left" w:pos="846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8"/>
          <w:lang w:eastAsia="ru-RU"/>
        </w:rPr>
        <w:t xml:space="preserve">готовит проект уведомления заявителю </w:t>
      </w:r>
      <w:r>
        <w:rPr>
          <w:rFonts w:ascii="Times New Roman" w:eastAsia="Times New Roman" w:hAnsi="Times New Roman" w:cs="Times New Roman"/>
          <w:sz w:val="28"/>
          <w:szCs w:val="28"/>
          <w:lang w:eastAsia="ru-RU"/>
        </w:rPr>
        <w:t>о принятом решении (приложения 7, 8</w:t>
      </w:r>
      <w:r w:rsidRPr="00A7326F">
        <w:rPr>
          <w:rFonts w:ascii="Times New Roman" w:eastAsia="Times New Roman" w:hAnsi="Times New Roman" w:cs="Times New Roman"/>
          <w:sz w:val="28"/>
          <w:szCs w:val="28"/>
          <w:lang w:eastAsia="ru-RU"/>
        </w:rPr>
        <w:t xml:space="preserve"> к Административному регламенту)</w:t>
      </w:r>
      <w:r w:rsidRPr="00A7326F">
        <w:rPr>
          <w:rFonts w:ascii="Times New Roman" w:eastAsia="Times New Roman" w:hAnsi="Times New Roman" w:cs="Times New Roman"/>
          <w:sz w:val="28"/>
          <w:szCs w:val="24"/>
          <w:lang w:eastAsia="ru-RU"/>
        </w:rPr>
        <w:t>. В случае принятия решения о предоставлении государственной услуги заявитель в обязательном порядке информируется в письменной форме об обязанности информировать территориальные органы социальной защиты населения, предоставляющие государственную услугу, обо всех изменениях, влияющих на предоставление государственной услуги, об основаниях прекращения денежных выплат на питание;</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8"/>
          <w:lang w:eastAsia="ru-RU"/>
        </w:rPr>
        <w:t>формирует электронное дело получателей денежных выплат на питание</w:t>
      </w:r>
      <w:r w:rsidRPr="00A7326F">
        <w:rPr>
          <w:rFonts w:ascii="Times New Roman" w:eastAsia="Times New Roman" w:hAnsi="Times New Roman" w:cs="Times New Roman"/>
          <w:sz w:val="28"/>
          <w:szCs w:val="24"/>
          <w:lang w:eastAsia="ru-RU"/>
        </w:rPr>
        <w:t xml:space="preserve">, внося </w:t>
      </w:r>
      <w:r w:rsidRPr="00A7326F">
        <w:rPr>
          <w:rFonts w:ascii="Times New Roman" w:eastAsia="Times New Roman" w:hAnsi="Times New Roman" w:cs="Times New Roman"/>
          <w:sz w:val="28"/>
          <w:szCs w:val="28"/>
          <w:lang w:eastAsia="ru-RU"/>
        </w:rPr>
        <w:t xml:space="preserve">в программный комплекс АС «Адресная социальная помощь» </w:t>
      </w:r>
      <w:r w:rsidRPr="00A7326F">
        <w:rPr>
          <w:rFonts w:ascii="Times New Roman" w:eastAsia="Times New Roman" w:hAnsi="Times New Roman" w:cs="Times New Roman"/>
          <w:sz w:val="28"/>
          <w:szCs w:val="24"/>
          <w:lang w:eastAsia="ru-RU"/>
        </w:rPr>
        <w:t xml:space="preserve">информацию о заявителе (адрес регистрации, фамилию, имя, отчество, дату рождения, паспортные данные, категория государственной услуги, сведения о документах, подтверждающих право на получение государственной услуги, способ выплаты, соответствующие реквизиты и иные сведения, предусмотренные программным комплексом). При повторных обращениях заявителя используются (либо корректируются) сведения, ранее занесенные в </w:t>
      </w:r>
      <w:r w:rsidRPr="00A7326F">
        <w:rPr>
          <w:rFonts w:ascii="Times New Roman" w:eastAsia="Times New Roman" w:hAnsi="Times New Roman" w:cs="Times New Roman"/>
          <w:sz w:val="28"/>
          <w:szCs w:val="28"/>
          <w:lang w:eastAsia="ru-RU"/>
        </w:rPr>
        <w:t>программный комплекс</w:t>
      </w:r>
      <w:r w:rsidRPr="00A7326F">
        <w:rPr>
          <w:rFonts w:ascii="Times New Roman" w:eastAsia="Times New Roman" w:hAnsi="Times New Roman" w:cs="Times New Roman"/>
          <w:sz w:val="28"/>
          <w:szCs w:val="24"/>
          <w:lang w:eastAsia="ru-RU"/>
        </w:rPr>
        <w:t>;</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распечатывает из программного комплекса проект решения о предоставлении или об отказе в предоставлении государственной услуги, уведомления заявителю;</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осуществляет визуальную проверку правильности введенных сведений;</w:t>
      </w:r>
    </w:p>
    <w:p w:rsidR="00B35E0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направляет специалисту, ответственному за проверку правильности и обоснованности подготовленного проекта решения, комплект документов, проекты принятого решения и уведомления заявителю.</w:t>
      </w:r>
    </w:p>
    <w:p w:rsidR="00B35E0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5E0F" w:rsidRPr="00905821" w:rsidRDefault="00B35E0F" w:rsidP="00B35E0F">
      <w:pPr>
        <w:autoSpaceDE w:val="0"/>
        <w:autoSpaceDN w:val="0"/>
        <w:adjustRightInd w:val="0"/>
        <w:spacing w:after="0" w:line="240" w:lineRule="auto"/>
        <w:ind w:firstLine="540"/>
        <w:jc w:val="both"/>
        <w:rPr>
          <w:rFonts w:ascii="Times New Roman" w:hAnsi="Times New Roman" w:cs="Times New Roman"/>
          <w:sz w:val="28"/>
          <w:szCs w:val="28"/>
        </w:rPr>
      </w:pPr>
      <w:r w:rsidRPr="00905821">
        <w:rPr>
          <w:rFonts w:ascii="Times New Roman" w:eastAsia="Times New Roman" w:hAnsi="Times New Roman" w:cs="Times New Roman"/>
          <w:sz w:val="28"/>
          <w:szCs w:val="20"/>
          <w:lang w:eastAsia="ru-RU"/>
        </w:rPr>
        <w:t>3.6.4. В случае предоставления заявителем документов, достоверность которых вызывает сомнение</w:t>
      </w:r>
      <w:r w:rsidRPr="00905821">
        <w:rPr>
          <w:rFonts w:ascii="Times New Roman" w:hAnsi="Times New Roman" w:cs="Times New Roman"/>
          <w:sz w:val="28"/>
          <w:szCs w:val="28"/>
        </w:rPr>
        <w:t xml:space="preserve"> орган социальной защиты населения имеет право на проверку достоверности информации, содержащейся в представленных документах.</w:t>
      </w:r>
    </w:p>
    <w:p w:rsidR="00B35E0F" w:rsidRPr="00905821" w:rsidRDefault="00B35E0F" w:rsidP="00B35E0F">
      <w:pPr>
        <w:autoSpaceDE w:val="0"/>
        <w:autoSpaceDN w:val="0"/>
        <w:adjustRightInd w:val="0"/>
        <w:spacing w:after="0" w:line="240" w:lineRule="auto"/>
        <w:ind w:firstLine="540"/>
        <w:jc w:val="both"/>
        <w:rPr>
          <w:rFonts w:ascii="Times New Roman" w:hAnsi="Times New Roman" w:cs="Times New Roman"/>
          <w:sz w:val="28"/>
          <w:szCs w:val="28"/>
        </w:rPr>
      </w:pPr>
      <w:r w:rsidRPr="00905821">
        <w:rPr>
          <w:rFonts w:ascii="Times New Roman" w:hAnsi="Times New Roman" w:cs="Times New Roman"/>
          <w:sz w:val="28"/>
          <w:szCs w:val="28"/>
        </w:rPr>
        <w:t>Решение о назначении денежных выплат на питание беременным женщинам, кормящим матерям либо об отказе в их назначении принимается не позднее 10 рабочих дней со дня поступления заявления и документов, обязанность по представлению которых возложена на заявителя.</w:t>
      </w:r>
    </w:p>
    <w:p w:rsidR="00B35E0F" w:rsidRPr="00905821" w:rsidRDefault="00B35E0F" w:rsidP="00B35E0F">
      <w:pPr>
        <w:autoSpaceDE w:val="0"/>
        <w:autoSpaceDN w:val="0"/>
        <w:adjustRightInd w:val="0"/>
        <w:spacing w:after="0" w:line="240" w:lineRule="auto"/>
        <w:ind w:firstLine="540"/>
        <w:jc w:val="both"/>
        <w:rPr>
          <w:rFonts w:ascii="Times New Roman" w:hAnsi="Times New Roman" w:cs="Times New Roman"/>
          <w:i/>
          <w:sz w:val="28"/>
          <w:szCs w:val="28"/>
        </w:rPr>
      </w:pPr>
      <w:r w:rsidRPr="00905821">
        <w:rPr>
          <w:rFonts w:ascii="Times New Roman" w:hAnsi="Times New Roman" w:cs="Times New Roman"/>
          <w:sz w:val="28"/>
          <w:szCs w:val="28"/>
        </w:rPr>
        <w:t>При проведении дополнительной проверки достоверности информации, содержащейся в поступивших документах, срок принятия решения может быть продлен не более чем до 30 календарных дней со дня поступления заявления и документов, обязанность по представлению которых возложена на заявителя, о чем заявитель уведомляется не позднее 10 рабочих дней со дня поступления заявления и документов, обязанность по представлению которых возложена на заявителя, с указанием причин продления срока принятия решения и даты окончания срока принятия решения.</w:t>
      </w:r>
    </w:p>
    <w:p w:rsidR="00B35E0F" w:rsidRPr="00A7326F" w:rsidRDefault="00B35E0F" w:rsidP="00B35E0F">
      <w:pPr>
        <w:widowControl w:val="0"/>
        <w:autoSpaceDE w:val="0"/>
        <w:autoSpaceDN w:val="0"/>
        <w:adjustRightInd w:val="0"/>
        <w:spacing w:after="0" w:line="240" w:lineRule="auto"/>
        <w:ind w:firstLine="851"/>
        <w:jc w:val="both"/>
        <w:outlineLvl w:val="3"/>
        <w:rPr>
          <w:rFonts w:ascii="Times New Roman" w:eastAsia="Times New Roman" w:hAnsi="Times New Roman" w:cs="Times New Roman"/>
          <w:sz w:val="28"/>
          <w:szCs w:val="20"/>
          <w:lang w:eastAsia="ru-RU"/>
        </w:rPr>
      </w:pPr>
      <w:r w:rsidRPr="00905821">
        <w:rPr>
          <w:rFonts w:ascii="Times New Roman" w:eastAsia="Times New Roman" w:hAnsi="Times New Roman" w:cs="Times New Roman"/>
          <w:sz w:val="28"/>
          <w:szCs w:val="20"/>
          <w:lang w:eastAsia="ru-RU"/>
        </w:rPr>
        <w:lastRenderedPageBreak/>
        <w:t xml:space="preserve">При этом специалист, ответственный за </w:t>
      </w:r>
      <w:r w:rsidRPr="00905821">
        <w:rPr>
          <w:rFonts w:ascii="Times New Roman" w:eastAsia="Times New Roman" w:hAnsi="Times New Roman" w:cs="Times New Roman"/>
          <w:sz w:val="28"/>
          <w:szCs w:val="28"/>
          <w:lang w:eastAsia="ru-RU"/>
        </w:rPr>
        <w:t>подготовку проектов решений</w:t>
      </w:r>
      <w:r w:rsidRPr="00905821">
        <w:rPr>
          <w:rFonts w:ascii="Times New Roman" w:eastAsia="Times New Roman" w:hAnsi="Times New Roman" w:cs="Times New Roman"/>
          <w:sz w:val="28"/>
          <w:szCs w:val="20"/>
          <w:lang w:eastAsia="ru-RU"/>
        </w:rPr>
        <w:t>, готовит уведомление заявителю о проведении дополнительной проверки, согласовывает решение о проведении дополнительной проверки с должностным лицом</w:t>
      </w:r>
      <w:r w:rsidRPr="00905821">
        <w:rPr>
          <w:rFonts w:ascii="Times New Roman" w:eastAsia="Times New Roman" w:hAnsi="Times New Roman" w:cs="Times New Roman"/>
          <w:sz w:val="28"/>
          <w:szCs w:val="28"/>
          <w:lang w:eastAsia="ru-RU"/>
        </w:rPr>
        <w:t xml:space="preserve"> территориального органа социальной защиты населения</w:t>
      </w:r>
      <w:r w:rsidRPr="00905821">
        <w:rPr>
          <w:rFonts w:ascii="Times New Roman" w:eastAsia="Times New Roman" w:hAnsi="Times New Roman" w:cs="Times New Roman"/>
          <w:sz w:val="28"/>
          <w:szCs w:val="20"/>
          <w:lang w:eastAsia="ru-RU"/>
        </w:rPr>
        <w:t>, ответственным за принятие решения по предоставлению государственной услуги (далее – должностное лицо, ответственное за приятие решений), направляет указанное уведомление, подписанное должностным лицом, ответственным за принятие решения, заявителю.</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3.6.5. Специалист, ответственный за проверку правильности и обоснованности подготовленного проекта решения: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осуществляет контроль над полнотой документов, необходимых для принятия решения, соответствием документов, представленных заявителем, требованиям, предъявляемым к ним;</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осуществляет контроль над правильностью определения размера назначаемой выплаты, способов выплаты, выплатных реквизитов, соответствия сведений о заявителе, внесенных в программный комплекс, сведениям, подтвержденным документами;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проводит анализ результатов проверки;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контролирует устранение специалистами допущенных ошибок;</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4"/>
          <w:lang w:eastAsia="ru-RU"/>
        </w:rPr>
        <w:t xml:space="preserve">если в ходе проверки </w:t>
      </w:r>
      <w:r w:rsidRPr="00A7326F">
        <w:rPr>
          <w:rFonts w:ascii="Times New Roman" w:eastAsia="Times New Roman" w:hAnsi="Times New Roman" w:cs="Times New Roman"/>
          <w:sz w:val="28"/>
          <w:szCs w:val="28"/>
          <w:lang w:eastAsia="ru-RU"/>
        </w:rPr>
        <w:t>правильности и обоснованности подготовленного проекта решения</w:t>
      </w:r>
      <w:r w:rsidRPr="00A7326F">
        <w:rPr>
          <w:rFonts w:ascii="Times New Roman" w:eastAsia="Times New Roman" w:hAnsi="Times New Roman" w:cs="Times New Roman"/>
          <w:sz w:val="28"/>
          <w:szCs w:val="24"/>
          <w:lang w:eastAsia="ru-RU"/>
        </w:rPr>
        <w:t xml:space="preserve"> не были выявлены ошибки, то делает отметку на проекте решения о предоставлении государственной услуги или об отказе в ее предоставлении «Проверено, дата, подпись, расшифровка подписи, должность», </w:t>
      </w:r>
      <w:r w:rsidRPr="00A7326F">
        <w:rPr>
          <w:rFonts w:ascii="Times New Roman" w:eastAsia="Times New Roman" w:hAnsi="Times New Roman" w:cs="Times New Roman"/>
          <w:sz w:val="28"/>
          <w:szCs w:val="28"/>
          <w:lang w:eastAsia="ru-RU"/>
        </w:rPr>
        <w:t>передает комплект документов, проекты принятого решения и уведомления руководителю филиала ОГКУ для визирования и далее должностному лицу, ответственному за принятие решений.</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3.6.6. Должностное лицо, ответственное за принятие решения, выносит (подписывает) соответствующее решение, подписывает уведомление заявителю и передает принятое решение, уведомление и комплект документов специалисту, ответственному за подготовку проектов решений.</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Принятое решение и подписанное уведомление о назначении государственной услуги либо об отказе в ее предоставлении регистрируются в день подписания в соответствии с правилами делопроизводства.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8"/>
          <w:lang w:eastAsia="ru-RU"/>
        </w:rPr>
        <w:t>3.6.7. Специалист, ответственный за подготовку проектов решений,</w:t>
      </w:r>
      <w:r w:rsidRPr="00A7326F">
        <w:rPr>
          <w:rFonts w:ascii="Times New Roman" w:eastAsia="Times New Roman" w:hAnsi="Times New Roman" w:cs="Times New Roman"/>
          <w:sz w:val="28"/>
          <w:szCs w:val="24"/>
          <w:lang w:eastAsia="ru-RU"/>
        </w:rPr>
        <w:t xml:space="preserve"> формирует персональное дело по обращению заявителя в порядке, предусмотренном </w:t>
      </w:r>
      <w:r>
        <w:rPr>
          <w:rFonts w:ascii="Times New Roman" w:eastAsia="Times New Roman" w:hAnsi="Times New Roman" w:cs="Times New Roman"/>
          <w:sz w:val="28"/>
          <w:szCs w:val="24"/>
          <w:lang w:eastAsia="ru-RU"/>
        </w:rPr>
        <w:t>под</w:t>
      </w:r>
      <w:r w:rsidRPr="00A7326F">
        <w:rPr>
          <w:rFonts w:ascii="Times New Roman" w:eastAsia="Times New Roman" w:hAnsi="Times New Roman" w:cs="Times New Roman"/>
          <w:sz w:val="28"/>
          <w:szCs w:val="24"/>
          <w:lang w:eastAsia="ru-RU"/>
        </w:rPr>
        <w:t xml:space="preserve">разделом 3.13 Административного регламента. </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3.6.8. После регистрации один экземпляр уведомления о назначении государственной услуги либо об отказе в ее предоставлении, направляется специалистом, ответственным за ведение документооборота, заявителю не позднее дня, следующего за днем регистрации, по выбору заявителя по электронному адресу или почтовым отправлением по адресу, указанному заявителем, посредством отправки факсимильного сообщения, через Портал, через многофункциональный центр при личном обращении </w:t>
      </w:r>
      <w:r w:rsidRPr="003179EE">
        <w:rPr>
          <w:rFonts w:ascii="Times New Roman" w:eastAsia="Times New Roman" w:hAnsi="Times New Roman" w:cs="Times New Roman"/>
          <w:sz w:val="28"/>
          <w:szCs w:val="28"/>
          <w:lang w:eastAsia="ru-RU"/>
        </w:rPr>
        <w:t xml:space="preserve">или в электронном </w:t>
      </w:r>
      <w:r w:rsidRPr="003179EE">
        <w:rPr>
          <w:rFonts w:ascii="Times New Roman" w:eastAsia="Times New Roman" w:hAnsi="Times New Roman" w:cs="Times New Roman"/>
          <w:sz w:val="28"/>
          <w:szCs w:val="28"/>
          <w:lang w:eastAsia="ru-RU"/>
        </w:rPr>
        <w:lastRenderedPageBreak/>
        <w:t xml:space="preserve">виде по технологиям, предусмотренным в многофункциональном центре, либо по желанию заявителя он информируется по телефону о времени и адресе, где он </w:t>
      </w:r>
      <w:r w:rsidRPr="00A7326F">
        <w:rPr>
          <w:rFonts w:ascii="Times New Roman" w:eastAsia="Times New Roman" w:hAnsi="Times New Roman" w:cs="Times New Roman"/>
          <w:sz w:val="28"/>
          <w:szCs w:val="28"/>
          <w:lang w:eastAsia="ru-RU"/>
        </w:rPr>
        <w:t>может получить указанное уведомление.</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3.6.9. Второй экземпляр уведомления о назначении государственной услуги либо об отказе в ее предоставлении помещается в персональное дело, сформированное по обращению заявителя. На втором экземпляре должны быть отражены способ уведомления и дата его направления заявителю.</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4"/>
          <w:lang w:eastAsia="ru-RU"/>
        </w:rPr>
        <w:t>3.6.10. Специалист</w:t>
      </w:r>
      <w:r w:rsidRPr="00A7326F">
        <w:rPr>
          <w:rFonts w:ascii="Times New Roman" w:eastAsia="Times New Roman" w:hAnsi="Times New Roman" w:cs="Times New Roman"/>
          <w:sz w:val="28"/>
          <w:szCs w:val="28"/>
          <w:lang w:eastAsia="ru-RU"/>
        </w:rPr>
        <w:t>, ответственный за подготовку проектов решений,</w:t>
      </w:r>
      <w:r w:rsidRPr="00A7326F">
        <w:rPr>
          <w:rFonts w:ascii="Times New Roman" w:eastAsia="Times New Roman" w:hAnsi="Times New Roman" w:cs="Times New Roman"/>
          <w:sz w:val="28"/>
          <w:szCs w:val="24"/>
          <w:lang w:eastAsia="ru-RU"/>
        </w:rPr>
        <w:t xml:space="preserve"> осуществляет регистрацию принятого решения в журнале </w:t>
      </w:r>
      <w:r w:rsidRPr="00A7326F">
        <w:rPr>
          <w:rFonts w:ascii="Times New Roman" w:eastAsia="Times New Roman" w:hAnsi="Times New Roman" w:cs="Times New Roman"/>
          <w:sz w:val="28"/>
          <w:szCs w:val="28"/>
          <w:lang w:eastAsia="ru-RU"/>
        </w:rPr>
        <w:t>регистрации</w:t>
      </w:r>
      <w:r>
        <w:rPr>
          <w:rFonts w:ascii="Times New Roman" w:eastAsia="Times New Roman" w:hAnsi="Times New Roman" w:cs="Times New Roman"/>
          <w:sz w:val="28"/>
          <w:szCs w:val="28"/>
          <w:lang w:eastAsia="ru-RU"/>
        </w:rPr>
        <w:t xml:space="preserve"> заявлений граждан (приложение 2</w:t>
      </w:r>
      <w:r w:rsidRPr="00A7326F">
        <w:rPr>
          <w:rFonts w:ascii="Times New Roman" w:eastAsia="Times New Roman" w:hAnsi="Times New Roman" w:cs="Times New Roman"/>
          <w:sz w:val="28"/>
          <w:szCs w:val="28"/>
          <w:lang w:eastAsia="ru-RU"/>
        </w:rPr>
        <w:t xml:space="preserve"> к Административному регламенту), внося в дополнение к информации о принятом заявлении, указанной</w:t>
      </w:r>
      <w:r>
        <w:rPr>
          <w:rFonts w:ascii="Times New Roman" w:eastAsia="Times New Roman" w:hAnsi="Times New Roman" w:cs="Times New Roman"/>
          <w:sz w:val="28"/>
          <w:szCs w:val="28"/>
          <w:lang w:eastAsia="ru-RU"/>
        </w:rPr>
        <w:t xml:space="preserve"> в соответствии с пунктом 2.12.5</w:t>
      </w:r>
      <w:r w:rsidRPr="00A7326F">
        <w:rPr>
          <w:rFonts w:ascii="Times New Roman" w:eastAsia="Times New Roman" w:hAnsi="Times New Roman" w:cs="Times New Roman"/>
          <w:sz w:val="28"/>
          <w:szCs w:val="28"/>
          <w:lang w:eastAsia="ru-RU"/>
        </w:rPr>
        <w:t xml:space="preserve"> Административного регламента информацию:</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а) о дате принятия решения;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б) о принятом решении (о предоставлении либо отказе в предоставлении);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о сроке предоставления государственной услуги;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г) номер личного дела.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3.6.11. Результатом административной процедуры</w:t>
      </w:r>
      <w:r w:rsidRPr="00A7326F">
        <w:rPr>
          <w:rFonts w:ascii="Times New Roman" w:eastAsia="Times New Roman" w:hAnsi="Times New Roman" w:cs="Times New Roman"/>
          <w:sz w:val="24"/>
          <w:szCs w:val="24"/>
          <w:lang w:eastAsia="ru-RU"/>
        </w:rPr>
        <w:t xml:space="preserve"> </w:t>
      </w:r>
      <w:r w:rsidRPr="00A7326F">
        <w:rPr>
          <w:rFonts w:ascii="Times New Roman" w:eastAsia="Times New Roman" w:hAnsi="Times New Roman" w:cs="Times New Roman"/>
          <w:sz w:val="28"/>
          <w:szCs w:val="28"/>
          <w:lang w:eastAsia="ru-RU"/>
        </w:rPr>
        <w:t>по проверке права заявителя на получение государственной услуги, рассмотрению заявления и документов, принятию решения о предоставлении либо об отказе в предоставлении государственной услуги и его фиксации является направление</w:t>
      </w:r>
      <w:r>
        <w:rPr>
          <w:rFonts w:ascii="Times New Roman" w:eastAsia="Times New Roman" w:hAnsi="Times New Roman" w:cs="Times New Roman"/>
          <w:sz w:val="28"/>
          <w:szCs w:val="28"/>
          <w:lang w:eastAsia="ru-RU"/>
        </w:rPr>
        <w:t xml:space="preserve"> (вручение)</w:t>
      </w:r>
      <w:r w:rsidRPr="00A7326F">
        <w:rPr>
          <w:rFonts w:ascii="Times New Roman" w:eastAsia="Times New Roman" w:hAnsi="Times New Roman" w:cs="Times New Roman"/>
          <w:sz w:val="28"/>
          <w:szCs w:val="28"/>
          <w:lang w:eastAsia="ru-RU"/>
        </w:rPr>
        <w:t xml:space="preserve"> заявителю уведомления о назначении государственной </w:t>
      </w:r>
      <w:proofErr w:type="gramStart"/>
      <w:r w:rsidRPr="00A7326F">
        <w:rPr>
          <w:rFonts w:ascii="Times New Roman" w:eastAsia="Times New Roman" w:hAnsi="Times New Roman" w:cs="Times New Roman"/>
          <w:sz w:val="28"/>
          <w:szCs w:val="28"/>
          <w:lang w:eastAsia="ru-RU"/>
        </w:rPr>
        <w:t>услуги</w:t>
      </w:r>
      <w:proofErr w:type="gramEnd"/>
      <w:r w:rsidRPr="00A7326F">
        <w:rPr>
          <w:rFonts w:ascii="Times New Roman" w:eastAsia="Times New Roman" w:hAnsi="Times New Roman" w:cs="Times New Roman"/>
          <w:sz w:val="28"/>
          <w:szCs w:val="28"/>
          <w:lang w:eastAsia="ru-RU"/>
        </w:rPr>
        <w:t xml:space="preserve"> либо об отказе в ее предоставлении и формирование персонального дела по обращению заявителя.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30 календарных дней со дня поступления заявления и документов, обязанность по предоставлению которых возложена на заявителя.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5E0F" w:rsidRPr="00A7326F" w:rsidRDefault="00B35E0F" w:rsidP="00B35E0F">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A7326F">
        <w:rPr>
          <w:rFonts w:ascii="Times New Roman" w:eastAsia="Times New Roman" w:hAnsi="Times New Roman" w:cs="Times New Roman"/>
          <w:b/>
          <w:sz w:val="28"/>
          <w:szCs w:val="24"/>
          <w:lang w:eastAsia="ru-RU"/>
        </w:rPr>
        <w:t xml:space="preserve">3.7. Организация выплаты денежных средств </w:t>
      </w:r>
    </w:p>
    <w:p w:rsidR="00B35E0F" w:rsidRPr="00A7326F" w:rsidRDefault="00B35E0F" w:rsidP="00B35E0F">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A7326F">
        <w:rPr>
          <w:rFonts w:ascii="Times New Roman" w:eastAsia="Times New Roman" w:hAnsi="Times New Roman" w:cs="Times New Roman"/>
          <w:b/>
          <w:sz w:val="28"/>
          <w:szCs w:val="24"/>
          <w:lang w:eastAsia="ru-RU"/>
        </w:rPr>
        <w:t>в рамках предоставления государственной услуги</w:t>
      </w:r>
    </w:p>
    <w:p w:rsidR="00B35E0F" w:rsidRPr="00A7326F" w:rsidRDefault="00B35E0F" w:rsidP="00B35E0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3.7.1. Основанием для начала административной процедуры по о</w:t>
      </w:r>
      <w:r w:rsidRPr="00A7326F">
        <w:rPr>
          <w:rFonts w:ascii="Times New Roman" w:eastAsia="Times New Roman" w:hAnsi="Times New Roman" w:cs="Times New Roman"/>
          <w:sz w:val="28"/>
          <w:szCs w:val="24"/>
          <w:lang w:eastAsia="ru-RU"/>
        </w:rPr>
        <w:t xml:space="preserve">рганизации выплаты денежных средств в рамках предоставления государственной услуги является принятие решение о </w:t>
      </w:r>
      <w:proofErr w:type="gramStart"/>
      <w:r w:rsidRPr="00A7326F">
        <w:rPr>
          <w:rFonts w:ascii="Times New Roman" w:eastAsia="Times New Roman" w:hAnsi="Times New Roman" w:cs="Times New Roman"/>
          <w:sz w:val="28"/>
          <w:szCs w:val="24"/>
          <w:lang w:eastAsia="ru-RU"/>
        </w:rPr>
        <w:t>предоставлении  государственной</w:t>
      </w:r>
      <w:proofErr w:type="gramEnd"/>
      <w:r w:rsidRPr="00A7326F">
        <w:rPr>
          <w:rFonts w:ascii="Times New Roman" w:eastAsia="Times New Roman" w:hAnsi="Times New Roman" w:cs="Times New Roman"/>
          <w:sz w:val="28"/>
          <w:szCs w:val="24"/>
          <w:lang w:eastAsia="ru-RU"/>
        </w:rPr>
        <w:t xml:space="preserve"> услуги.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На основании принятого решения специалист территориального органа социальной защиты населения или филиала ОГКУ, ответственный за подготовку выплатных документов (далее – специалист, ответственный за подготовку выплатных документов), формирует выплатные документы на предоставление государственной услуги в программном комплексе АС «Адресная социальная помощь».</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3.7.2. Специалист, ответственный за подготовку выплатных документов, формирует выплатные документы в виде ведомостей для управления Федеральной почтовой связи Ивановской области - филиал ФГУП «Почта </w:t>
      </w:r>
      <w:r w:rsidRPr="00A7326F">
        <w:rPr>
          <w:rFonts w:ascii="Times New Roman" w:eastAsia="Times New Roman" w:hAnsi="Times New Roman" w:cs="Times New Roman"/>
          <w:sz w:val="28"/>
          <w:szCs w:val="28"/>
          <w:lang w:eastAsia="ru-RU"/>
        </w:rPr>
        <w:lastRenderedPageBreak/>
        <w:t>России» и списков на выплату денежных выплат на питание для кредитных учреждений, с которыми территориальными органами социальной защиты населения заключены соответствующие договоры, сопроводительные описи с суммами денежных выплат на питание, подлежащих перечислению в кредитные организации и организации федеральной почтовой связи.</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Выплатные документы формируются на бумажных носителях, а для кредитных учреждений и на электронном носителе, в случае, если это предусмотрено договором.</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3.7.3. Выплатные документы формируются ежемесячно в соответствии со сроками, указанными в </w:t>
      </w:r>
      <w:r>
        <w:rPr>
          <w:rFonts w:ascii="Times New Roman" w:eastAsia="Times New Roman" w:hAnsi="Times New Roman" w:cs="Times New Roman"/>
          <w:sz w:val="28"/>
          <w:szCs w:val="28"/>
          <w:lang w:eastAsia="ru-RU"/>
        </w:rPr>
        <w:t>под</w:t>
      </w:r>
      <w:r w:rsidRPr="00A7326F">
        <w:rPr>
          <w:rFonts w:ascii="Times New Roman" w:eastAsia="Times New Roman" w:hAnsi="Times New Roman" w:cs="Times New Roman"/>
          <w:sz w:val="28"/>
          <w:szCs w:val="28"/>
          <w:lang w:eastAsia="ru-RU"/>
        </w:rPr>
        <w:t xml:space="preserve">разделе 2.4 Административного регламента. </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3.7.4. Специалист, ответственный за проверку правильности и обоснованности подготовленных проектов решений, проводит контроль выплатных документов, проверяет выплатные документы автоматизировано (путем соответствующих выборок) и визуально с учетом информации, содержащейся в журнале движения выплат, на предмет выявления в них сумм, не подлежащих выплате, и на предмет правильности оформления указанных документов.</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По завершении проверки выплатные документы на бумажном носителе подписываются специалистом, ответственным за формирование выплатных документов, должностным лицом, ответственным за проверку правильности и обоснованности подготовленных проектов решений, руководителем филиала ОГКУ, руководителем территориального органа социальной защиты населения и заверяются печатью.</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8"/>
          <w:szCs w:val="28"/>
          <w:lang w:eastAsia="ru-RU"/>
        </w:rPr>
        <w:t>Выплатные документы для кредитных учреждений на электронном носителе подписываются электронной подписью</w:t>
      </w:r>
      <w:r w:rsidRPr="00A7326F">
        <w:rPr>
          <w:rFonts w:ascii="Times New Roman" w:eastAsia="Times New Roman" w:hAnsi="Times New Roman" w:cs="Times New Roman"/>
          <w:sz w:val="24"/>
          <w:szCs w:val="24"/>
          <w:lang w:eastAsia="ru-RU"/>
        </w:rPr>
        <w:t xml:space="preserve"> </w:t>
      </w:r>
      <w:r w:rsidRPr="00A7326F">
        <w:rPr>
          <w:rFonts w:ascii="Times New Roman" w:eastAsia="Times New Roman" w:hAnsi="Times New Roman" w:cs="Times New Roman"/>
          <w:sz w:val="28"/>
          <w:szCs w:val="28"/>
          <w:lang w:eastAsia="ru-RU"/>
        </w:rPr>
        <w:t>руководителем территориального органа социальной защиты населения.</w:t>
      </w:r>
    </w:p>
    <w:p w:rsidR="00B35E0F" w:rsidRPr="00A7326F" w:rsidRDefault="00B35E0F" w:rsidP="00B35E0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3.7.5. Финансовый орган Ивановской области (Департамент финансов Ивановской области) ежемесячно перечисляет на распорядительный лицевой счет Департамента денежные средства для выплаты денежных выплат на питание.</w:t>
      </w:r>
    </w:p>
    <w:p w:rsidR="00B35E0F" w:rsidRPr="00A7326F" w:rsidRDefault="00B35E0F" w:rsidP="00B35E0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3.7.6. Должностное лицо Департамента, ответственное за выполнение функции финансового обеспечения, в соответствии с утвержденным кассовым планом ежемесячно перечисляет необходимые средства на предоставление денежной выплаты на питание в территориальные органы социальной защиты населения.</w:t>
      </w:r>
    </w:p>
    <w:p w:rsidR="00B35E0F" w:rsidRPr="00A7326F" w:rsidRDefault="00B35E0F" w:rsidP="00B35E0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3.7.7. Территориальные органы социальной защиты населения в пределах выделенных средств перечисляют денежные средства на предоставление денежных выплат на питание в филиал ФГУП «Почта России» и кредитные учреждения.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3.7.8. Специалист территориального органа социальной защиты населения, ответственный за организацию предоставления государственной услуги, передает в кредитные учреждения по акту приема-передачи электронные списки для зачисления денежных средств на счета физических лиц, а в управление </w:t>
      </w:r>
      <w:r w:rsidRPr="00A7326F">
        <w:rPr>
          <w:rFonts w:ascii="Times New Roman" w:eastAsia="Times New Roman" w:hAnsi="Times New Roman" w:cs="Times New Roman"/>
          <w:sz w:val="28"/>
          <w:szCs w:val="28"/>
          <w:lang w:eastAsia="ru-RU"/>
        </w:rPr>
        <w:lastRenderedPageBreak/>
        <w:t>Федеральной почтовой связи Ивановской области - филиал ФГУП «Почта России» - ведомости для доставки начисленных сумм получателям (с сопроводительной описью).</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3.7.9. </w:t>
      </w:r>
      <w:r>
        <w:rPr>
          <w:rFonts w:ascii="Times New Roman" w:eastAsia="Times New Roman" w:hAnsi="Times New Roman" w:cs="Times New Roman"/>
          <w:sz w:val="28"/>
          <w:szCs w:val="28"/>
          <w:lang w:eastAsia="ru-RU"/>
        </w:rPr>
        <w:t>К</w:t>
      </w:r>
      <w:r w:rsidRPr="00A7326F">
        <w:rPr>
          <w:rFonts w:ascii="Times New Roman" w:eastAsia="Times New Roman" w:hAnsi="Times New Roman" w:cs="Times New Roman"/>
          <w:sz w:val="28"/>
          <w:szCs w:val="28"/>
          <w:lang w:eastAsia="ru-RU"/>
        </w:rPr>
        <w:t>редитные учреждения в</w:t>
      </w:r>
      <w:r w:rsidRPr="00A7326F">
        <w:rPr>
          <w:rFonts w:ascii="Times New Roman" w:eastAsia="Times New Roman" w:hAnsi="Times New Roman" w:cs="Times New Roman"/>
          <w:sz w:val="24"/>
          <w:szCs w:val="24"/>
          <w:lang w:eastAsia="ru-RU"/>
        </w:rPr>
        <w:t xml:space="preserve"> </w:t>
      </w:r>
      <w:r w:rsidRPr="00A7326F">
        <w:rPr>
          <w:rFonts w:ascii="Times New Roman" w:eastAsia="Times New Roman" w:hAnsi="Times New Roman" w:cs="Times New Roman"/>
          <w:sz w:val="28"/>
          <w:szCs w:val="28"/>
          <w:lang w:eastAsia="ru-RU"/>
        </w:rPr>
        <w:t>соответствии с заключенными соглашениями</w:t>
      </w:r>
      <w:r w:rsidRPr="00A7326F">
        <w:rPr>
          <w:rFonts w:ascii="Times New Roman" w:eastAsia="Times New Roman" w:hAnsi="Times New Roman" w:cs="Times New Roman"/>
          <w:sz w:val="24"/>
          <w:szCs w:val="24"/>
          <w:lang w:eastAsia="ru-RU"/>
        </w:rPr>
        <w:t xml:space="preserve"> </w:t>
      </w:r>
      <w:r w:rsidRPr="00A7326F">
        <w:rPr>
          <w:rFonts w:ascii="Times New Roman" w:eastAsia="Times New Roman" w:hAnsi="Times New Roman" w:cs="Times New Roman"/>
          <w:sz w:val="28"/>
          <w:szCs w:val="28"/>
          <w:lang w:eastAsia="ru-RU"/>
        </w:rPr>
        <w:t>в возможно короткие сроки</w:t>
      </w:r>
      <w:r w:rsidRPr="00A7326F">
        <w:rPr>
          <w:rFonts w:ascii="Times New Roman" w:eastAsia="Times New Roman" w:hAnsi="Times New Roman" w:cs="Times New Roman"/>
          <w:sz w:val="24"/>
          <w:szCs w:val="24"/>
          <w:lang w:eastAsia="ru-RU"/>
        </w:rPr>
        <w:t xml:space="preserve"> </w:t>
      </w:r>
      <w:r w:rsidRPr="00A7326F">
        <w:rPr>
          <w:rFonts w:ascii="Times New Roman" w:eastAsia="Times New Roman" w:hAnsi="Times New Roman" w:cs="Times New Roman"/>
          <w:sz w:val="28"/>
          <w:szCs w:val="28"/>
          <w:lang w:eastAsia="ru-RU"/>
        </w:rPr>
        <w:t>со дня передачи электронных списков для зачисления денежных средств на счета физических лиц информируют территориальные органы социальной защиты населения о выявленных разногласиях, получателях, которым денежные средства не зачислены и суммах, не зачисленных на счета получателей, осуществляя возврат денежных средств.</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Районные почтамты представляют в территориальные органы социальной защиты населения отчеты по выплате денежных выплат не позднее 3 числа месяца, следующего за месяцем, в котором производилась выплата.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При поступлении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 проводится проверка выплаты денежных средств организациями федеральной почтовой связи, кредитными организациями в соответствии с </w:t>
      </w:r>
      <w:r>
        <w:rPr>
          <w:rFonts w:ascii="Times New Roman" w:eastAsia="Times New Roman" w:hAnsi="Times New Roman" w:cs="Times New Roman"/>
          <w:sz w:val="28"/>
          <w:szCs w:val="28"/>
          <w:lang w:eastAsia="ru-RU"/>
        </w:rPr>
        <w:t>под</w:t>
      </w:r>
      <w:r w:rsidRPr="00A7326F">
        <w:rPr>
          <w:rFonts w:ascii="Times New Roman" w:eastAsia="Times New Roman" w:hAnsi="Times New Roman" w:cs="Times New Roman"/>
          <w:sz w:val="28"/>
          <w:szCs w:val="28"/>
          <w:lang w:eastAsia="ru-RU"/>
        </w:rPr>
        <w:t>разделом 3.10 Административного регламента.</w:t>
      </w:r>
    </w:p>
    <w:p w:rsidR="00B35E0F" w:rsidRPr="00A7326F" w:rsidRDefault="00B35E0F" w:rsidP="00B35E0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3.7.10. Территориальные органы социальной защиты населения ежеквартально до 5 числа месяца, следующего за отчетным периодом, представляют в Департамент отчет о количестве получателей денежных выплат на питание в соответствии с формой, установленной Департаментом.</w:t>
      </w:r>
    </w:p>
    <w:p w:rsidR="00B35E0F" w:rsidRPr="00A7326F" w:rsidRDefault="00B35E0F" w:rsidP="00B35E0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3.7.11. Результатом административной процедуры является передача выплатных документов и перечисление денежных средств на выплату кредитным учреждениям и управлению Федеральной почтовой связи Ивановской области - филиал ФГУП «Почта России».</w:t>
      </w:r>
    </w:p>
    <w:p w:rsidR="00B35E0F" w:rsidRPr="00A7326F" w:rsidRDefault="00B35E0F" w:rsidP="00B35E0F">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Максимальный срок административной процедуры по организации выплаты денежных средств в рамках предоставления государственной услуги соответствует сроку выплаты, указанному в </w:t>
      </w:r>
      <w:r>
        <w:rPr>
          <w:rFonts w:ascii="Times New Roman" w:eastAsia="Times New Roman" w:hAnsi="Times New Roman" w:cs="Times New Roman"/>
          <w:sz w:val="28"/>
          <w:szCs w:val="28"/>
          <w:lang w:eastAsia="ru-RU"/>
        </w:rPr>
        <w:t>подразделе</w:t>
      </w:r>
      <w:r w:rsidRPr="00A7326F">
        <w:rPr>
          <w:rFonts w:ascii="Times New Roman" w:eastAsia="Times New Roman" w:hAnsi="Times New Roman" w:cs="Times New Roman"/>
          <w:sz w:val="28"/>
          <w:szCs w:val="28"/>
          <w:lang w:eastAsia="ru-RU"/>
        </w:rPr>
        <w:t xml:space="preserve"> 2.4 Административного регламента.</w:t>
      </w:r>
    </w:p>
    <w:p w:rsidR="00B35E0F" w:rsidRPr="00A7326F" w:rsidRDefault="00B35E0F" w:rsidP="00B35E0F">
      <w:pPr>
        <w:widowControl w:val="0"/>
        <w:tabs>
          <w:tab w:val="left" w:pos="720"/>
          <w:tab w:val="left" w:pos="1800"/>
        </w:tabs>
        <w:spacing w:after="0" w:line="240" w:lineRule="auto"/>
        <w:jc w:val="center"/>
        <w:rPr>
          <w:rFonts w:ascii="Times New Roman" w:eastAsia="Times New Roman" w:hAnsi="Times New Roman" w:cs="Times New Roman"/>
          <w:b/>
          <w:sz w:val="28"/>
          <w:szCs w:val="24"/>
          <w:lang w:eastAsia="ru-RU"/>
        </w:rPr>
      </w:pPr>
    </w:p>
    <w:p w:rsidR="00B35E0F" w:rsidRPr="00A7326F" w:rsidRDefault="00B35E0F" w:rsidP="00B35E0F">
      <w:pPr>
        <w:widowControl w:val="0"/>
        <w:tabs>
          <w:tab w:val="left" w:pos="720"/>
          <w:tab w:val="left" w:pos="1800"/>
        </w:tabs>
        <w:spacing w:after="0" w:line="240" w:lineRule="auto"/>
        <w:jc w:val="center"/>
        <w:rPr>
          <w:rFonts w:ascii="Times New Roman" w:eastAsia="Times New Roman" w:hAnsi="Times New Roman" w:cs="Times New Roman"/>
          <w:b/>
          <w:sz w:val="28"/>
          <w:szCs w:val="24"/>
          <w:lang w:eastAsia="ru-RU"/>
        </w:rPr>
      </w:pPr>
      <w:r w:rsidRPr="00A7326F">
        <w:rPr>
          <w:rFonts w:ascii="Times New Roman" w:eastAsia="Times New Roman" w:hAnsi="Times New Roman" w:cs="Times New Roman"/>
          <w:b/>
          <w:sz w:val="28"/>
          <w:szCs w:val="24"/>
          <w:lang w:eastAsia="ru-RU"/>
        </w:rPr>
        <w:t xml:space="preserve">3.8. Прием и регистрация документов и информации, </w:t>
      </w:r>
    </w:p>
    <w:p w:rsidR="00B35E0F" w:rsidRPr="00A7326F" w:rsidRDefault="00B35E0F" w:rsidP="00B35E0F">
      <w:pPr>
        <w:widowControl w:val="0"/>
        <w:tabs>
          <w:tab w:val="left" w:pos="720"/>
          <w:tab w:val="left" w:pos="1800"/>
        </w:tabs>
        <w:spacing w:after="0" w:line="240" w:lineRule="auto"/>
        <w:jc w:val="center"/>
        <w:rPr>
          <w:rFonts w:ascii="Times New Roman" w:eastAsia="Times New Roman" w:hAnsi="Times New Roman" w:cs="Times New Roman"/>
          <w:b/>
          <w:sz w:val="28"/>
          <w:szCs w:val="24"/>
          <w:lang w:eastAsia="ru-RU"/>
        </w:rPr>
      </w:pPr>
      <w:r w:rsidRPr="00A7326F">
        <w:rPr>
          <w:rFonts w:ascii="Times New Roman" w:eastAsia="Times New Roman" w:hAnsi="Times New Roman" w:cs="Times New Roman"/>
          <w:b/>
          <w:sz w:val="28"/>
          <w:szCs w:val="24"/>
          <w:lang w:eastAsia="ru-RU"/>
        </w:rPr>
        <w:t xml:space="preserve">подтверждающих утрату права на получение денежной выплаты на питание кормящей матери, влекущих прекращение выплаты </w:t>
      </w:r>
    </w:p>
    <w:p w:rsidR="00B35E0F" w:rsidRPr="00A7326F" w:rsidRDefault="00B35E0F" w:rsidP="00B35E0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p>
    <w:p w:rsidR="00B35E0F" w:rsidRPr="00A7326F" w:rsidRDefault="00B35E0F" w:rsidP="00B35E0F">
      <w:pPr>
        <w:widowControl w:val="0"/>
        <w:tabs>
          <w:tab w:val="left" w:pos="720"/>
          <w:tab w:val="left" w:pos="1800"/>
        </w:tabs>
        <w:spacing w:after="0" w:line="240" w:lineRule="auto"/>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ab/>
        <w:t>3.8.1. Основанием для начала административной процедуры по п</w:t>
      </w:r>
      <w:r w:rsidRPr="00A7326F">
        <w:rPr>
          <w:rFonts w:ascii="Times New Roman" w:eastAsia="Times New Roman" w:hAnsi="Times New Roman" w:cs="Times New Roman"/>
          <w:sz w:val="28"/>
          <w:szCs w:val="24"/>
          <w:lang w:eastAsia="ru-RU"/>
        </w:rPr>
        <w:t xml:space="preserve">риему и регистрации документов и информации, подтверждающих утрату права на получение денежной выплаты на питание кормящей матери, влекущих прекращение выплаты </w:t>
      </w:r>
      <w:r w:rsidRPr="00A7326F">
        <w:rPr>
          <w:rFonts w:ascii="Times New Roman" w:eastAsia="Times New Roman" w:hAnsi="Times New Roman" w:cs="Times New Roman"/>
          <w:sz w:val="28"/>
          <w:szCs w:val="28"/>
          <w:lang w:eastAsia="ru-RU"/>
        </w:rPr>
        <w:t>является поступление документов или информации, подтверждающих утрату права на получение государственной услуги, в территориальный орган социальной защиты населения, филиал ОГКУ.</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Кормящие матери, получающие денежную выплату на питание, обязаны своевременно в 14-дневный срок</w:t>
      </w:r>
      <w:r>
        <w:rPr>
          <w:rFonts w:ascii="Times New Roman" w:eastAsia="Times New Roman" w:hAnsi="Times New Roman" w:cs="Times New Roman"/>
          <w:sz w:val="28"/>
          <w:szCs w:val="28"/>
          <w:lang w:eastAsia="ru-RU"/>
        </w:rPr>
        <w:t xml:space="preserve"> с момента наступления указанных </w:t>
      </w:r>
      <w:r>
        <w:rPr>
          <w:rFonts w:ascii="Times New Roman" w:eastAsia="Times New Roman" w:hAnsi="Times New Roman" w:cs="Times New Roman"/>
          <w:sz w:val="28"/>
          <w:szCs w:val="28"/>
          <w:lang w:eastAsia="ru-RU"/>
        </w:rPr>
        <w:lastRenderedPageBreak/>
        <w:t>обстоятельств</w:t>
      </w:r>
      <w:r w:rsidRPr="00A7326F">
        <w:rPr>
          <w:rFonts w:ascii="Times New Roman" w:eastAsia="Times New Roman" w:hAnsi="Times New Roman" w:cs="Times New Roman"/>
          <w:sz w:val="28"/>
          <w:szCs w:val="28"/>
          <w:lang w:eastAsia="ru-RU"/>
        </w:rPr>
        <w:t xml:space="preserve"> извещать территориальные органы социальной защиты населения о наступлении обстоятельств, влекущих прекращение выплаты.</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3.8.2. Кормящие матери, получающие денежную выплату на питание, могут сообщить о наступлении обстоятельств, влекущих ее прекращение, одним из следующих способов:</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лично;</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по почте (заказным письмом);</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по электронной почте.</w:t>
      </w:r>
    </w:p>
    <w:p w:rsidR="00B35E0F" w:rsidRPr="00A7326F" w:rsidRDefault="00B35E0F" w:rsidP="00B35E0F">
      <w:pPr>
        <w:widowControl w:val="0"/>
        <w:spacing w:after="0" w:line="240" w:lineRule="auto"/>
        <w:ind w:firstLine="708"/>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Информация о наступлении обстоятельств, влекущих прекращение выплаты на питание, может поступить из официальных источников.</w:t>
      </w:r>
    </w:p>
    <w:p w:rsidR="00B35E0F" w:rsidRPr="00A7326F" w:rsidRDefault="00B35E0F" w:rsidP="00B35E0F">
      <w:pPr>
        <w:widowControl w:val="0"/>
        <w:spacing w:after="0" w:line="240" w:lineRule="auto"/>
        <w:ind w:firstLine="708"/>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Поступившие от получателя или официальных источников документы и информация подлежат регистрации в соответствии с порядком, указанным в </w:t>
      </w:r>
      <w:r>
        <w:rPr>
          <w:rFonts w:ascii="Times New Roman" w:eastAsia="Times New Roman" w:hAnsi="Times New Roman" w:cs="Times New Roman"/>
          <w:sz w:val="28"/>
          <w:szCs w:val="28"/>
          <w:lang w:eastAsia="ru-RU"/>
        </w:rPr>
        <w:t>под</w:t>
      </w:r>
      <w:r w:rsidRPr="00A7326F">
        <w:rPr>
          <w:rFonts w:ascii="Times New Roman" w:eastAsia="Times New Roman" w:hAnsi="Times New Roman" w:cs="Times New Roman"/>
          <w:sz w:val="28"/>
          <w:szCs w:val="28"/>
          <w:lang w:eastAsia="ru-RU"/>
        </w:rPr>
        <w:t>разделах 2.4 и 3.3 Административного регламента.</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3.8.3. Территориальные органы социальной защиты населения проверяют наличие обстоятельств, влекущих прекращение денежных выплат на питание кормящей матери по принципу межведомственного взаимодействия.</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С использованием принципа межведомственного взаимодействия предоставляется информация, влекущая за собой прекращение денежной выплаты на питание кормящей матери:</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смерть (ребенка, кормящей матери);</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передача ребенка на полное государственное обеспечение.</w:t>
      </w:r>
    </w:p>
    <w:p w:rsidR="00B35E0F" w:rsidRPr="00A7326F" w:rsidRDefault="00B35E0F" w:rsidP="00B35E0F">
      <w:pPr>
        <w:widowControl w:val="0"/>
        <w:tabs>
          <w:tab w:val="left" w:pos="720"/>
          <w:tab w:val="left" w:pos="1800"/>
        </w:tabs>
        <w:spacing w:after="0" w:line="240" w:lineRule="auto"/>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8"/>
          <w:lang w:eastAsia="ru-RU"/>
        </w:rPr>
        <w:tab/>
        <w:t xml:space="preserve">3.8.4. Результатом административной процедуры </w:t>
      </w:r>
      <w:r>
        <w:rPr>
          <w:rFonts w:ascii="Times New Roman" w:eastAsia="Times New Roman" w:hAnsi="Times New Roman" w:cs="Times New Roman"/>
          <w:sz w:val="28"/>
          <w:szCs w:val="28"/>
          <w:lang w:eastAsia="ru-RU"/>
        </w:rPr>
        <w:t>является</w:t>
      </w:r>
      <w:r w:rsidRPr="00A7326F">
        <w:rPr>
          <w:rFonts w:ascii="Times New Roman" w:eastAsia="Times New Roman" w:hAnsi="Times New Roman" w:cs="Times New Roman"/>
          <w:sz w:val="28"/>
          <w:szCs w:val="24"/>
          <w:lang w:eastAsia="ru-RU"/>
        </w:rPr>
        <w:t xml:space="preserve"> регистраци</w:t>
      </w:r>
      <w:r>
        <w:rPr>
          <w:rFonts w:ascii="Times New Roman" w:eastAsia="Times New Roman" w:hAnsi="Times New Roman" w:cs="Times New Roman"/>
          <w:sz w:val="28"/>
          <w:szCs w:val="24"/>
          <w:lang w:eastAsia="ru-RU"/>
        </w:rPr>
        <w:t>я</w:t>
      </w:r>
      <w:r w:rsidRPr="00A7326F">
        <w:rPr>
          <w:rFonts w:ascii="Times New Roman" w:eastAsia="Times New Roman" w:hAnsi="Times New Roman" w:cs="Times New Roman"/>
          <w:sz w:val="28"/>
          <w:szCs w:val="24"/>
          <w:lang w:eastAsia="ru-RU"/>
        </w:rPr>
        <w:t xml:space="preserve"> документов и информации, подтверждающих утрату права на получение денежной выплаты на питание кормящей матери, влекущих прекращение выплаты</w:t>
      </w:r>
      <w:r>
        <w:rPr>
          <w:rFonts w:ascii="Times New Roman" w:eastAsia="Times New Roman" w:hAnsi="Times New Roman" w:cs="Times New Roman"/>
          <w:sz w:val="28"/>
          <w:szCs w:val="24"/>
          <w:lang w:eastAsia="ru-RU"/>
        </w:rPr>
        <w:t xml:space="preserve">. </w:t>
      </w:r>
      <w:r w:rsidRPr="00A7326F">
        <w:rPr>
          <w:rFonts w:ascii="Times New Roman" w:eastAsia="Times New Roman" w:hAnsi="Times New Roman" w:cs="Times New Roman"/>
          <w:sz w:val="28"/>
          <w:szCs w:val="24"/>
          <w:lang w:eastAsia="ru-RU"/>
        </w:rPr>
        <w:t xml:space="preserve"> </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5 рабочих дней с даты поступления информации о событиях, указанных в </w:t>
      </w:r>
      <w:r>
        <w:rPr>
          <w:rFonts w:ascii="Times New Roman" w:eastAsia="Times New Roman" w:hAnsi="Times New Roman" w:cs="Times New Roman"/>
          <w:sz w:val="28"/>
          <w:szCs w:val="28"/>
          <w:lang w:eastAsia="ru-RU"/>
        </w:rPr>
        <w:t>пункте</w:t>
      </w:r>
      <w:r w:rsidRPr="00A7326F">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9</w:t>
      </w:r>
      <w:r w:rsidRPr="00A732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 подраздела 2.9.</w:t>
      </w:r>
      <w:r w:rsidRPr="00A7326F">
        <w:rPr>
          <w:rFonts w:ascii="Times New Roman" w:eastAsia="Times New Roman" w:hAnsi="Times New Roman" w:cs="Times New Roman"/>
          <w:sz w:val="28"/>
          <w:szCs w:val="28"/>
          <w:lang w:eastAsia="ru-RU"/>
        </w:rPr>
        <w:t xml:space="preserve"> Административного регламента.</w:t>
      </w:r>
    </w:p>
    <w:p w:rsidR="00B35E0F" w:rsidRPr="00A7326F" w:rsidRDefault="00B35E0F" w:rsidP="00B35E0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p>
    <w:p w:rsidR="00B35E0F" w:rsidRPr="00A7326F" w:rsidRDefault="00B35E0F" w:rsidP="00B35E0F">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4"/>
          <w:lang w:eastAsia="ru-RU"/>
        </w:rPr>
        <w:t xml:space="preserve">3.9. Принятие решения о </w:t>
      </w:r>
      <w:proofErr w:type="gramStart"/>
      <w:r w:rsidRPr="00A7326F">
        <w:rPr>
          <w:rFonts w:ascii="Times New Roman" w:eastAsia="Times New Roman" w:hAnsi="Times New Roman" w:cs="Times New Roman"/>
          <w:b/>
          <w:sz w:val="28"/>
          <w:szCs w:val="24"/>
          <w:lang w:eastAsia="ru-RU"/>
        </w:rPr>
        <w:t>прекращении  предоставления</w:t>
      </w:r>
      <w:proofErr w:type="gramEnd"/>
      <w:r w:rsidRPr="00A7326F">
        <w:rPr>
          <w:rFonts w:ascii="Times New Roman" w:eastAsia="Times New Roman" w:hAnsi="Times New Roman" w:cs="Times New Roman"/>
          <w:b/>
          <w:sz w:val="28"/>
          <w:szCs w:val="24"/>
          <w:lang w:eastAsia="ru-RU"/>
        </w:rPr>
        <w:t xml:space="preserve"> денежной выплаты на питание кормящей матери, об изменении размера денежных выплат на питание, подлежащих  индексации (изменению), </w:t>
      </w:r>
      <w:r w:rsidRPr="00A7326F">
        <w:rPr>
          <w:rFonts w:ascii="Times New Roman" w:eastAsia="Times New Roman" w:hAnsi="Times New Roman" w:cs="Times New Roman"/>
          <w:b/>
          <w:sz w:val="28"/>
          <w:szCs w:val="28"/>
          <w:lang w:eastAsia="ru-RU"/>
        </w:rPr>
        <w:t>о выплате недополученной суммы денежной выплаты на питание кормящей матери и их фиксация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35E0F" w:rsidRPr="00A7326F" w:rsidRDefault="00B35E0F" w:rsidP="00B35E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          3.9.1. Основаниями для начала административной процедуры п</w:t>
      </w:r>
      <w:r w:rsidRPr="00A7326F">
        <w:rPr>
          <w:rFonts w:ascii="Times New Roman" w:eastAsia="Times New Roman" w:hAnsi="Times New Roman" w:cs="Times New Roman"/>
          <w:sz w:val="28"/>
          <w:szCs w:val="24"/>
          <w:lang w:eastAsia="ru-RU"/>
        </w:rPr>
        <w:t>ринятия решения о прекращении предоставления денежной выплаты на питание кормящей матери</w:t>
      </w:r>
      <w:r w:rsidRPr="00A7326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4"/>
          <w:lang w:eastAsia="ru-RU"/>
        </w:rPr>
        <w:t>(приложение 9</w:t>
      </w:r>
      <w:r w:rsidRPr="00A7326F">
        <w:rPr>
          <w:rFonts w:ascii="Times New Roman" w:eastAsia="Times New Roman" w:hAnsi="Times New Roman" w:cs="Times New Roman"/>
          <w:sz w:val="28"/>
          <w:szCs w:val="24"/>
          <w:lang w:eastAsia="ru-RU"/>
        </w:rPr>
        <w:t xml:space="preserve"> к Административному регламенту), </w:t>
      </w:r>
      <w:r w:rsidRPr="00A7326F">
        <w:rPr>
          <w:rFonts w:ascii="Times New Roman" w:eastAsia="Times New Roman" w:hAnsi="Times New Roman" w:cs="Times New Roman"/>
          <w:sz w:val="28"/>
          <w:szCs w:val="28"/>
          <w:lang w:eastAsia="ru-RU"/>
        </w:rPr>
        <w:t xml:space="preserve">и его фиксации является получение территориальным органом социальной защиты населения, филиалом ОГКУ документов и информации о событиях, указанных в </w:t>
      </w:r>
      <w:r>
        <w:rPr>
          <w:rFonts w:ascii="Times New Roman" w:eastAsia="Times New Roman" w:hAnsi="Times New Roman" w:cs="Times New Roman"/>
          <w:sz w:val="28"/>
          <w:szCs w:val="28"/>
          <w:lang w:eastAsia="ru-RU"/>
        </w:rPr>
        <w:t>пункте 2.9.1 подраздела</w:t>
      </w:r>
      <w:r w:rsidRPr="00A7326F">
        <w:rPr>
          <w:rFonts w:ascii="Times New Roman" w:eastAsia="Times New Roman" w:hAnsi="Times New Roman" w:cs="Times New Roman"/>
          <w:sz w:val="28"/>
          <w:szCs w:val="28"/>
          <w:lang w:eastAsia="ru-RU"/>
        </w:rPr>
        <w:t xml:space="preserve"> 2.9. Административного регламента.</w:t>
      </w:r>
    </w:p>
    <w:p w:rsidR="00B35E0F" w:rsidRPr="00A7326F" w:rsidRDefault="00B35E0F" w:rsidP="00B35E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          3.9.2. Основанием для начала административной процедуры п</w:t>
      </w:r>
      <w:r w:rsidRPr="00A7326F">
        <w:rPr>
          <w:rFonts w:ascii="Times New Roman" w:eastAsia="Times New Roman" w:hAnsi="Times New Roman" w:cs="Times New Roman"/>
          <w:sz w:val="28"/>
          <w:szCs w:val="24"/>
          <w:lang w:eastAsia="ru-RU"/>
        </w:rPr>
        <w:t xml:space="preserve">ринятия решения об изменении размера денежных выплат на питание, </w:t>
      </w:r>
      <w:proofErr w:type="gramStart"/>
      <w:r w:rsidRPr="00A7326F">
        <w:rPr>
          <w:rFonts w:ascii="Times New Roman" w:eastAsia="Times New Roman" w:hAnsi="Times New Roman" w:cs="Times New Roman"/>
          <w:sz w:val="28"/>
          <w:szCs w:val="24"/>
          <w:lang w:eastAsia="ru-RU"/>
        </w:rPr>
        <w:t xml:space="preserve">подлежащих  </w:t>
      </w:r>
      <w:r w:rsidRPr="00A7326F">
        <w:rPr>
          <w:rFonts w:ascii="Times New Roman" w:eastAsia="Times New Roman" w:hAnsi="Times New Roman" w:cs="Times New Roman"/>
          <w:sz w:val="28"/>
          <w:szCs w:val="24"/>
          <w:lang w:eastAsia="ru-RU"/>
        </w:rPr>
        <w:lastRenderedPageBreak/>
        <w:t>индексации</w:t>
      </w:r>
      <w:proofErr w:type="gramEnd"/>
      <w:r w:rsidRPr="00A7326F">
        <w:rPr>
          <w:rFonts w:ascii="Times New Roman" w:eastAsia="Times New Roman" w:hAnsi="Times New Roman" w:cs="Times New Roman"/>
          <w:sz w:val="28"/>
          <w:szCs w:val="24"/>
          <w:lang w:eastAsia="ru-RU"/>
        </w:rPr>
        <w:t xml:space="preserve"> (изменению) (приложение 1</w:t>
      </w:r>
      <w:r>
        <w:rPr>
          <w:rFonts w:ascii="Times New Roman" w:eastAsia="Times New Roman" w:hAnsi="Times New Roman" w:cs="Times New Roman"/>
          <w:sz w:val="28"/>
          <w:szCs w:val="24"/>
          <w:lang w:eastAsia="ru-RU"/>
        </w:rPr>
        <w:t>0</w:t>
      </w:r>
      <w:r w:rsidRPr="00A7326F">
        <w:rPr>
          <w:rFonts w:ascii="Times New Roman" w:eastAsia="Times New Roman" w:hAnsi="Times New Roman" w:cs="Times New Roman"/>
          <w:sz w:val="28"/>
          <w:szCs w:val="24"/>
          <w:lang w:eastAsia="ru-RU"/>
        </w:rPr>
        <w:t xml:space="preserve"> к Административному регламенту), </w:t>
      </w:r>
      <w:r w:rsidRPr="00A7326F">
        <w:rPr>
          <w:rFonts w:ascii="Times New Roman" w:eastAsia="Times New Roman" w:hAnsi="Times New Roman" w:cs="Times New Roman"/>
          <w:sz w:val="28"/>
          <w:szCs w:val="28"/>
          <w:lang w:eastAsia="ru-RU"/>
        </w:rPr>
        <w:t>и его фиксации является изменение размера денежных выплат на питание.</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3.9.3. Основанием для начала административной процедуры принятия решения о выплате недополученной суммы денежных выплат на питание кормящей матери и его фиксации является заявление члена (членов) семьи умершего получателя государственной услуги (приложение 1</w:t>
      </w:r>
      <w:r>
        <w:rPr>
          <w:rFonts w:ascii="Times New Roman" w:eastAsia="Times New Roman" w:hAnsi="Times New Roman" w:cs="Times New Roman"/>
          <w:sz w:val="28"/>
          <w:szCs w:val="28"/>
          <w:lang w:eastAsia="ru-RU"/>
        </w:rPr>
        <w:t>1</w:t>
      </w:r>
      <w:r w:rsidRPr="00A7326F">
        <w:rPr>
          <w:rFonts w:ascii="Times New Roman" w:eastAsia="Times New Roman" w:hAnsi="Times New Roman" w:cs="Times New Roman"/>
          <w:sz w:val="28"/>
          <w:szCs w:val="28"/>
          <w:lang w:eastAsia="ru-RU"/>
        </w:rPr>
        <w:t xml:space="preserve"> к Административному регламенту) и получение территориальным органом социальной защиты населения всех необходимых документов.</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3.9.4. При поступлении информации о событиях, указанных в</w:t>
      </w:r>
      <w:r>
        <w:rPr>
          <w:rFonts w:ascii="Times New Roman" w:eastAsia="Times New Roman" w:hAnsi="Times New Roman" w:cs="Times New Roman"/>
          <w:sz w:val="28"/>
          <w:szCs w:val="28"/>
          <w:lang w:eastAsia="ru-RU"/>
        </w:rPr>
        <w:t xml:space="preserve"> пункте 2.9.1</w:t>
      </w:r>
      <w:r w:rsidRPr="00A7326F">
        <w:rPr>
          <w:rFonts w:ascii="Times New Roman" w:eastAsia="Times New Roman" w:hAnsi="Times New Roman" w:cs="Times New Roman"/>
          <w:sz w:val="28"/>
          <w:szCs w:val="28"/>
          <w:lang w:eastAsia="ru-RU"/>
        </w:rPr>
        <w:t xml:space="preserve"> </w:t>
      </w:r>
      <w:hyperlink r:id="rId28" w:history="1">
        <w:r>
          <w:rPr>
            <w:rFonts w:ascii="Times New Roman" w:eastAsia="Times New Roman" w:hAnsi="Times New Roman" w:cs="Times New Roman"/>
            <w:sz w:val="28"/>
            <w:szCs w:val="28"/>
            <w:lang w:eastAsia="ru-RU"/>
          </w:rPr>
          <w:t xml:space="preserve">подраздела </w:t>
        </w:r>
        <w:r w:rsidRPr="00A7326F">
          <w:rPr>
            <w:rFonts w:ascii="Times New Roman" w:eastAsia="Times New Roman" w:hAnsi="Times New Roman" w:cs="Times New Roman"/>
            <w:sz w:val="28"/>
            <w:szCs w:val="28"/>
            <w:lang w:eastAsia="ru-RU"/>
          </w:rPr>
          <w:t>2.9.</w:t>
        </w:r>
      </w:hyperlink>
      <w:r>
        <w:rPr>
          <w:rFonts w:ascii="Times New Roman" w:eastAsia="Times New Roman" w:hAnsi="Times New Roman" w:cs="Times New Roman"/>
          <w:sz w:val="28"/>
          <w:szCs w:val="28"/>
          <w:lang w:eastAsia="ru-RU"/>
        </w:rPr>
        <w:t xml:space="preserve"> </w:t>
      </w:r>
      <w:r w:rsidRPr="00A7326F">
        <w:rPr>
          <w:rFonts w:ascii="Times New Roman" w:eastAsia="Times New Roman" w:hAnsi="Times New Roman" w:cs="Times New Roman"/>
          <w:sz w:val="28"/>
          <w:szCs w:val="28"/>
          <w:lang w:eastAsia="ru-RU"/>
        </w:rPr>
        <w:t>Административного регламента, предоставление государственной услуги прекращается, начиная с первого числа месяца, следующего за месяцем, в котором наступили соответствующие обстоятельства.</w:t>
      </w: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При поступлении информации </w:t>
      </w:r>
      <w:r>
        <w:rPr>
          <w:rFonts w:ascii="Times New Roman" w:eastAsia="Times New Roman" w:hAnsi="Times New Roman" w:cs="Times New Roman"/>
          <w:sz w:val="28"/>
          <w:szCs w:val="28"/>
          <w:lang w:eastAsia="ru-RU"/>
        </w:rPr>
        <w:t>из единого государственного реестра</w:t>
      </w:r>
      <w:r w:rsidRPr="00A7326F">
        <w:rPr>
          <w:rFonts w:ascii="Times New Roman" w:eastAsia="Times New Roman" w:hAnsi="Times New Roman" w:cs="Times New Roman"/>
          <w:sz w:val="28"/>
          <w:szCs w:val="28"/>
          <w:lang w:eastAsia="ru-RU"/>
        </w:rPr>
        <w:t xml:space="preserve"> ЗАГС об умерших, специалист, ответственный за подготовку проекта решения, еженедельно, корректирует базу данных получателей, делая в электронных делах получателей пометку «умер», аналогичная отметка делается в персональном деле получателя.</w:t>
      </w:r>
    </w:p>
    <w:p w:rsidR="00B35E0F" w:rsidRPr="00A7326F" w:rsidRDefault="00B35E0F" w:rsidP="00B35E0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3.9.5. При поступлении информации о событиях, указанных в</w:t>
      </w:r>
      <w:r>
        <w:rPr>
          <w:rFonts w:ascii="Times New Roman" w:eastAsia="Times New Roman" w:hAnsi="Times New Roman" w:cs="Times New Roman"/>
          <w:sz w:val="28"/>
          <w:szCs w:val="28"/>
          <w:lang w:eastAsia="ru-RU"/>
        </w:rPr>
        <w:t xml:space="preserve"> пункте 2.9.1 </w:t>
      </w:r>
      <w:r w:rsidRPr="00A7326F">
        <w:rPr>
          <w:rFonts w:ascii="Times New Roman" w:eastAsia="Times New Roman" w:hAnsi="Times New Roman" w:cs="Times New Roman"/>
          <w:sz w:val="28"/>
          <w:szCs w:val="28"/>
          <w:lang w:eastAsia="ru-RU"/>
        </w:rPr>
        <w:t xml:space="preserve"> </w:t>
      </w:r>
      <w:hyperlink r:id="rId29" w:history="1">
        <w:r>
          <w:rPr>
            <w:rFonts w:ascii="Times New Roman" w:eastAsia="Times New Roman" w:hAnsi="Times New Roman" w:cs="Times New Roman"/>
            <w:sz w:val="28"/>
            <w:szCs w:val="28"/>
            <w:lang w:eastAsia="ru-RU"/>
          </w:rPr>
          <w:t>подраздела</w:t>
        </w:r>
        <w:r w:rsidRPr="00A7326F">
          <w:rPr>
            <w:rFonts w:ascii="Times New Roman" w:eastAsia="Times New Roman" w:hAnsi="Times New Roman" w:cs="Times New Roman"/>
            <w:sz w:val="28"/>
            <w:szCs w:val="28"/>
            <w:lang w:eastAsia="ru-RU"/>
          </w:rPr>
          <w:t xml:space="preserve"> 2.9.</w:t>
        </w:r>
      </w:hyperlink>
      <w:r w:rsidRPr="00A7326F">
        <w:rPr>
          <w:rFonts w:ascii="Times New Roman" w:eastAsia="Times New Roman" w:hAnsi="Times New Roman" w:cs="Times New Roman"/>
          <w:sz w:val="28"/>
          <w:szCs w:val="28"/>
          <w:lang w:eastAsia="ru-RU"/>
        </w:rPr>
        <w:t xml:space="preserve"> Административного регламента, специалист, ответственный за подготовку проектов решений, готовит проект решения и уведомление о прекращении предоставления государственной услуги и передает их специалисту, ответственному за проверку правильности и обоснованности подготовленного проекта решения.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3.9.6. Решения о прекращении денежной выплаты на питание кормящей матери, об изменении размера денежных выплат на питание, подлежащих индексации (изменению), о выплате недополученной суммы денежной выплаты на питание принимаются должностным лицом территориального органа социальной защиты населения, ответственным за принятие решения, при наличии на соответствующем решении визы специалиста, ответственного за проверку правильности и обоснованности подготовленного проекта решения, и визы руководителя филиала ОГКУ.</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3.9.7. Специалист, ответственный за подготовку проекта решения доводит до сведения получателя информацию о принятом решении (кроме случая</w:t>
      </w:r>
      <w:r>
        <w:rPr>
          <w:rFonts w:ascii="Times New Roman" w:eastAsia="Times New Roman" w:hAnsi="Times New Roman" w:cs="Times New Roman"/>
          <w:sz w:val="28"/>
          <w:szCs w:val="28"/>
          <w:lang w:eastAsia="ru-RU"/>
        </w:rPr>
        <w:t xml:space="preserve"> смерти,</w:t>
      </w:r>
      <w:r w:rsidRPr="00A7326F">
        <w:rPr>
          <w:rFonts w:ascii="Times New Roman" w:eastAsia="Times New Roman" w:hAnsi="Times New Roman" w:cs="Times New Roman"/>
          <w:sz w:val="28"/>
          <w:szCs w:val="28"/>
          <w:lang w:eastAsia="ru-RU"/>
        </w:rPr>
        <w:t xml:space="preserve"> признания его безвестно отсутствующим или изменения размеров денежной выплаты на питание в связи с изменением законодательства, регламентирующего предоставление государственной услуги) путем направления: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случае вынесения решения о прекращении денежной выплаты на питание кормящей матери - уведомление о прекращении предоставления денежной выплаты на питание кормящей матери и причинах ее прекращения;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в случае вынесения решения о выплате недополученной </w:t>
      </w:r>
      <w:proofErr w:type="gramStart"/>
      <w:r w:rsidRPr="00A7326F">
        <w:rPr>
          <w:rFonts w:ascii="Times New Roman" w:eastAsia="Times New Roman" w:hAnsi="Times New Roman" w:cs="Times New Roman"/>
          <w:sz w:val="28"/>
          <w:szCs w:val="28"/>
          <w:lang w:eastAsia="ru-RU"/>
        </w:rPr>
        <w:t>суммы  денежной</w:t>
      </w:r>
      <w:proofErr w:type="gramEnd"/>
      <w:r w:rsidRPr="00A7326F">
        <w:rPr>
          <w:rFonts w:ascii="Times New Roman" w:eastAsia="Times New Roman" w:hAnsi="Times New Roman" w:cs="Times New Roman"/>
          <w:sz w:val="28"/>
          <w:szCs w:val="28"/>
          <w:lang w:eastAsia="ru-RU"/>
        </w:rPr>
        <w:t xml:space="preserve"> выплаты на питание кормящей матери – уведомления о выплате, размере выплаты, способе доставки, периоде времени, когда она может быть получена.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lastRenderedPageBreak/>
        <w:t>Уведомление направляется почтовым отправлением или посредством электронной почты, а в случае если основанием для принятия решения послужило личное обращение заявителя, по желанию заявителя он может быть уведомлен по телефону о дате и месте, где он может получить уведомление.</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Второй экземпляр уведомления приобщается к персональному делу с обязательным указанием даты направления (выдачи) уведомления. Сроки направления уведомлений указаны в </w:t>
      </w:r>
      <w:r>
        <w:rPr>
          <w:rFonts w:ascii="Times New Roman" w:eastAsia="Times New Roman" w:hAnsi="Times New Roman" w:cs="Times New Roman"/>
          <w:sz w:val="28"/>
          <w:szCs w:val="28"/>
          <w:lang w:eastAsia="ru-RU"/>
        </w:rPr>
        <w:t>под</w:t>
      </w:r>
      <w:r w:rsidRPr="00A7326F">
        <w:rPr>
          <w:rFonts w:ascii="Times New Roman" w:eastAsia="Times New Roman" w:hAnsi="Times New Roman" w:cs="Times New Roman"/>
          <w:sz w:val="28"/>
          <w:szCs w:val="28"/>
          <w:lang w:eastAsia="ru-RU"/>
        </w:rPr>
        <w:t>разделе 2.4. Административного регламента.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Информация о решении о прекращении предоставления денежной выплаты на питание вносится в журнал регистрации решений о прекращении предоставления денежной выплаты на питание (приложение 1</w:t>
      </w:r>
      <w:r>
        <w:rPr>
          <w:rFonts w:ascii="Times New Roman" w:eastAsia="Times New Roman" w:hAnsi="Times New Roman" w:cs="Times New Roman"/>
          <w:sz w:val="28"/>
          <w:szCs w:val="28"/>
          <w:lang w:eastAsia="ru-RU"/>
        </w:rPr>
        <w:t>2</w:t>
      </w:r>
      <w:r w:rsidRPr="00A7326F">
        <w:rPr>
          <w:rFonts w:ascii="Times New Roman" w:eastAsia="Times New Roman" w:hAnsi="Times New Roman" w:cs="Times New Roman"/>
          <w:sz w:val="28"/>
          <w:szCs w:val="28"/>
          <w:lang w:eastAsia="ru-RU"/>
        </w:rPr>
        <w:t xml:space="preserve"> к Административному регламенту).</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Сроки направления уведомлений указаны в </w:t>
      </w:r>
      <w:r>
        <w:rPr>
          <w:rFonts w:ascii="Times New Roman" w:eastAsia="Times New Roman" w:hAnsi="Times New Roman" w:cs="Times New Roman"/>
          <w:sz w:val="28"/>
          <w:szCs w:val="28"/>
          <w:lang w:eastAsia="ru-RU"/>
        </w:rPr>
        <w:t>под</w:t>
      </w:r>
      <w:r w:rsidRPr="00A7326F">
        <w:rPr>
          <w:rFonts w:ascii="Times New Roman" w:eastAsia="Times New Roman" w:hAnsi="Times New Roman" w:cs="Times New Roman"/>
          <w:sz w:val="28"/>
          <w:szCs w:val="28"/>
          <w:lang w:eastAsia="ru-RU"/>
        </w:rPr>
        <w:t>разделе 2.4. Административного регламента.</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3.9.8. На основании принятого решения специалист, ответственный за подготовку проекта решения, производит прекращение предоставления денежной выплаты на питание кормящей матери, изменение размера денежных выплат на питание или назначение выплаты недополученной денежной суммы в программном комплексе АС «Адресная социальная помощь».</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3.9.9. Решения о прекращении предоставления денежной выплаты на питание кормящей матери,</w:t>
      </w:r>
      <w:r w:rsidRPr="00A7326F">
        <w:rPr>
          <w:rFonts w:ascii="Times New Roman" w:eastAsia="Times New Roman" w:hAnsi="Times New Roman" w:cs="Times New Roman"/>
          <w:sz w:val="28"/>
          <w:szCs w:val="24"/>
          <w:lang w:eastAsia="ru-RU"/>
        </w:rPr>
        <w:t xml:space="preserve"> об изменении размера денежных выплат на питание, о </w:t>
      </w:r>
      <w:r w:rsidRPr="00A7326F">
        <w:rPr>
          <w:rFonts w:ascii="Times New Roman" w:eastAsia="Times New Roman" w:hAnsi="Times New Roman" w:cs="Times New Roman"/>
          <w:sz w:val="28"/>
          <w:szCs w:val="28"/>
          <w:lang w:eastAsia="ru-RU"/>
        </w:rPr>
        <w:t xml:space="preserve">выплате недополученной суммы денежной выплаты на питание кормящей матери и документы, послужившие основанием для принятия этих решений, приобщаются в персональное дело получателя государственной услуги, за исключением документов, послуживших основанием для принятия решения </w:t>
      </w:r>
      <w:r w:rsidRPr="00A7326F">
        <w:rPr>
          <w:rFonts w:ascii="Times New Roman" w:eastAsia="Times New Roman" w:hAnsi="Times New Roman" w:cs="Times New Roman"/>
          <w:sz w:val="28"/>
          <w:szCs w:val="24"/>
          <w:lang w:eastAsia="ru-RU"/>
        </w:rPr>
        <w:t>об изменении размера денежных выплат на питание</w:t>
      </w:r>
      <w:r w:rsidRPr="00A7326F">
        <w:rPr>
          <w:rFonts w:ascii="Times New Roman" w:eastAsia="Times New Roman" w:hAnsi="Times New Roman" w:cs="Times New Roman"/>
          <w:sz w:val="28"/>
          <w:szCs w:val="28"/>
          <w:lang w:eastAsia="ru-RU"/>
        </w:rPr>
        <w:t xml:space="preserve">. При принятии решения </w:t>
      </w:r>
      <w:r w:rsidRPr="00A7326F">
        <w:rPr>
          <w:rFonts w:ascii="Times New Roman" w:eastAsia="Times New Roman" w:hAnsi="Times New Roman" w:cs="Times New Roman"/>
          <w:sz w:val="28"/>
          <w:szCs w:val="24"/>
          <w:lang w:eastAsia="ru-RU"/>
        </w:rPr>
        <w:t>об изменении размера денежных выплат на питание в решении указывается ссылка на нормативный правовой акт, послуживший основанием для принятия данного решения.</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3.9.10. Результатом административной процедуры</w:t>
      </w:r>
      <w:r w:rsidRPr="00A7326F">
        <w:rPr>
          <w:rFonts w:ascii="Times New Roman" w:eastAsia="Times New Roman" w:hAnsi="Times New Roman" w:cs="Times New Roman"/>
          <w:sz w:val="24"/>
          <w:szCs w:val="24"/>
          <w:lang w:eastAsia="ru-RU"/>
        </w:rPr>
        <w:t xml:space="preserve"> </w:t>
      </w:r>
      <w:r w:rsidRPr="00A7326F">
        <w:rPr>
          <w:rFonts w:ascii="Times New Roman" w:eastAsia="Times New Roman" w:hAnsi="Times New Roman" w:cs="Times New Roman"/>
          <w:sz w:val="28"/>
          <w:szCs w:val="28"/>
          <w:lang w:eastAsia="ru-RU"/>
        </w:rPr>
        <w:t>по п</w:t>
      </w:r>
      <w:r w:rsidRPr="00A7326F">
        <w:rPr>
          <w:rFonts w:ascii="Times New Roman" w:eastAsia="Times New Roman" w:hAnsi="Times New Roman" w:cs="Times New Roman"/>
          <w:sz w:val="28"/>
          <w:szCs w:val="24"/>
          <w:lang w:eastAsia="ru-RU"/>
        </w:rPr>
        <w:t xml:space="preserve">ринятию решения о прекращении денежной выплаты на питание кормящей матери, об изменении размера денежных выплат на питание, подлежащих индексации (изменению), </w:t>
      </w:r>
      <w:r w:rsidRPr="00A7326F">
        <w:rPr>
          <w:rFonts w:ascii="Times New Roman" w:eastAsia="Times New Roman" w:hAnsi="Times New Roman" w:cs="Times New Roman"/>
          <w:sz w:val="28"/>
          <w:szCs w:val="28"/>
          <w:lang w:eastAsia="ru-RU"/>
        </w:rPr>
        <w:t>о выплате</w:t>
      </w:r>
      <w:r w:rsidRPr="00A7326F">
        <w:rPr>
          <w:rFonts w:ascii="Times New Roman" w:eastAsia="Times New Roman" w:hAnsi="Times New Roman" w:cs="Times New Roman"/>
          <w:b/>
          <w:sz w:val="28"/>
          <w:szCs w:val="28"/>
          <w:lang w:eastAsia="ru-RU"/>
        </w:rPr>
        <w:t xml:space="preserve"> </w:t>
      </w:r>
      <w:r w:rsidRPr="00A7326F">
        <w:rPr>
          <w:rFonts w:ascii="Times New Roman" w:eastAsia="Times New Roman" w:hAnsi="Times New Roman" w:cs="Times New Roman"/>
          <w:sz w:val="28"/>
          <w:szCs w:val="28"/>
          <w:lang w:eastAsia="ru-RU"/>
        </w:rPr>
        <w:t>недополученной суммы денежных выплат на питание</w:t>
      </w:r>
      <w:r w:rsidRPr="00A7326F">
        <w:rPr>
          <w:rFonts w:ascii="Times New Roman" w:eastAsia="Times New Roman" w:hAnsi="Times New Roman" w:cs="Times New Roman"/>
          <w:b/>
          <w:sz w:val="28"/>
          <w:szCs w:val="28"/>
          <w:lang w:eastAsia="ru-RU"/>
        </w:rPr>
        <w:t xml:space="preserve"> </w:t>
      </w:r>
      <w:r w:rsidRPr="00A7326F">
        <w:rPr>
          <w:rFonts w:ascii="Times New Roman" w:eastAsia="Times New Roman" w:hAnsi="Times New Roman" w:cs="Times New Roman"/>
          <w:sz w:val="28"/>
          <w:szCs w:val="28"/>
          <w:lang w:eastAsia="ru-RU"/>
        </w:rPr>
        <w:t>кормящей матери и их</w:t>
      </w:r>
      <w:r w:rsidRPr="00A7326F">
        <w:rPr>
          <w:rFonts w:ascii="Times New Roman" w:eastAsia="Times New Roman" w:hAnsi="Times New Roman" w:cs="Times New Roman"/>
          <w:b/>
          <w:sz w:val="28"/>
          <w:szCs w:val="28"/>
          <w:lang w:eastAsia="ru-RU"/>
        </w:rPr>
        <w:t xml:space="preserve"> </w:t>
      </w:r>
      <w:r w:rsidRPr="00A7326F">
        <w:rPr>
          <w:rFonts w:ascii="Times New Roman" w:eastAsia="Times New Roman" w:hAnsi="Times New Roman" w:cs="Times New Roman"/>
          <w:sz w:val="28"/>
          <w:szCs w:val="28"/>
          <w:lang w:eastAsia="ru-RU"/>
        </w:rPr>
        <w:t>фиксации является направление (вручение) заявителю уведомления о принятом решении и приобщение решения и документов, послуживших основанием для его принятия, к персональному делу получателя.</w:t>
      </w: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Процедура прекращения денежной выплаты на питание завершается передачей персонального дела на хранение в архив.</w:t>
      </w: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10 рабочих дней с даты поступления информации о событиях, послуживших основанием для вынесения решения.</w:t>
      </w:r>
    </w:p>
    <w:p w:rsidR="00B35E0F" w:rsidRPr="00A7326F" w:rsidRDefault="00B35E0F" w:rsidP="00B35E0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4"/>
          <w:lang w:eastAsia="ru-RU"/>
        </w:rPr>
      </w:pPr>
    </w:p>
    <w:p w:rsidR="00B35E0F" w:rsidRPr="00A7326F" w:rsidRDefault="00B35E0F" w:rsidP="00B35E0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4"/>
          <w:lang w:eastAsia="ru-RU"/>
        </w:rPr>
        <w:t>3.10. П</w:t>
      </w:r>
      <w:r w:rsidRPr="00A7326F">
        <w:rPr>
          <w:rFonts w:ascii="Times New Roman" w:eastAsia="Times New Roman" w:hAnsi="Times New Roman" w:cs="Times New Roman"/>
          <w:b/>
          <w:sz w:val="28"/>
          <w:szCs w:val="28"/>
          <w:lang w:eastAsia="ru-RU"/>
        </w:rPr>
        <w:t xml:space="preserve">роверка выплаты денежных средств организациями </w:t>
      </w:r>
      <w:r w:rsidRPr="00A7326F">
        <w:rPr>
          <w:rFonts w:ascii="Times New Roman" w:eastAsia="Times New Roman" w:hAnsi="Times New Roman" w:cs="Times New Roman"/>
          <w:b/>
          <w:sz w:val="28"/>
          <w:szCs w:val="28"/>
          <w:lang w:eastAsia="ru-RU"/>
        </w:rPr>
        <w:lastRenderedPageBreak/>
        <w:t>федеральной почтовой связи, кредитными организациями,</w:t>
      </w:r>
      <w:r w:rsidRPr="00A7326F">
        <w:rPr>
          <w:rFonts w:ascii="Times New Roman" w:eastAsia="Times New Roman" w:hAnsi="Times New Roman" w:cs="Times New Roman"/>
          <w:sz w:val="28"/>
          <w:szCs w:val="24"/>
          <w:lang w:eastAsia="ru-RU"/>
        </w:rPr>
        <w:t xml:space="preserve"> </w:t>
      </w:r>
      <w:r w:rsidRPr="00A7326F">
        <w:rPr>
          <w:rFonts w:ascii="Times New Roman" w:eastAsia="Times New Roman" w:hAnsi="Times New Roman" w:cs="Times New Roman"/>
          <w:b/>
          <w:sz w:val="28"/>
          <w:szCs w:val="24"/>
          <w:lang w:eastAsia="ru-RU"/>
        </w:rPr>
        <w:t xml:space="preserve">организация возврата и повторной выплаты денежной выплаты на питание кормящей матери при ее неполучении </w:t>
      </w:r>
    </w:p>
    <w:p w:rsidR="00B35E0F" w:rsidRPr="00A7326F" w:rsidRDefault="00B35E0F" w:rsidP="00B35E0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4"/>
          <w:lang w:eastAsia="ru-RU"/>
        </w:rPr>
      </w:pP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3.10.1. Основанием для начала административной процедуры по проверке выплаты денежных средств организациями федеральной почтовой связи, кредитными организациями является поступление в территориальные органы социальной защиты населения отчета организаций федеральной почтовой связи о выплаченных и невыплаченных суммах или информации от кредитных организаций о непринятии к зачислению денежных средств.</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3.10.2. Отчет организаций федеральной почтовой связи или информация кредитных организаций поступает в территориальные органы социальной защиты населения в рамках межведомственного документооборота на бумажном носителе.</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3.10.3. На осн</w:t>
      </w:r>
      <w:r>
        <w:rPr>
          <w:rFonts w:ascii="Times New Roman" w:eastAsia="Times New Roman" w:hAnsi="Times New Roman" w:cs="Times New Roman"/>
          <w:sz w:val="28"/>
          <w:szCs w:val="28"/>
          <w:lang w:eastAsia="ru-RU"/>
        </w:rPr>
        <w:t xml:space="preserve">овании сведений, представленных </w:t>
      </w:r>
      <w:r w:rsidRPr="00A7326F">
        <w:rPr>
          <w:rFonts w:ascii="Times New Roman" w:eastAsia="Times New Roman" w:hAnsi="Times New Roman" w:cs="Times New Roman"/>
          <w:sz w:val="28"/>
          <w:szCs w:val="28"/>
          <w:lang w:eastAsia="ru-RU"/>
        </w:rPr>
        <w:t xml:space="preserve">кредитными учреждениями и районными почтамтами о </w:t>
      </w:r>
      <w:proofErr w:type="spellStart"/>
      <w:r w:rsidRPr="00A7326F">
        <w:rPr>
          <w:rFonts w:ascii="Times New Roman" w:eastAsia="Times New Roman" w:hAnsi="Times New Roman" w:cs="Times New Roman"/>
          <w:sz w:val="28"/>
          <w:szCs w:val="28"/>
          <w:lang w:eastAsia="ru-RU"/>
        </w:rPr>
        <w:t>незачислении</w:t>
      </w:r>
      <w:proofErr w:type="spellEnd"/>
      <w:r w:rsidRPr="00A7326F">
        <w:rPr>
          <w:rFonts w:ascii="Times New Roman" w:eastAsia="Times New Roman" w:hAnsi="Times New Roman" w:cs="Times New Roman"/>
          <w:sz w:val="28"/>
          <w:szCs w:val="28"/>
          <w:lang w:eastAsia="ru-RU"/>
        </w:rPr>
        <w:t xml:space="preserve"> или </w:t>
      </w:r>
      <w:proofErr w:type="gramStart"/>
      <w:r w:rsidRPr="00A7326F">
        <w:rPr>
          <w:rFonts w:ascii="Times New Roman" w:eastAsia="Times New Roman" w:hAnsi="Times New Roman" w:cs="Times New Roman"/>
          <w:sz w:val="28"/>
          <w:szCs w:val="28"/>
          <w:lang w:eastAsia="ru-RU"/>
        </w:rPr>
        <w:t>невыплате  денежных</w:t>
      </w:r>
      <w:proofErr w:type="gramEnd"/>
      <w:r w:rsidRPr="00A7326F">
        <w:rPr>
          <w:rFonts w:ascii="Times New Roman" w:eastAsia="Times New Roman" w:hAnsi="Times New Roman" w:cs="Times New Roman"/>
          <w:sz w:val="28"/>
          <w:szCs w:val="28"/>
          <w:lang w:eastAsia="ru-RU"/>
        </w:rPr>
        <w:t xml:space="preserve"> выплат на питание специалисты территориального органа социальной защиты населения или филиала ОГКУ, ответственные за введение информации о невыплате денежных средств в программный комплекс, вводят указанную информацию о невыплаченных суммах по каждому получателю в АС «Адресная социальная помощь». </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3.10.4. Информация о заявителях, </w:t>
      </w:r>
      <w:proofErr w:type="spellStart"/>
      <w:r w:rsidRPr="00A7326F">
        <w:rPr>
          <w:rFonts w:ascii="Times New Roman" w:eastAsia="Times New Roman" w:hAnsi="Times New Roman" w:cs="Times New Roman"/>
          <w:sz w:val="28"/>
          <w:szCs w:val="28"/>
          <w:lang w:eastAsia="ru-RU"/>
        </w:rPr>
        <w:t>неполучивших</w:t>
      </w:r>
      <w:proofErr w:type="spellEnd"/>
      <w:r w:rsidRPr="00A7326F">
        <w:rPr>
          <w:rFonts w:ascii="Times New Roman" w:eastAsia="Times New Roman" w:hAnsi="Times New Roman" w:cs="Times New Roman"/>
          <w:sz w:val="28"/>
          <w:szCs w:val="28"/>
          <w:lang w:eastAsia="ru-RU"/>
        </w:rPr>
        <w:t xml:space="preserve"> денежные выплаты на питание, хранится на бумажном носителе с экземплярами выплатных документов в территориальных органах социальной защиты населения.</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3.10.5. Результатом административной процедуры является расчет территориальных органов социальной защиты населения с организациями федеральной почтовой связи, кредитными организациями за оказанные услуги по выплате денежных выплат на питание и повторное направление неполученных денежных средств получателям:</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через организации федеральной почтовой связи - до 15 числа текущего месяца;</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через кредитные организации </w:t>
      </w:r>
      <w:r>
        <w:rPr>
          <w:rFonts w:ascii="Times New Roman" w:eastAsia="Times New Roman" w:hAnsi="Times New Roman" w:cs="Times New Roman"/>
          <w:sz w:val="28"/>
          <w:szCs w:val="28"/>
          <w:lang w:eastAsia="ru-RU"/>
        </w:rPr>
        <w:t>-</w:t>
      </w:r>
      <w:r w:rsidRPr="00A7326F">
        <w:rPr>
          <w:rFonts w:ascii="Times New Roman" w:eastAsia="Times New Roman" w:hAnsi="Times New Roman" w:cs="Times New Roman"/>
          <w:sz w:val="28"/>
          <w:szCs w:val="28"/>
          <w:lang w:eastAsia="ru-RU"/>
        </w:rPr>
        <w:t xml:space="preserve"> </w:t>
      </w:r>
      <w:proofErr w:type="gramStart"/>
      <w:r w:rsidRPr="00A7326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 месяце</w:t>
      </w:r>
      <w:proofErr w:type="gramEnd"/>
      <w:r w:rsidRPr="00A7326F">
        <w:rPr>
          <w:rFonts w:ascii="Times New Roman" w:eastAsia="Times New Roman" w:hAnsi="Times New Roman" w:cs="Times New Roman"/>
          <w:sz w:val="28"/>
          <w:szCs w:val="28"/>
          <w:lang w:eastAsia="ru-RU"/>
        </w:rPr>
        <w:t xml:space="preserve"> следующем</w:t>
      </w:r>
      <w:r>
        <w:rPr>
          <w:rFonts w:ascii="Times New Roman" w:eastAsia="Times New Roman" w:hAnsi="Times New Roman" w:cs="Times New Roman"/>
          <w:sz w:val="28"/>
          <w:szCs w:val="28"/>
          <w:lang w:eastAsia="ru-RU"/>
        </w:rPr>
        <w:t xml:space="preserve"> за</w:t>
      </w:r>
      <w:r w:rsidRPr="00A7326F">
        <w:rPr>
          <w:rFonts w:ascii="Times New Roman" w:eastAsia="Times New Roman" w:hAnsi="Times New Roman" w:cs="Times New Roman"/>
          <w:sz w:val="28"/>
          <w:szCs w:val="28"/>
          <w:lang w:eastAsia="ru-RU"/>
        </w:rPr>
        <w:t xml:space="preserve"> месяце</w:t>
      </w:r>
      <w:r>
        <w:rPr>
          <w:rFonts w:ascii="Times New Roman" w:eastAsia="Times New Roman" w:hAnsi="Times New Roman" w:cs="Times New Roman"/>
          <w:sz w:val="28"/>
          <w:szCs w:val="28"/>
          <w:lang w:eastAsia="ru-RU"/>
        </w:rPr>
        <w:t>м неполучения денежной выплаты</w:t>
      </w:r>
      <w:r w:rsidRPr="00A7326F">
        <w:rPr>
          <w:rFonts w:ascii="Times New Roman" w:eastAsia="Times New Roman" w:hAnsi="Times New Roman" w:cs="Times New Roman"/>
          <w:sz w:val="28"/>
          <w:szCs w:val="28"/>
          <w:lang w:eastAsia="ru-RU"/>
        </w:rPr>
        <w:t>.</w:t>
      </w:r>
    </w:p>
    <w:p w:rsidR="00B35E0F" w:rsidRPr="00A7326F" w:rsidRDefault="00B35E0F" w:rsidP="00B35E0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4"/>
          <w:lang w:eastAsia="ru-RU"/>
        </w:rPr>
      </w:pPr>
    </w:p>
    <w:p w:rsidR="00B35E0F" w:rsidRPr="00A7326F" w:rsidRDefault="00B35E0F" w:rsidP="00B35E0F">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4"/>
          <w:lang w:eastAsia="ru-RU"/>
        </w:rPr>
        <w:t xml:space="preserve">3.11. </w:t>
      </w:r>
      <w:r w:rsidRPr="00A7326F">
        <w:rPr>
          <w:rFonts w:ascii="Times New Roman" w:eastAsia="Times New Roman" w:hAnsi="Times New Roman" w:cs="Times New Roman"/>
          <w:b/>
          <w:sz w:val="28"/>
          <w:szCs w:val="28"/>
          <w:lang w:eastAsia="ru-RU"/>
        </w:rPr>
        <w:t>И</w:t>
      </w:r>
      <w:hyperlink r:id="rId30" w:history="1">
        <w:r w:rsidRPr="00A7326F">
          <w:rPr>
            <w:rFonts w:ascii="Times New Roman" w:eastAsia="Times New Roman" w:hAnsi="Times New Roman" w:cs="Times New Roman"/>
            <w:b/>
            <w:sz w:val="28"/>
            <w:szCs w:val="28"/>
            <w:lang w:eastAsia="ru-RU"/>
          </w:rPr>
          <w:t>зменение  выплатных реквизитов</w:t>
        </w:r>
      </w:hyperlink>
      <w:r w:rsidRPr="00A7326F">
        <w:rPr>
          <w:rFonts w:ascii="Times New Roman" w:eastAsia="Times New Roman" w:hAnsi="Times New Roman" w:cs="Times New Roman"/>
          <w:b/>
          <w:sz w:val="28"/>
          <w:szCs w:val="28"/>
          <w:lang w:eastAsia="ru-RU"/>
        </w:rPr>
        <w:t xml:space="preserve"> получателей денежной выплаты на питание </w:t>
      </w:r>
    </w:p>
    <w:p w:rsidR="00B35E0F" w:rsidRPr="00A7326F" w:rsidRDefault="00B35E0F" w:rsidP="00B35E0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3.11.1. Основанием для изменения выплатных реквизитов денежных выплат на питание (фамилия, имя, отчество, адрес, номер счета в банке, паспорт) является поступление </w:t>
      </w:r>
      <w:hyperlink r:id="rId31" w:history="1">
        <w:r w:rsidRPr="00A7326F">
          <w:rPr>
            <w:rFonts w:ascii="Times New Roman" w:eastAsia="Times New Roman" w:hAnsi="Times New Roman" w:cs="Times New Roman"/>
            <w:sz w:val="28"/>
            <w:szCs w:val="28"/>
            <w:lang w:eastAsia="ru-RU"/>
          </w:rPr>
          <w:t>заявления</w:t>
        </w:r>
      </w:hyperlink>
      <w:r w:rsidRPr="00A7326F">
        <w:rPr>
          <w:rFonts w:ascii="Times New Roman" w:eastAsia="Times New Roman" w:hAnsi="Times New Roman" w:cs="Times New Roman"/>
          <w:sz w:val="28"/>
          <w:szCs w:val="28"/>
          <w:lang w:eastAsia="ru-RU"/>
        </w:rPr>
        <w:t xml:space="preserve"> получателя (приложение 1</w:t>
      </w:r>
      <w:r>
        <w:rPr>
          <w:rFonts w:ascii="Times New Roman" w:eastAsia="Times New Roman" w:hAnsi="Times New Roman" w:cs="Times New Roman"/>
          <w:sz w:val="28"/>
          <w:szCs w:val="28"/>
          <w:lang w:eastAsia="ru-RU"/>
        </w:rPr>
        <w:t>3</w:t>
      </w:r>
      <w:r w:rsidRPr="00A7326F">
        <w:rPr>
          <w:rFonts w:ascii="Times New Roman" w:eastAsia="Times New Roman" w:hAnsi="Times New Roman" w:cs="Times New Roman"/>
          <w:sz w:val="28"/>
          <w:szCs w:val="28"/>
          <w:lang w:eastAsia="ru-RU"/>
        </w:rPr>
        <w:t xml:space="preserve"> к Административному регламенту) и подтверждающих данный факт документов.</w:t>
      </w: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3.11.2. Специалист, ответственный за подготовку проектов решений, приобщает поступившие заявление и документы к персональному делу </w:t>
      </w:r>
      <w:r w:rsidRPr="00A7326F">
        <w:rPr>
          <w:rFonts w:ascii="Times New Roman" w:eastAsia="Times New Roman" w:hAnsi="Times New Roman" w:cs="Times New Roman"/>
          <w:sz w:val="28"/>
          <w:szCs w:val="28"/>
          <w:lang w:eastAsia="ru-RU"/>
        </w:rPr>
        <w:lastRenderedPageBreak/>
        <w:t>получателя и вносит необходимые изменения в электронное дело получателя в АС «Адресная социальная помощь».</w:t>
      </w: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3.11.3 Результатом административной процедуры является изменение выплатных реквизитов получателя денежных выплат на питание.</w:t>
      </w: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Общий максимальный срок изменения выплатных </w:t>
      </w:r>
      <w:proofErr w:type="gramStart"/>
      <w:r w:rsidRPr="00A7326F">
        <w:rPr>
          <w:rFonts w:ascii="Times New Roman" w:eastAsia="Times New Roman" w:hAnsi="Times New Roman" w:cs="Times New Roman"/>
          <w:sz w:val="28"/>
          <w:szCs w:val="28"/>
          <w:lang w:eastAsia="ru-RU"/>
        </w:rPr>
        <w:t>реквизитов  денежных</w:t>
      </w:r>
      <w:proofErr w:type="gramEnd"/>
      <w:r w:rsidRPr="00A7326F">
        <w:rPr>
          <w:rFonts w:ascii="Times New Roman" w:eastAsia="Times New Roman" w:hAnsi="Times New Roman" w:cs="Times New Roman"/>
          <w:sz w:val="28"/>
          <w:szCs w:val="28"/>
          <w:lang w:eastAsia="ru-RU"/>
        </w:rPr>
        <w:t xml:space="preserve"> выплат на питание не может превышать десять рабочих дней со дня поступления соответствующего заявления.</w:t>
      </w:r>
    </w:p>
    <w:p w:rsidR="00B35E0F" w:rsidRPr="00A7326F" w:rsidRDefault="00B35E0F" w:rsidP="00B35E0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p>
    <w:p w:rsidR="00B35E0F" w:rsidRPr="00A7326F" w:rsidRDefault="00B35E0F" w:rsidP="00B35E0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r w:rsidRPr="00A7326F">
        <w:rPr>
          <w:rFonts w:ascii="Times New Roman" w:eastAsia="Times New Roman" w:hAnsi="Times New Roman" w:cs="Times New Roman"/>
          <w:b/>
          <w:sz w:val="28"/>
          <w:szCs w:val="24"/>
          <w:lang w:eastAsia="ru-RU"/>
        </w:rPr>
        <w:t xml:space="preserve">3.12. Организация учета и возврат неправомерно полученных получателями денежных средств </w:t>
      </w:r>
    </w:p>
    <w:p w:rsidR="00B35E0F" w:rsidRPr="00A7326F" w:rsidRDefault="00B35E0F" w:rsidP="00B35E0F">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4"/>
          <w:lang w:eastAsia="ru-RU"/>
        </w:rPr>
      </w:pP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3.12.1. Основанием для начала административной процедуры возврата денежных средств при необоснованном получении государственной услуги является принятие соответствующего решения в случае обнаружения факта необоснованного получения государственной услуги по вине заявителей, получающих государственную услугу (предоставление справки о получении полноценного питания с заведомо неверными сведениями, сокрытие данных, влияющих на право получения государственной услуги), или в результате счетной ошибки, допущенной органом, предоставляющим государственную услугу. В этом случае ущерб взыскивается с заявителя в порядке, установленном законодательством Российской Федерации.</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Денежные средства, излишне выплаченные заявителю, получающему государственную услугу, по его вине или в результате счетной ошибки, допущенной органом, предоставляющим государственную услугу, засчитываются в счет будущих выплат на питание кормящей матери, а при отсутствии права на получение денежных выплат на питание эти средства</w:t>
      </w:r>
      <w:r w:rsidRPr="00A7326F">
        <w:rPr>
          <w:rFonts w:ascii="Times New Roman" w:eastAsia="Times New Roman" w:hAnsi="Times New Roman" w:cs="Times New Roman"/>
          <w:sz w:val="24"/>
          <w:szCs w:val="24"/>
          <w:lang w:eastAsia="ru-RU"/>
        </w:rPr>
        <w:t xml:space="preserve"> </w:t>
      </w:r>
      <w:r w:rsidRPr="00A7326F">
        <w:rPr>
          <w:rFonts w:ascii="Times New Roman" w:eastAsia="Times New Roman" w:hAnsi="Times New Roman" w:cs="Times New Roman"/>
          <w:sz w:val="28"/>
          <w:szCs w:val="28"/>
          <w:lang w:eastAsia="ru-RU"/>
        </w:rPr>
        <w:t xml:space="preserve">возмещаются </w:t>
      </w:r>
      <w:proofErr w:type="gramStart"/>
      <w:r w:rsidRPr="00A7326F">
        <w:rPr>
          <w:rFonts w:ascii="Times New Roman" w:eastAsia="Times New Roman" w:hAnsi="Times New Roman" w:cs="Times New Roman"/>
          <w:sz w:val="28"/>
          <w:szCs w:val="28"/>
          <w:lang w:eastAsia="ru-RU"/>
        </w:rPr>
        <w:t>заявителем  добровольно</w:t>
      </w:r>
      <w:proofErr w:type="gramEnd"/>
      <w:r w:rsidRPr="00A7326F">
        <w:rPr>
          <w:rFonts w:ascii="Times New Roman" w:eastAsia="Times New Roman" w:hAnsi="Times New Roman" w:cs="Times New Roman"/>
          <w:sz w:val="28"/>
          <w:szCs w:val="28"/>
          <w:lang w:eastAsia="ru-RU"/>
        </w:rPr>
        <w:t>. При отказе от добровольного возврата - взыскиваются в судебном порядке.</w:t>
      </w:r>
    </w:p>
    <w:p w:rsidR="00B35E0F" w:rsidRPr="00A7326F" w:rsidRDefault="00B35E0F" w:rsidP="00B35E0F">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Суммы, излишне выплаченные получателю по вине органа, </w:t>
      </w:r>
      <w:proofErr w:type="gramStart"/>
      <w:r w:rsidRPr="00A7326F">
        <w:rPr>
          <w:rFonts w:ascii="Times New Roman" w:eastAsia="Times New Roman" w:hAnsi="Times New Roman" w:cs="Times New Roman"/>
          <w:sz w:val="28"/>
          <w:szCs w:val="28"/>
          <w:lang w:eastAsia="ru-RU"/>
        </w:rPr>
        <w:t>назначившего  денежные</w:t>
      </w:r>
      <w:proofErr w:type="gramEnd"/>
      <w:r w:rsidRPr="00A7326F">
        <w:rPr>
          <w:rFonts w:ascii="Times New Roman" w:eastAsia="Times New Roman" w:hAnsi="Times New Roman" w:cs="Times New Roman"/>
          <w:sz w:val="28"/>
          <w:szCs w:val="28"/>
          <w:lang w:eastAsia="ru-RU"/>
        </w:rPr>
        <w:t xml:space="preserve"> выплаты на питание (за исключением случая счетной ошибки), взыскиваются с виновных лиц в порядке, установленном законодательством Российской Федерации.</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3.12.2. В случае установления факта необоснованного получения государственной услуги по вине заявителей, получающих государственную услугу, или в результате счетной ошибки, допущенной органом, предоставляющим государственную услугу, специалист, ответственный за подготовку проектов решений:</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готовит расчет неправомерно выплаченной суммы;</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при наличии права заявителя на дальнейшее получение государственной услуги </w:t>
      </w:r>
      <w:r>
        <w:rPr>
          <w:rFonts w:ascii="Times New Roman" w:eastAsia="Times New Roman" w:hAnsi="Times New Roman" w:cs="Times New Roman"/>
          <w:sz w:val="28"/>
          <w:szCs w:val="24"/>
          <w:lang w:eastAsia="ru-RU"/>
        </w:rPr>
        <w:t>-</w:t>
      </w:r>
      <w:r w:rsidRPr="00A7326F">
        <w:rPr>
          <w:rFonts w:ascii="Times New Roman" w:eastAsia="Times New Roman" w:hAnsi="Times New Roman" w:cs="Times New Roman"/>
          <w:sz w:val="28"/>
          <w:szCs w:val="24"/>
          <w:lang w:eastAsia="ru-RU"/>
        </w:rPr>
        <w:t xml:space="preserve"> готовит уведомление заявителю, получающему государственную услугу, по которому выявлена переплата,</w:t>
      </w:r>
      <w:r w:rsidRPr="00A7326F">
        <w:rPr>
          <w:rFonts w:ascii="Times New Roman" w:eastAsia="Times New Roman" w:hAnsi="Times New Roman" w:cs="Times New Roman"/>
          <w:sz w:val="28"/>
          <w:szCs w:val="28"/>
          <w:lang w:eastAsia="ru-RU"/>
        </w:rPr>
        <w:t xml:space="preserve"> об удержании необоснованно полученных денежных средств из будущих выплат, с указанием </w:t>
      </w:r>
      <w:r w:rsidRPr="00A7326F">
        <w:rPr>
          <w:rFonts w:ascii="Times New Roman" w:eastAsia="Times New Roman" w:hAnsi="Times New Roman" w:cs="Times New Roman"/>
          <w:sz w:val="28"/>
          <w:szCs w:val="24"/>
          <w:lang w:eastAsia="ru-RU"/>
        </w:rPr>
        <w:t xml:space="preserve">причин, </w:t>
      </w:r>
      <w:r w:rsidRPr="00A7326F">
        <w:rPr>
          <w:rFonts w:ascii="Times New Roman" w:eastAsia="Times New Roman" w:hAnsi="Times New Roman" w:cs="Times New Roman"/>
          <w:sz w:val="28"/>
          <w:szCs w:val="24"/>
          <w:lang w:eastAsia="ru-RU"/>
        </w:rPr>
        <w:lastRenderedPageBreak/>
        <w:t>периода, размера необоснованно полученной выплаты и периода осуществления удержаний;</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при отсутствии права заявителя на дальнейшее получение государственной услуги – готовит решение о прекращении выплаты, проект обращения к заявителю, получающему государственную услугу, у которого выявлена необоснованная выплата,</w:t>
      </w:r>
      <w:r w:rsidRPr="00A7326F">
        <w:rPr>
          <w:rFonts w:ascii="Times New Roman" w:eastAsia="Times New Roman" w:hAnsi="Times New Roman" w:cs="Times New Roman"/>
          <w:sz w:val="28"/>
          <w:szCs w:val="28"/>
          <w:lang w:eastAsia="ru-RU"/>
        </w:rPr>
        <w:t xml:space="preserve"> с указанием </w:t>
      </w:r>
      <w:r w:rsidRPr="00A7326F">
        <w:rPr>
          <w:rFonts w:ascii="Times New Roman" w:eastAsia="Times New Roman" w:hAnsi="Times New Roman" w:cs="Times New Roman"/>
          <w:sz w:val="28"/>
          <w:szCs w:val="24"/>
          <w:lang w:eastAsia="ru-RU"/>
        </w:rPr>
        <w:t>причин, периода, размера переплаты</w:t>
      </w:r>
      <w:r w:rsidRPr="00A7326F">
        <w:rPr>
          <w:rFonts w:ascii="Times New Roman" w:eastAsia="Times New Roman" w:hAnsi="Times New Roman" w:cs="Times New Roman"/>
          <w:sz w:val="28"/>
          <w:szCs w:val="28"/>
          <w:lang w:eastAsia="ru-RU"/>
        </w:rPr>
        <w:t xml:space="preserve"> с предложением в добровольном порядке возместить указанные денежные средства путем внесения по соответствующей классификации на расчетный счет территориального органа социальной защиты населения, </w:t>
      </w:r>
      <w:r w:rsidRPr="00A7326F">
        <w:rPr>
          <w:rFonts w:ascii="Times New Roman" w:eastAsia="Times New Roman" w:hAnsi="Times New Roman" w:cs="Times New Roman"/>
          <w:sz w:val="28"/>
          <w:szCs w:val="24"/>
          <w:lang w:eastAsia="ru-RU"/>
        </w:rPr>
        <w:t xml:space="preserve">срока, до которого необходимо возместить неправомерно полученную сумму, действия территориального органа социальной защиты населения в случае отказа получателя от возмещения неправомерно полученной суммы </w:t>
      </w:r>
      <w:r w:rsidRPr="00A7326F">
        <w:rPr>
          <w:rFonts w:ascii="Times New Roman" w:eastAsia="Times New Roman" w:hAnsi="Times New Roman" w:cs="Times New Roman"/>
          <w:sz w:val="28"/>
          <w:szCs w:val="28"/>
          <w:lang w:eastAsia="ru-RU"/>
        </w:rPr>
        <w:t>(прил</w:t>
      </w:r>
      <w:r>
        <w:rPr>
          <w:rFonts w:ascii="Times New Roman" w:eastAsia="Times New Roman" w:hAnsi="Times New Roman" w:cs="Times New Roman"/>
          <w:sz w:val="28"/>
          <w:szCs w:val="28"/>
          <w:lang w:eastAsia="ru-RU"/>
        </w:rPr>
        <w:t>ожение 14</w:t>
      </w:r>
      <w:r w:rsidRPr="00A7326F">
        <w:rPr>
          <w:rFonts w:ascii="Times New Roman" w:eastAsia="Times New Roman" w:hAnsi="Times New Roman" w:cs="Times New Roman"/>
          <w:sz w:val="28"/>
          <w:szCs w:val="28"/>
          <w:lang w:eastAsia="ru-RU"/>
        </w:rPr>
        <w:t xml:space="preserve"> к Административному регламенту);</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передает расчет неправомерно выплаченной суммы, персональное дело заявителя и проект уведомления или обращения к заявителю на проверку специалисту, ответственному за </w:t>
      </w:r>
      <w:r w:rsidRPr="00A7326F">
        <w:rPr>
          <w:rFonts w:ascii="Times New Roman" w:eastAsia="Times New Roman" w:hAnsi="Times New Roman" w:cs="Times New Roman"/>
          <w:sz w:val="28"/>
          <w:szCs w:val="28"/>
          <w:lang w:eastAsia="ru-RU"/>
        </w:rPr>
        <w:t>проверку правильности и обоснованности подготовленных проектов решений</w:t>
      </w:r>
      <w:r w:rsidRPr="00A7326F">
        <w:rPr>
          <w:rFonts w:ascii="Times New Roman" w:eastAsia="Times New Roman" w:hAnsi="Times New Roman" w:cs="Times New Roman"/>
          <w:sz w:val="28"/>
          <w:szCs w:val="24"/>
          <w:lang w:eastAsia="ru-RU"/>
        </w:rPr>
        <w:t>.</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3.12.3. Специалист ответственный за </w:t>
      </w:r>
      <w:r w:rsidRPr="00A7326F">
        <w:rPr>
          <w:rFonts w:ascii="Times New Roman" w:eastAsia="Times New Roman" w:hAnsi="Times New Roman" w:cs="Times New Roman"/>
          <w:sz w:val="28"/>
          <w:szCs w:val="28"/>
          <w:lang w:eastAsia="ru-RU"/>
        </w:rPr>
        <w:t>проверку правильности и обоснованности подготовленных проектов решений</w:t>
      </w:r>
      <w:r w:rsidRPr="00A7326F">
        <w:rPr>
          <w:rFonts w:ascii="Times New Roman" w:eastAsia="Times New Roman" w:hAnsi="Times New Roman" w:cs="Times New Roman"/>
          <w:sz w:val="28"/>
          <w:szCs w:val="24"/>
          <w:lang w:eastAsia="ru-RU"/>
        </w:rPr>
        <w:t>:</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проверяет правильность расчета необоснованно выплаченной суммы;</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проставляет на уведомлении или обращении к заявителю свою подпись с указанием фамилии и инициалов;</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 передает комплект документов </w:t>
      </w:r>
      <w:r w:rsidRPr="00A7326F">
        <w:rPr>
          <w:rFonts w:ascii="Times New Roman" w:eastAsia="Times New Roman" w:hAnsi="Times New Roman" w:cs="Times New Roman"/>
          <w:sz w:val="28"/>
          <w:szCs w:val="28"/>
          <w:lang w:eastAsia="ru-RU"/>
        </w:rPr>
        <w:t>руководителю территориального органа социальной защиты населения</w:t>
      </w:r>
      <w:r w:rsidRPr="00A7326F">
        <w:rPr>
          <w:rFonts w:ascii="Times New Roman" w:eastAsia="Times New Roman" w:hAnsi="Times New Roman" w:cs="Times New Roman"/>
          <w:sz w:val="28"/>
          <w:szCs w:val="24"/>
          <w:lang w:eastAsia="ru-RU"/>
        </w:rPr>
        <w:t xml:space="preserve"> или лицу, уполномоченному приказом </w:t>
      </w:r>
      <w:r w:rsidRPr="00A7326F">
        <w:rPr>
          <w:rFonts w:ascii="Times New Roman" w:eastAsia="Times New Roman" w:hAnsi="Times New Roman" w:cs="Times New Roman"/>
          <w:sz w:val="28"/>
          <w:szCs w:val="28"/>
          <w:lang w:eastAsia="ru-RU"/>
        </w:rPr>
        <w:t>руководителя территориального органа социальной защиты населения, для резолюции и подписания</w:t>
      </w:r>
      <w:r w:rsidRPr="00A7326F">
        <w:rPr>
          <w:rFonts w:ascii="Times New Roman" w:eastAsia="Times New Roman" w:hAnsi="Times New Roman" w:cs="Times New Roman"/>
          <w:sz w:val="28"/>
          <w:szCs w:val="24"/>
          <w:lang w:eastAsia="ru-RU"/>
        </w:rPr>
        <w:t>.</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4"/>
          <w:lang w:eastAsia="ru-RU"/>
        </w:rPr>
        <w:t xml:space="preserve">3.12.4. Специалист, ответственный за </w:t>
      </w:r>
      <w:r w:rsidRPr="00A7326F">
        <w:rPr>
          <w:rFonts w:ascii="Times New Roman" w:eastAsia="Times New Roman" w:hAnsi="Times New Roman" w:cs="Times New Roman"/>
          <w:sz w:val="28"/>
          <w:szCs w:val="28"/>
          <w:lang w:eastAsia="ru-RU"/>
        </w:rPr>
        <w:t>проверку правильности и обоснованности подготовленных проектов решений</w:t>
      </w:r>
      <w:r w:rsidRPr="00A7326F">
        <w:rPr>
          <w:rFonts w:ascii="Times New Roman" w:eastAsia="Times New Roman" w:hAnsi="Times New Roman" w:cs="Times New Roman"/>
          <w:sz w:val="28"/>
          <w:szCs w:val="24"/>
          <w:lang w:eastAsia="ru-RU"/>
        </w:rPr>
        <w:t xml:space="preserve">, получив комплект документов от руководителя или лица, уполномоченного приказом </w:t>
      </w:r>
      <w:r w:rsidRPr="00A7326F">
        <w:rPr>
          <w:rFonts w:ascii="Times New Roman" w:eastAsia="Times New Roman" w:hAnsi="Times New Roman" w:cs="Times New Roman"/>
          <w:sz w:val="28"/>
          <w:szCs w:val="28"/>
          <w:lang w:eastAsia="ru-RU"/>
        </w:rPr>
        <w:t>руководителя территориального органа социальной защиты населения, с резолюцией об удержании необоснованно выплаченных денежных средств:</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регистрирует необоснованно выплаченную сумму в реестре удержаний излишне выплаченных сумм денежных выплат на питание (приложение 1</w:t>
      </w:r>
      <w:r>
        <w:rPr>
          <w:rFonts w:ascii="Times New Roman" w:eastAsia="Times New Roman" w:hAnsi="Times New Roman" w:cs="Times New Roman"/>
          <w:sz w:val="28"/>
          <w:szCs w:val="24"/>
          <w:lang w:eastAsia="ru-RU"/>
        </w:rPr>
        <w:t>5</w:t>
      </w:r>
      <w:r w:rsidRPr="00A7326F">
        <w:rPr>
          <w:rFonts w:ascii="Times New Roman" w:eastAsia="Times New Roman" w:hAnsi="Times New Roman" w:cs="Times New Roman"/>
          <w:sz w:val="28"/>
          <w:szCs w:val="24"/>
          <w:lang w:eastAsia="ru-RU"/>
        </w:rPr>
        <w:t xml:space="preserve"> к Административному регламенту);</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8"/>
          <w:lang w:eastAsia="ru-RU"/>
        </w:rPr>
        <w:t xml:space="preserve">направляет уведомление или обращение </w:t>
      </w:r>
      <w:r w:rsidRPr="00A7326F">
        <w:rPr>
          <w:rFonts w:ascii="Times New Roman" w:eastAsia="Times New Roman" w:hAnsi="Times New Roman" w:cs="Times New Roman"/>
          <w:sz w:val="28"/>
          <w:szCs w:val="24"/>
          <w:lang w:eastAsia="ru-RU"/>
        </w:rPr>
        <w:t>заявителю</w:t>
      </w:r>
      <w:r>
        <w:rPr>
          <w:rFonts w:ascii="Times New Roman" w:eastAsia="Times New Roman" w:hAnsi="Times New Roman" w:cs="Times New Roman"/>
          <w:sz w:val="28"/>
          <w:szCs w:val="24"/>
          <w:lang w:eastAsia="ru-RU"/>
        </w:rPr>
        <w:t xml:space="preserve"> способом указанным заявителем</w:t>
      </w:r>
      <w:r w:rsidRPr="00A7326F">
        <w:rPr>
          <w:rFonts w:ascii="Times New Roman" w:eastAsia="Times New Roman" w:hAnsi="Times New Roman" w:cs="Times New Roman"/>
          <w:sz w:val="28"/>
          <w:szCs w:val="24"/>
          <w:lang w:eastAsia="ru-RU"/>
        </w:rPr>
        <w:t xml:space="preserve">, второй экземпляр </w:t>
      </w:r>
      <w:r w:rsidRPr="00A7326F">
        <w:rPr>
          <w:rFonts w:ascii="Times New Roman" w:eastAsia="Times New Roman" w:hAnsi="Times New Roman" w:cs="Times New Roman"/>
          <w:sz w:val="28"/>
          <w:szCs w:val="28"/>
          <w:lang w:eastAsia="ru-RU"/>
        </w:rPr>
        <w:t xml:space="preserve">уведомления или обращения </w:t>
      </w:r>
      <w:r w:rsidRPr="00A7326F">
        <w:rPr>
          <w:rFonts w:ascii="Times New Roman" w:eastAsia="Times New Roman" w:hAnsi="Times New Roman" w:cs="Times New Roman"/>
          <w:sz w:val="28"/>
          <w:szCs w:val="24"/>
          <w:lang w:eastAsia="ru-RU"/>
        </w:rPr>
        <w:t>с указанием даты и способа направления в адрес заявителя приобщает к персональному делу;</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при наличии права на дальнейшее получение денежной выплаты на питание кормящей матери, - вносит в программный комплекс АС «Адресная социальная помощь» размер удержания, указанного в расчете, для произведения автоматизированного процесса удержания необоснованно полученной суммы в счет будущих выплат;</w:t>
      </w:r>
      <w:r>
        <w:rPr>
          <w:rFonts w:ascii="Times New Roman" w:eastAsia="Times New Roman" w:hAnsi="Times New Roman" w:cs="Times New Roman"/>
          <w:sz w:val="28"/>
          <w:szCs w:val="24"/>
          <w:lang w:eastAsia="ru-RU"/>
        </w:rPr>
        <w:t xml:space="preserve"> </w:t>
      </w:r>
    </w:p>
    <w:p w:rsidR="00B35E0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приобщает все документы к персональному делу заявителя.</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lastRenderedPageBreak/>
        <w:t xml:space="preserve">3.12.5. В случае отказа заявителя, получающего государственную услугу, от добровольного возмещения необоснованно полученных денежных средств, специалист, ответственный за подготовку проектов решений, готовит расчет переплаченных сумм и информирует руководителя территориального органа социальной защиты населения или лицо, </w:t>
      </w:r>
      <w:r w:rsidRPr="00A7326F">
        <w:rPr>
          <w:rFonts w:ascii="Times New Roman" w:eastAsia="Times New Roman" w:hAnsi="Times New Roman" w:cs="Times New Roman"/>
          <w:sz w:val="28"/>
          <w:szCs w:val="24"/>
          <w:lang w:eastAsia="ru-RU"/>
        </w:rPr>
        <w:t xml:space="preserve">уполномоченное приказом </w:t>
      </w:r>
      <w:r w:rsidRPr="00A7326F">
        <w:rPr>
          <w:rFonts w:ascii="Times New Roman" w:eastAsia="Times New Roman" w:hAnsi="Times New Roman" w:cs="Times New Roman"/>
          <w:sz w:val="28"/>
          <w:szCs w:val="28"/>
          <w:lang w:eastAsia="ru-RU"/>
        </w:rPr>
        <w:t>руководителя территориального органа социальной защиты населения, о факте отказа заявителя возмещать излишне выплаченные суммы в добровольном порядке.</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8"/>
          <w:lang w:eastAsia="ru-RU"/>
        </w:rPr>
        <w:t xml:space="preserve">3.12.6. Руководитель территориального органа социальной защиты населения или лицо, </w:t>
      </w:r>
      <w:r w:rsidRPr="00A7326F">
        <w:rPr>
          <w:rFonts w:ascii="Times New Roman" w:eastAsia="Times New Roman" w:hAnsi="Times New Roman" w:cs="Times New Roman"/>
          <w:sz w:val="28"/>
          <w:szCs w:val="24"/>
          <w:lang w:eastAsia="ru-RU"/>
        </w:rPr>
        <w:t xml:space="preserve">уполномоченное приказом </w:t>
      </w:r>
      <w:r w:rsidRPr="00A7326F">
        <w:rPr>
          <w:rFonts w:ascii="Times New Roman" w:eastAsia="Times New Roman" w:hAnsi="Times New Roman" w:cs="Times New Roman"/>
          <w:sz w:val="28"/>
          <w:szCs w:val="28"/>
          <w:lang w:eastAsia="ru-RU"/>
        </w:rPr>
        <w:t>руководителя</w:t>
      </w:r>
      <w:r w:rsidRPr="00A7326F">
        <w:rPr>
          <w:rFonts w:ascii="Times New Roman" w:eastAsia="Times New Roman" w:hAnsi="Times New Roman" w:cs="Times New Roman"/>
          <w:sz w:val="28"/>
          <w:szCs w:val="28"/>
          <w:shd w:val="clear" w:color="auto" w:fill="D9D9D9"/>
          <w:lang w:eastAsia="ru-RU"/>
        </w:rPr>
        <w:t xml:space="preserve"> </w:t>
      </w:r>
      <w:r w:rsidRPr="00A7326F">
        <w:rPr>
          <w:rFonts w:ascii="Times New Roman" w:eastAsia="Times New Roman" w:hAnsi="Times New Roman" w:cs="Times New Roman"/>
          <w:sz w:val="28"/>
          <w:szCs w:val="28"/>
          <w:lang w:eastAsia="ru-RU"/>
        </w:rPr>
        <w:t>территориального органа социальной защиты населения, дает специалисту поручение о подготовке искового заявления в суд о взыскании необоснованно полученных денежных средств и участии в судебных заседаниях в качестве представителя истца.</w:t>
      </w:r>
      <w:r w:rsidRPr="00A7326F">
        <w:rPr>
          <w:rFonts w:ascii="Times New Roman" w:eastAsia="Times New Roman" w:hAnsi="Times New Roman" w:cs="Times New Roman"/>
          <w:sz w:val="28"/>
          <w:szCs w:val="24"/>
          <w:lang w:eastAsia="ru-RU"/>
        </w:rPr>
        <w:t xml:space="preserve"> Документы оформляются с учетом требований Гражданского процессуального кодекса Российской Федерации.</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8"/>
          <w:lang w:eastAsia="ru-RU"/>
        </w:rPr>
        <w:t xml:space="preserve">3.12.7. </w:t>
      </w:r>
      <w:r w:rsidRPr="00A7326F">
        <w:rPr>
          <w:rFonts w:ascii="Times New Roman" w:eastAsia="Times New Roman" w:hAnsi="Times New Roman" w:cs="Times New Roman"/>
          <w:sz w:val="28"/>
          <w:szCs w:val="24"/>
          <w:lang w:eastAsia="ru-RU"/>
        </w:rPr>
        <w:t>Расчет необоснованно выплаченной суммы, решение о взыскании неправомерно выплаченной суммы, заявление о согласии и способе возмещения излишне полученной суммы приобщаются к персональному делу заявителя, у которого выявлена неправомерная выплата.</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3.12.8. Результатом административной процедуры является зачисление денежных средств, необоснованно перечисленных заявителю, получающему государственную услугу, на расчетный счет территориального органа социальной защиты населения. </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Способом фиксации результата является предоставление заявителем квитанции о возврате средств, или отметка об удержании средств из выплат в персональном деле и реестре удержаний излишне выплаченных сумм денежных выплат на питание.</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В случае невозможности взыскания денежных средств по причине смерти кормящей матери, выезда заявителя за пределы Ивановской области без уведомления об адресе выбытия, невозвращенные суммы списываются.</w:t>
      </w:r>
    </w:p>
    <w:p w:rsidR="00B35E0F" w:rsidRPr="00A7326F" w:rsidRDefault="00B35E0F" w:rsidP="00B35E0F">
      <w:pPr>
        <w:widowControl w:val="0"/>
        <w:tabs>
          <w:tab w:val="left" w:pos="720"/>
          <w:tab w:val="left" w:pos="1800"/>
        </w:tabs>
        <w:spacing w:after="0" w:line="240" w:lineRule="auto"/>
        <w:ind w:firstLine="720"/>
        <w:jc w:val="center"/>
        <w:rPr>
          <w:rFonts w:ascii="Times New Roman" w:eastAsia="Times New Roman" w:hAnsi="Times New Roman" w:cs="Times New Roman"/>
          <w:b/>
          <w:sz w:val="28"/>
          <w:szCs w:val="24"/>
          <w:lang w:eastAsia="ru-RU"/>
        </w:rPr>
      </w:pPr>
    </w:p>
    <w:p w:rsidR="00B35E0F" w:rsidRPr="00A7326F" w:rsidRDefault="00B35E0F" w:rsidP="00B35E0F">
      <w:pPr>
        <w:widowControl w:val="0"/>
        <w:tabs>
          <w:tab w:val="left" w:pos="720"/>
          <w:tab w:val="left" w:pos="1800"/>
        </w:tabs>
        <w:spacing w:after="0" w:line="240" w:lineRule="auto"/>
        <w:jc w:val="center"/>
        <w:rPr>
          <w:rFonts w:ascii="Times New Roman" w:eastAsia="Times New Roman" w:hAnsi="Times New Roman" w:cs="Times New Roman"/>
          <w:b/>
          <w:sz w:val="28"/>
          <w:szCs w:val="24"/>
          <w:lang w:eastAsia="ru-RU"/>
        </w:rPr>
      </w:pPr>
      <w:r w:rsidRPr="00A7326F">
        <w:rPr>
          <w:rFonts w:ascii="Times New Roman" w:eastAsia="Times New Roman" w:hAnsi="Times New Roman" w:cs="Times New Roman"/>
          <w:b/>
          <w:sz w:val="28"/>
          <w:szCs w:val="24"/>
          <w:lang w:eastAsia="ru-RU"/>
        </w:rPr>
        <w:t xml:space="preserve">3.13. Ведение и хранение персональных дел </w:t>
      </w:r>
    </w:p>
    <w:p w:rsidR="00B35E0F" w:rsidRPr="00A7326F" w:rsidRDefault="00B35E0F" w:rsidP="00B35E0F">
      <w:pPr>
        <w:widowControl w:val="0"/>
        <w:spacing w:after="0" w:line="240" w:lineRule="auto"/>
        <w:jc w:val="center"/>
        <w:rPr>
          <w:rFonts w:ascii="Times New Roman" w:eastAsia="Times New Roman" w:hAnsi="Times New Roman" w:cs="Times New Roman"/>
          <w:b/>
          <w:sz w:val="28"/>
          <w:szCs w:val="28"/>
          <w:lang w:eastAsia="ru-RU"/>
        </w:rPr>
      </w:pP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3.13.1. Основанием для начала административной процедуры по в</w:t>
      </w:r>
      <w:r w:rsidRPr="00A7326F">
        <w:rPr>
          <w:rFonts w:ascii="Times New Roman" w:eastAsia="Times New Roman" w:hAnsi="Times New Roman" w:cs="Times New Roman"/>
          <w:sz w:val="28"/>
          <w:szCs w:val="24"/>
          <w:lang w:eastAsia="ru-RU"/>
        </w:rPr>
        <w:t xml:space="preserve">едению и хранению персональных дел по обращению граждан или персональных дел получателей государственной услуги </w:t>
      </w:r>
      <w:r w:rsidRPr="00A7326F">
        <w:rPr>
          <w:rFonts w:ascii="Times New Roman" w:eastAsia="Times New Roman" w:hAnsi="Times New Roman" w:cs="Times New Roman"/>
          <w:sz w:val="28"/>
          <w:szCs w:val="28"/>
          <w:lang w:eastAsia="ru-RU"/>
        </w:rPr>
        <w:t>является прием заявления и документов от заявителя (представителя заявителя).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3.13.2. Персональному делу присваивается номер, присвоенный программным комплексом АС «Адресная социальная помощь». </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3.13.3. В персональное дело документы подшиваются в следующей последовательности: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решение о предоставлении (отказе в предоставлении) государственной услуги;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lastRenderedPageBreak/>
        <w:t xml:space="preserve">- </w:t>
      </w:r>
      <w:r w:rsidRPr="00194874">
        <w:rPr>
          <w:rFonts w:ascii="Times New Roman" w:eastAsia="Times New Roman" w:hAnsi="Times New Roman" w:cs="Times New Roman"/>
          <w:sz w:val="28"/>
          <w:szCs w:val="28"/>
          <w:lang w:eastAsia="ru-RU"/>
        </w:rPr>
        <w:t>заявление о назначении денежных выплат на питание</w:t>
      </w:r>
      <w:r w:rsidRPr="00A7326F">
        <w:rPr>
          <w:rFonts w:ascii="Times New Roman" w:eastAsia="Times New Roman" w:hAnsi="Times New Roman" w:cs="Times New Roman"/>
          <w:sz w:val="28"/>
          <w:szCs w:val="24"/>
          <w:lang w:eastAsia="ru-RU"/>
        </w:rPr>
        <w:t>;</w:t>
      </w:r>
    </w:p>
    <w:p w:rsidR="00B35E0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копия документа, удостоверяющего личность заявителя</w:t>
      </w:r>
      <w:r>
        <w:rPr>
          <w:rFonts w:ascii="Times New Roman" w:eastAsia="Times New Roman" w:hAnsi="Times New Roman" w:cs="Times New Roman"/>
          <w:sz w:val="28"/>
          <w:szCs w:val="24"/>
          <w:lang w:eastAsia="ru-RU"/>
        </w:rPr>
        <w:t>;</w:t>
      </w:r>
      <w:r w:rsidRPr="00A7326F">
        <w:rPr>
          <w:rFonts w:ascii="Times New Roman" w:eastAsia="Times New Roman" w:hAnsi="Times New Roman" w:cs="Times New Roman"/>
          <w:sz w:val="28"/>
          <w:szCs w:val="24"/>
          <w:lang w:eastAsia="ru-RU"/>
        </w:rPr>
        <w:t xml:space="preserve"> </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A7326F">
        <w:rPr>
          <w:rFonts w:ascii="Times New Roman" w:eastAsia="Times New Roman" w:hAnsi="Times New Roman" w:cs="Times New Roman"/>
          <w:sz w:val="28"/>
          <w:szCs w:val="24"/>
          <w:lang w:eastAsia="ru-RU"/>
        </w:rPr>
        <w:t xml:space="preserve"> сведения о регистрации по месту жительства на территории Ивановской области;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 копия свидетельства о регистрации по месту пребывания </w:t>
      </w:r>
      <w:r>
        <w:rPr>
          <w:rFonts w:ascii="Times New Roman" w:eastAsia="Times New Roman" w:hAnsi="Times New Roman" w:cs="Times New Roman"/>
          <w:sz w:val="28"/>
          <w:szCs w:val="24"/>
          <w:lang w:eastAsia="ru-RU"/>
        </w:rPr>
        <w:t xml:space="preserve">- </w:t>
      </w:r>
      <w:r w:rsidRPr="00A7326F">
        <w:rPr>
          <w:rFonts w:ascii="Times New Roman" w:eastAsia="Times New Roman" w:hAnsi="Times New Roman" w:cs="Times New Roman"/>
          <w:sz w:val="28"/>
          <w:szCs w:val="24"/>
          <w:lang w:eastAsia="ru-RU"/>
        </w:rPr>
        <w:t>при обращении по месту пребывания;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справка, подтверждающая право на получение полноценного питания;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копия свидетельства о рождении ребенка (для персонального дела кормящей матери);</w:t>
      </w:r>
    </w:p>
    <w:p w:rsidR="00B35E0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иные документы в хронологическом порядке.</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3.13.4. Документы, составляющие персональное дело, сформированные в вышеуказанном порядке, вкладываются в обложку и сшиваются скоросшивателем или иным способом.</w:t>
      </w:r>
    </w:p>
    <w:p w:rsidR="00B35E0F" w:rsidRPr="00A7326F"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3.13.5. На лицевой стороне (обложке) персонального дела указывается наименование района (города), фамилия, имя, отчество и адрес заявителя, наименование государственное услуги, за которой обратился заявитель, номер персонального дела.</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3.13.6. Сформированные персональные дела хранятся на специально оборудованных стеллажах в течение 3 лет с момента прекращения предоставления (отказа в предоставлении) государственной услуги.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4"/>
          <w:lang w:eastAsia="ru-RU"/>
        </w:rPr>
      </w:pPr>
      <w:r w:rsidRPr="00A7326F">
        <w:rPr>
          <w:rFonts w:ascii="Times New Roman" w:eastAsia="Times New Roman" w:hAnsi="Times New Roman" w:cs="Times New Roman"/>
          <w:sz w:val="28"/>
          <w:szCs w:val="24"/>
          <w:lang w:eastAsia="ru-RU"/>
        </w:rPr>
        <w:t xml:space="preserve">Порядок размещений действующих персональных дел в хранилище (т.е. размещение дел в алфавитном порядке, по номерам личных дел получателей, по отделениям связи и т.д.) определяется приказом по территориальному органу социальной защиты населения. </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4"/>
          <w:lang w:eastAsia="ru-RU"/>
        </w:rPr>
        <w:t>3.13.7. Персональные дела с истекшим сроком хранения подлежат уничтожению на основании акта</w:t>
      </w:r>
      <w:r w:rsidRPr="00A7326F">
        <w:rPr>
          <w:rFonts w:ascii="Times New Roman" w:eastAsia="Times New Roman" w:hAnsi="Times New Roman" w:cs="Times New Roman"/>
          <w:sz w:val="28"/>
          <w:szCs w:val="28"/>
          <w:lang w:eastAsia="ru-RU"/>
        </w:rPr>
        <w:t xml:space="preserve"> о выделении к уничтожению дел, не подлежащих хранению, утвержденного руководителем территориального органа социальной защиты населения.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3.13.18. Результатом административной процедуры является сохранность сформированного персонального дела в течение установленного срока хранения и уничтожение персонального дела при истечении указанного срока.</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p>
    <w:p w:rsidR="00B35E0F" w:rsidRPr="00A7326F" w:rsidRDefault="00B35E0F" w:rsidP="00B35E0F">
      <w:pPr>
        <w:autoSpaceDE w:val="0"/>
        <w:autoSpaceDN w:val="0"/>
        <w:adjustRightInd w:val="0"/>
        <w:spacing w:after="0" w:line="240" w:lineRule="auto"/>
        <w:ind w:firstLine="540"/>
        <w:jc w:val="center"/>
        <w:outlineLvl w:val="3"/>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3.14. Выдача документов</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3.14.1. Заявителю по его просьбе может быть выдана справка о предоставлении (не предоставлении) ему денежной выплаты на питание или о произведенной выплате.</w:t>
      </w: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Основанием для начала выдачи справки является обращение заявителя (его представителя) для получения справки.</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Заявитель может обратиться одним из следующих способов:</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лично;</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по почте;</w:t>
      </w:r>
    </w:p>
    <w:p w:rsidR="00B35E0F" w:rsidRPr="00A7326F" w:rsidRDefault="00B35E0F" w:rsidP="00B35E0F">
      <w:pPr>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через многофункциональный центр. </w:t>
      </w: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lastRenderedPageBreak/>
        <w:t>Специалист, ответственный за прием документов:</w:t>
      </w: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проверяет правомочность заявителя, в том числе полномочия представителя получателя действовать от его имени при получении справки</w:t>
      </w:r>
      <w:r w:rsidRPr="00A7326F">
        <w:rPr>
          <w:rFonts w:ascii="Times New Roman" w:eastAsia="Times New Roman" w:hAnsi="Times New Roman" w:cs="Times New Roman"/>
          <w:sz w:val="24"/>
          <w:szCs w:val="24"/>
          <w:lang w:eastAsia="ru-RU"/>
        </w:rPr>
        <w:t xml:space="preserve"> </w:t>
      </w:r>
      <w:r w:rsidRPr="00A7326F">
        <w:rPr>
          <w:rFonts w:ascii="Times New Roman" w:eastAsia="Times New Roman" w:hAnsi="Times New Roman" w:cs="Times New Roman"/>
          <w:sz w:val="28"/>
          <w:szCs w:val="28"/>
          <w:lang w:eastAsia="ru-RU"/>
        </w:rPr>
        <w:t>(путем проверки документа, удостоверяющего личность или путем идентификации заявителя в базе данных);</w:t>
      </w: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записывает заявителя в журнал регистрации обращений граждан;</w:t>
      </w: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случае заочного обращения - информирует заявителя о дате и месте получения справки;</w:t>
      </w: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готовит (в бумажном или электронном виде) и выдает справку о назначении (не назначении) денежных выплат на питание или о произведенных выплатах.</w:t>
      </w:r>
    </w:p>
    <w:p w:rsidR="00B35E0F" w:rsidRPr="00A7326F" w:rsidRDefault="00B35E0F" w:rsidP="00B35E0F">
      <w:pPr>
        <w:autoSpaceDE w:val="0"/>
        <w:autoSpaceDN w:val="0"/>
        <w:adjustRightInd w:val="0"/>
        <w:spacing w:after="0" w:line="240" w:lineRule="auto"/>
        <w:ind w:firstLine="720"/>
        <w:jc w:val="both"/>
        <w:outlineLvl w:val="3"/>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Максимальный срок выполнения административной процедуры составляет 10 рабочих дней со </w:t>
      </w:r>
      <w:proofErr w:type="gramStart"/>
      <w:r w:rsidRPr="00A7326F">
        <w:rPr>
          <w:rFonts w:ascii="Times New Roman" w:eastAsia="Times New Roman" w:hAnsi="Times New Roman" w:cs="Times New Roman"/>
          <w:sz w:val="28"/>
          <w:szCs w:val="28"/>
          <w:lang w:eastAsia="ru-RU"/>
        </w:rPr>
        <w:t>дня  поступления</w:t>
      </w:r>
      <w:proofErr w:type="gramEnd"/>
      <w:r w:rsidRPr="00A7326F">
        <w:rPr>
          <w:rFonts w:ascii="Times New Roman" w:eastAsia="Times New Roman" w:hAnsi="Times New Roman" w:cs="Times New Roman"/>
          <w:sz w:val="28"/>
          <w:szCs w:val="28"/>
          <w:lang w:eastAsia="ru-RU"/>
        </w:rPr>
        <w:t xml:space="preserve"> обращения.</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p>
    <w:p w:rsidR="00B35E0F" w:rsidRPr="00A7326F" w:rsidRDefault="00B35E0F" w:rsidP="00B35E0F">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4. Порядок и формы контроля над предоставлением</w:t>
      </w:r>
    </w:p>
    <w:p w:rsidR="00B35E0F" w:rsidRPr="00A7326F" w:rsidRDefault="00B35E0F" w:rsidP="00B35E0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7326F">
        <w:rPr>
          <w:rFonts w:ascii="Times New Roman" w:eastAsia="Times New Roman" w:hAnsi="Times New Roman" w:cs="Times New Roman"/>
          <w:b/>
          <w:sz w:val="28"/>
          <w:szCs w:val="28"/>
          <w:lang w:eastAsia="ru-RU"/>
        </w:rPr>
        <w:t>государственной услуги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4.1. Контроль за исполнением Административного регламента и нормативных правовых актов, регламентирующих предоставление государственной услуги, осуществляется в следующих формах:</w:t>
      </w:r>
    </w:p>
    <w:p w:rsidR="00B35E0F" w:rsidRPr="00A7326F" w:rsidRDefault="00B35E0F" w:rsidP="00B35E0F">
      <w:pPr>
        <w:widowControl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а) текущий контроль;</w:t>
      </w:r>
    </w:p>
    <w:p w:rsidR="00B35E0F" w:rsidRPr="00A7326F" w:rsidRDefault="00B35E0F" w:rsidP="00B35E0F">
      <w:pPr>
        <w:widowControl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б) контроль в виде комплексных проверок (плановых, внеплановых);</w:t>
      </w:r>
    </w:p>
    <w:p w:rsidR="00B35E0F" w:rsidRPr="00A7326F" w:rsidRDefault="00B35E0F" w:rsidP="00B35E0F">
      <w:pPr>
        <w:widowControl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контроль в виде тематических проверок (плановых, внеплановых);</w:t>
      </w:r>
    </w:p>
    <w:p w:rsidR="00B35E0F" w:rsidRPr="00A7326F" w:rsidRDefault="00B35E0F" w:rsidP="00B35E0F">
      <w:pPr>
        <w:widowControl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г) общественный контроль.</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4.2. Текущий контроль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руководители территориального органа социальной защиты населения, филиалов ОГКУ;</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должностные лица, уполномоченные приказом руководителя территориального органа социальной защиты населения;</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326F">
        <w:rPr>
          <w:rFonts w:ascii="Times New Roman" w:eastAsia="Times New Roman" w:hAnsi="Times New Roman" w:cs="Times New Roman"/>
          <w:sz w:val="28"/>
          <w:szCs w:val="28"/>
          <w:lang w:eastAsia="ru-RU"/>
        </w:rPr>
        <w:t xml:space="preserve">специалисты, ответственные </w:t>
      </w:r>
      <w:r w:rsidRPr="00A7326F">
        <w:rPr>
          <w:rFonts w:ascii="Times New Roman" w:eastAsia="Times New Roman" w:hAnsi="Times New Roman" w:cs="Times New Roman"/>
          <w:sz w:val="28"/>
          <w:szCs w:val="24"/>
          <w:lang w:eastAsia="ru-RU"/>
        </w:rPr>
        <w:t xml:space="preserve">за </w:t>
      </w:r>
      <w:r w:rsidRPr="00A7326F">
        <w:rPr>
          <w:rFonts w:ascii="Times New Roman" w:eastAsia="Times New Roman" w:hAnsi="Times New Roman" w:cs="Times New Roman"/>
          <w:sz w:val="28"/>
          <w:szCs w:val="28"/>
          <w:lang w:eastAsia="ru-RU"/>
        </w:rPr>
        <w:t>проверку правильности и обоснованности подготовленных проектов решений</w:t>
      </w:r>
      <w:r w:rsidRPr="00A7326F">
        <w:rPr>
          <w:rFonts w:ascii="Times New Roman" w:eastAsia="Times New Roman" w:hAnsi="Times New Roman" w:cs="Times New Roman"/>
          <w:sz w:val="24"/>
          <w:szCs w:val="24"/>
          <w:lang w:eastAsia="ru-RU"/>
        </w:rPr>
        <w:t>.</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Текущий контроль осуществляется в процессе согласования и визирования документов, подготовленных должностными лицами, ответственными за подготовку проектов решений, в рамках предоставления государственной услуги, в соответствии с положениями Административного регламента и действующего законодательства.</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4.3. Специалисты,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B35E0F" w:rsidRPr="00A7326F" w:rsidRDefault="00B35E0F" w:rsidP="00B35E0F">
      <w:pPr>
        <w:widowControl w:val="0"/>
        <w:tabs>
          <w:tab w:val="left" w:pos="720"/>
          <w:tab w:val="left" w:pos="1440"/>
          <w:tab w:val="left" w:pos="1800"/>
          <w:tab w:val="num" w:pos="1909"/>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Специалисты, ответственные за прием заявлений и документов, несут </w:t>
      </w:r>
      <w:r w:rsidRPr="00A7326F">
        <w:rPr>
          <w:rFonts w:ascii="Times New Roman" w:eastAsia="Times New Roman" w:hAnsi="Times New Roman" w:cs="Times New Roman"/>
          <w:sz w:val="28"/>
          <w:szCs w:val="28"/>
          <w:lang w:eastAsia="ru-RU"/>
        </w:rPr>
        <w:lastRenderedPageBreak/>
        <w:t>персональную ответственность за правильность выполнения процедур по приему, контролю соблюдения требований к составу документов, соблюдение сроков запросов недостающих документов, иные действия, обязанность по исполнению которых возложена на них Административным регламентом.</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4.4. Текущий контроль за полнотой и качеством предоставления государственной услуги включает в себя проведение проверок (в том числе тематических),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содержащих жалобы на решения, действия (бездействие) специалистов, должностных лиц.</w:t>
      </w:r>
    </w:p>
    <w:p w:rsidR="00B35E0F" w:rsidRPr="00A7326F" w:rsidRDefault="00B35E0F" w:rsidP="00B35E0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4.5.  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Департамента, в соответствии с полномочиями на проведение проверок, установленными должностными регламентами.</w:t>
      </w:r>
    </w:p>
    <w:p w:rsidR="00B35E0F" w:rsidRPr="00A7326F"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Проверки могут быть плановыми (осуществляться на основании полугодовых или годовых планов работы Департамента) и внеплановыми, а также</w:t>
      </w:r>
      <w:r w:rsidRPr="00A7326F">
        <w:rPr>
          <w:rFonts w:ascii="Times New Roman" w:eastAsia="Times New Roman" w:hAnsi="Times New Roman" w:cs="Times New Roman"/>
          <w:sz w:val="28"/>
          <w:szCs w:val="24"/>
          <w:lang w:eastAsia="ru-RU"/>
        </w:rPr>
        <w:t xml:space="preserve"> выездными и документарными</w:t>
      </w:r>
      <w:r w:rsidRPr="00A7326F">
        <w:rPr>
          <w:rFonts w:ascii="Times New Roman" w:eastAsia="Times New Roman" w:hAnsi="Times New Roman" w:cs="Times New Roman"/>
          <w:sz w:val="28"/>
          <w:szCs w:val="28"/>
          <w:lang w:eastAsia="ru-RU"/>
        </w:rPr>
        <w:t>.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4.6. Плановые проверки предоставления государственной услуги проводятся в соответствии с планом проведения проверок, утвержденным начальником Департамента. План проведения проверок подлежит размещению на официальном сайте Департамента.</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Административного регламента,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4.7. 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lastRenderedPageBreak/>
        <w:t>4.8. Информация о результатах рассмотрения жалобы направляется руководителям территориальных органов социальной защиты населения, ОГКУ, филиалов ОГКУ для устранения выявленных нарушений в указанный срок.</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 xml:space="preserve">По окончании указанного срока территориальный орган социальной защиты населения направляет в Департамент информацию о проделанной работе по устранению нарушений и принятым мерам. </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4.9. По результатам проведенных проверок в случае выявления нарушений прав заявителей, допущенных органами социальной защиты населения, осуществляется привлечение виновных лиц к ответственности в соответствии с законодательством Российской Федерации начальником Департамента, руководителям территориальных органов социальной защиты населения, ОГКУ, филиалов ОГКУ.</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В случае выявления нарушений, допущенных специалистами МФЦ, территориальными органами социальной защиты населения или Департаментом направляется в МФЦ представление с указанием выявленных нарушений для принятия соответствующих мер.</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4.10. Общественный контроль за исполнением Административного регламента вправе осуществлять граждане, их объединения и организации посредством:</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а) подачи своих замечаний к процедуре предоставления государственной услуги или предложений по ее совершенствованию в Департамент;</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б) обжалования решений и действий (бездействия) специалистов, должностных лиц в порядке, установленном разделом 5 Административного регламента.</w:t>
      </w:r>
    </w:p>
    <w:p w:rsidR="00B35E0F" w:rsidRPr="00A7326F" w:rsidRDefault="00B35E0F" w:rsidP="00B35E0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326F">
        <w:rPr>
          <w:rFonts w:ascii="Times New Roman" w:eastAsia="Times New Roman" w:hAnsi="Times New Roman" w:cs="Times New Roman"/>
          <w:sz w:val="28"/>
          <w:szCs w:val="28"/>
          <w:lang w:eastAsia="ru-RU"/>
        </w:rPr>
        <w:t>4.11. Должностные лица Департамента, должностные лица, специалисты территориальных органов социальной защиты населения, филиалов ОГКУ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B35E0F" w:rsidRPr="00A7326F" w:rsidRDefault="00B35E0F" w:rsidP="00B35E0F">
      <w:pPr>
        <w:widowControl w:val="0"/>
        <w:tabs>
          <w:tab w:val="left" w:pos="720"/>
          <w:tab w:val="left" w:pos="1800"/>
        </w:tabs>
        <w:spacing w:after="0" w:line="240" w:lineRule="auto"/>
        <w:rPr>
          <w:rFonts w:ascii="Times New Roman" w:eastAsia="Times New Roman" w:hAnsi="Times New Roman" w:cs="Times New Roman"/>
          <w:b/>
          <w:sz w:val="28"/>
          <w:szCs w:val="28"/>
          <w:lang w:eastAsia="ru-RU"/>
        </w:rPr>
      </w:pPr>
    </w:p>
    <w:p w:rsidR="00B35E0F" w:rsidRPr="00586BDA" w:rsidRDefault="00B35E0F" w:rsidP="00B35E0F">
      <w:pPr>
        <w:widowControl w:val="0"/>
        <w:autoSpaceDE w:val="0"/>
        <w:autoSpaceDN w:val="0"/>
        <w:adjustRightInd w:val="0"/>
        <w:spacing w:after="0" w:line="240" w:lineRule="auto"/>
        <w:ind w:firstLine="709"/>
        <w:jc w:val="center"/>
        <w:outlineLvl w:val="0"/>
        <w:rPr>
          <w:rFonts w:ascii="Times New Roman" w:eastAsiaTheme="minorEastAsia" w:hAnsi="Times New Roman" w:cs="Times New Roman"/>
          <w:b/>
          <w:bCs/>
          <w:sz w:val="28"/>
          <w:szCs w:val="28"/>
          <w:lang w:eastAsia="ru-RU"/>
        </w:rPr>
      </w:pPr>
      <w:bookmarkStart w:id="8" w:name="sub_500"/>
      <w:r w:rsidRPr="00586BDA">
        <w:rPr>
          <w:rFonts w:ascii="Times New Roman" w:eastAsiaTheme="minorEastAsia" w:hAnsi="Times New Roman" w:cs="Times New Roman"/>
          <w:b/>
          <w:bCs/>
          <w:sz w:val="28"/>
          <w:szCs w:val="28"/>
          <w:lang w:eastAsia="ru-RU"/>
        </w:rPr>
        <w:t xml:space="preserve">5. </w:t>
      </w:r>
      <w:bookmarkEnd w:id="8"/>
      <w:r w:rsidRPr="00586BDA">
        <w:rPr>
          <w:rFonts w:ascii="Times New Roman" w:eastAsiaTheme="minorEastAsia" w:hAnsi="Times New Roman" w:cs="Times New Roman"/>
          <w:b/>
          <w:bCs/>
          <w:sz w:val="28"/>
          <w:szCs w:val="28"/>
          <w:lang w:eastAsia="ru-RU"/>
        </w:rPr>
        <w:t xml:space="preserve">Досудебное (внесудебное) обжалование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w:t>
      </w:r>
    </w:p>
    <w:p w:rsidR="00B35E0F" w:rsidRPr="00586BDA" w:rsidRDefault="00B35E0F" w:rsidP="00B35E0F">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B35E0F" w:rsidRPr="00586BDA"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sub_51"/>
      <w:r w:rsidRPr="00586BDA">
        <w:rPr>
          <w:rFonts w:ascii="Times New Roman" w:eastAsiaTheme="minorEastAsia" w:hAnsi="Times New Roman" w:cs="Times New Roman"/>
          <w:sz w:val="28"/>
          <w:szCs w:val="28"/>
          <w:lang w:eastAsia="ru-RU"/>
        </w:rPr>
        <w:t xml:space="preserve">5.1. Гражданин вправе обжаловать любые решения и действия </w:t>
      </w:r>
      <w:r w:rsidRPr="00586BDA">
        <w:rPr>
          <w:rFonts w:ascii="Times New Roman" w:eastAsiaTheme="minorEastAsia" w:hAnsi="Times New Roman" w:cs="Times New Roman"/>
          <w:sz w:val="28"/>
          <w:szCs w:val="28"/>
          <w:lang w:eastAsia="ru-RU"/>
        </w:rPr>
        <w:lastRenderedPageBreak/>
        <w:t>(бездействие)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в ходе предоставления ими государственной услуги в досудебном (внесудебном) и судебном порядке.</w:t>
      </w:r>
    </w:p>
    <w:bookmarkEnd w:id="9"/>
    <w:p w:rsidR="00B35E0F" w:rsidRPr="00586BDA"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6BDA">
        <w:rPr>
          <w:rFonts w:ascii="Times New Roman" w:eastAsiaTheme="minorEastAsia" w:hAnsi="Times New Roman" w:cs="Times New Roman"/>
          <w:sz w:val="28"/>
          <w:szCs w:val="28"/>
          <w:lang w:eastAsia="ru-RU"/>
        </w:rP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 участвующих в предоставлении государственной услуги и решениями, принятыми в ходе предоставления государственной услуги.</w:t>
      </w:r>
    </w:p>
    <w:p w:rsidR="00B35E0F" w:rsidRPr="00586BDA"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6BDA">
        <w:rPr>
          <w:rFonts w:ascii="Times New Roman" w:eastAsiaTheme="minorEastAsia" w:hAnsi="Times New Roman" w:cs="Times New Roman"/>
          <w:sz w:val="28"/>
          <w:szCs w:val="28"/>
          <w:lang w:eastAsia="ru-RU"/>
        </w:rPr>
        <w:t xml:space="preserve">Общий порядок досудебного (внесудебного) обжалования регламентирован </w:t>
      </w:r>
      <w:hyperlink r:id="rId32" w:history="1">
        <w:r w:rsidRPr="00194874">
          <w:rPr>
            <w:rFonts w:ascii="Times New Roman" w:eastAsiaTheme="minorEastAsia" w:hAnsi="Times New Roman" w:cs="Times New Roman"/>
            <w:sz w:val="28"/>
            <w:szCs w:val="28"/>
            <w:lang w:eastAsia="ru-RU"/>
          </w:rPr>
          <w:t xml:space="preserve">главой 2.1 </w:t>
        </w:r>
      </w:hyperlink>
      <w:r w:rsidRPr="00586BDA">
        <w:rPr>
          <w:rFonts w:ascii="Times New Roman" w:eastAsiaTheme="minorEastAsia" w:hAnsi="Times New Roman" w:cs="Times New Roman"/>
          <w:sz w:val="28"/>
          <w:szCs w:val="28"/>
          <w:lang w:eastAsia="ru-RU"/>
        </w:rPr>
        <w:t>Федерального закона от 27.07.2010 № 210-ФЗ                (в действующей редакции) «Об организации предоставления государственных и муниципальных услуг».</w:t>
      </w:r>
    </w:p>
    <w:p w:rsidR="00B35E0F" w:rsidRPr="00586BDA" w:rsidRDefault="00E7092D"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hyperlink r:id="rId33" w:history="1">
        <w:r w:rsidR="00B35E0F" w:rsidRPr="00194874">
          <w:rPr>
            <w:rFonts w:ascii="Times New Roman" w:eastAsiaTheme="minorEastAsia" w:hAnsi="Times New Roman" w:cs="Times New Roman"/>
            <w:sz w:val="28"/>
            <w:szCs w:val="28"/>
            <w:lang w:eastAsia="ru-RU"/>
          </w:rPr>
          <w:t>Порядок</w:t>
        </w:r>
      </w:hyperlink>
      <w:r w:rsidR="00B35E0F" w:rsidRPr="00586BDA">
        <w:rPr>
          <w:rFonts w:ascii="Times New Roman" w:eastAsiaTheme="minorEastAsia" w:hAnsi="Times New Roman" w:cs="Times New Roman"/>
          <w:sz w:val="28"/>
          <w:szCs w:val="28"/>
          <w:lang w:eastAsia="ru-RU"/>
        </w:rP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w:t>
      </w:r>
      <w:hyperlink r:id="rId34" w:history="1">
        <w:r w:rsidR="00B35E0F" w:rsidRPr="00194874">
          <w:rPr>
            <w:rFonts w:ascii="Times New Roman" w:eastAsiaTheme="minorEastAsia" w:hAnsi="Times New Roman" w:cs="Times New Roman"/>
            <w:sz w:val="28"/>
            <w:szCs w:val="28"/>
            <w:lang w:eastAsia="ru-RU"/>
          </w:rPr>
          <w:t>постановлением</w:t>
        </w:r>
      </w:hyperlink>
      <w:r w:rsidR="00B35E0F" w:rsidRPr="00586BDA">
        <w:rPr>
          <w:rFonts w:ascii="Times New Roman" w:eastAsiaTheme="minorEastAsia" w:hAnsi="Times New Roman" w:cs="Times New Roman"/>
          <w:sz w:val="28"/>
          <w:szCs w:val="28"/>
          <w:lang w:eastAsia="ru-RU"/>
        </w:rPr>
        <w:t xml:space="preserve"> Правительства Ивановской области от 28.05.2013 № 193-п.</w:t>
      </w:r>
    </w:p>
    <w:p w:rsidR="00B35E0F" w:rsidRPr="00586BDA"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6BDA">
        <w:rPr>
          <w:rFonts w:ascii="Times New Roman" w:eastAsiaTheme="minorEastAsia" w:hAnsi="Times New Roman" w:cs="Times New Roman"/>
          <w:sz w:val="28"/>
          <w:szCs w:val="28"/>
          <w:lang w:eastAsia="ru-RU"/>
        </w:rPr>
        <w:t xml:space="preserve">5.2. </w:t>
      </w:r>
      <w:bookmarkStart w:id="10" w:name="sub_52"/>
      <w:r w:rsidRPr="00586BDA">
        <w:rPr>
          <w:rFonts w:ascii="Times New Roman" w:eastAsiaTheme="minorEastAsia" w:hAnsi="Times New Roman" w:cs="Times New Roman"/>
          <w:sz w:val="28"/>
          <w:szCs w:val="28"/>
          <w:lang w:eastAsia="ru-RU"/>
        </w:rPr>
        <w:t xml:space="preserve">Жалоба подается в письменной форме на бумажном носителе, в электронной форме в орган, предоставляющий государственную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27.07.2010 № 210-ФЗ                            (в действующей редакции) «Об организации предоставления государственных и муниципальных услуг».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w:t>
      </w:r>
      <w:r w:rsidRPr="00586BDA">
        <w:rPr>
          <w:rFonts w:ascii="Times New Roman" w:eastAsiaTheme="minorEastAsia" w:hAnsi="Times New Roman" w:cs="Times New Roman"/>
          <w:sz w:val="28"/>
          <w:szCs w:val="28"/>
          <w:lang w:eastAsia="ru-RU"/>
        </w:rPr>
        <w:lastRenderedPageBreak/>
        <w:t>решения и действия (бездействие) работников организаций, предусмотренных частью 1.1 статьи 16 Федерального закона от 27.07.2010 № 210-ФЗ (в действующей редакции) «Об организации предоставления государственных и муниципальных услуг», подаются руководителям этих организаций.</w:t>
      </w:r>
    </w:p>
    <w:p w:rsidR="00B35E0F" w:rsidRPr="00586BDA"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6BDA">
        <w:rPr>
          <w:rFonts w:ascii="Times New Roman" w:eastAsiaTheme="minorEastAsia" w:hAnsi="Times New Roman" w:cs="Times New Roman"/>
          <w:sz w:val="28"/>
          <w:szCs w:val="28"/>
          <w:lang w:eastAsia="ru-RU"/>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5" w:history="1">
        <w:r w:rsidRPr="00194874">
          <w:rPr>
            <w:rFonts w:ascii="Times New Roman" w:eastAsiaTheme="minorEastAsia" w:hAnsi="Times New Roman" w:cs="Times New Roman"/>
            <w:sz w:val="28"/>
            <w:szCs w:val="28"/>
            <w:u w:val="single"/>
            <w:lang w:eastAsia="ru-RU"/>
          </w:rPr>
          <w:t>частью 1.1 статьи 16</w:t>
        </w:r>
      </w:hyperlink>
      <w:r w:rsidRPr="00586BDA">
        <w:rPr>
          <w:rFonts w:ascii="Times New Roman" w:eastAsiaTheme="minorEastAsia" w:hAnsi="Times New Roman" w:cs="Times New Roman"/>
          <w:sz w:val="28"/>
          <w:szCs w:val="28"/>
          <w:lang w:eastAsia="ru-RU"/>
        </w:rPr>
        <w:t xml:space="preserve"> Федерального закона от 27.07.2010 № 210-ФЗ (в действующей редакции)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10"/>
    <w:p w:rsidR="00B35E0F" w:rsidRPr="00586BDA"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6BDA">
        <w:rPr>
          <w:rFonts w:ascii="Times New Roman" w:eastAsiaTheme="minorEastAsia" w:hAnsi="Times New Roman" w:cs="Times New Roman"/>
          <w:sz w:val="28"/>
          <w:szCs w:val="28"/>
          <w:lang w:eastAsia="ru-RU"/>
        </w:rPr>
        <w:t>При досудебном обжаловании жалоба подается:</w:t>
      </w:r>
    </w:p>
    <w:p w:rsidR="00B35E0F" w:rsidRPr="00586BDA"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6BDA">
        <w:rPr>
          <w:rFonts w:ascii="Times New Roman" w:eastAsiaTheme="minorEastAsia" w:hAnsi="Times New Roman" w:cs="Times New Roman"/>
          <w:sz w:val="28"/>
          <w:szCs w:val="28"/>
          <w:lang w:eastAsia="ru-RU"/>
        </w:rPr>
        <w:t>а) руководителям территориального органа социальной защиты населения, ОГКУ, филиалов ОГКУ на решения и действия (бездействия) подчиненных им специалистов;</w:t>
      </w:r>
    </w:p>
    <w:p w:rsidR="00B35E0F" w:rsidRPr="00586BDA"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6BDA">
        <w:rPr>
          <w:rFonts w:ascii="Times New Roman" w:eastAsiaTheme="minorEastAsia" w:hAnsi="Times New Roman" w:cs="Times New Roman"/>
          <w:sz w:val="28"/>
          <w:szCs w:val="28"/>
          <w:lang w:eastAsia="ru-RU"/>
        </w:rPr>
        <w:t>б) начальнику Департамента на решения и действия (бездействия)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B35E0F" w:rsidRPr="00586BDA"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6BDA">
        <w:rPr>
          <w:rFonts w:ascii="Times New Roman" w:eastAsiaTheme="minorEastAsia" w:hAnsi="Times New Roman" w:cs="Times New Roman"/>
          <w:sz w:val="28"/>
          <w:szCs w:val="28"/>
          <w:lang w:eastAsia="ru-RU"/>
        </w:rPr>
        <w:t>в) заместителю председателя Правительства Ивановской области, курирующему социальную сферу - на действия (бездействия) руководителя Департамента.</w:t>
      </w:r>
    </w:p>
    <w:p w:rsidR="00B35E0F" w:rsidRPr="00586BDA" w:rsidRDefault="00B35E0F" w:rsidP="00B35E0F">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bookmarkStart w:id="11" w:name="sub_53"/>
      <w:r w:rsidRPr="00586BDA">
        <w:rPr>
          <w:rFonts w:ascii="Times New Roman" w:eastAsiaTheme="minorEastAsia" w:hAnsi="Times New Roman" w:cs="Times New Roman"/>
          <w:sz w:val="28"/>
          <w:szCs w:val="28"/>
          <w:lang w:eastAsia="ru-RU"/>
        </w:rPr>
        <w:t xml:space="preserve">5.3. </w:t>
      </w:r>
      <w:bookmarkStart w:id="12" w:name="sub_511"/>
      <w:bookmarkEnd w:id="11"/>
      <w:r w:rsidRPr="00586BDA">
        <w:rPr>
          <w:rFonts w:ascii="Times New Roman" w:eastAsiaTheme="minorEastAsia" w:hAnsi="Times New Roman" w:cs="Times New Roman"/>
          <w:sz w:val="28"/>
          <w:szCs w:val="28"/>
          <w:lang w:eastAsia="ru-RU"/>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w:t>
      </w:r>
      <w:r w:rsidRPr="00586BDA">
        <w:rPr>
          <w:rFonts w:ascii="Times New Roman" w:eastAsiaTheme="minorEastAsia" w:hAnsi="Times New Roman" w:cs="Times New Roman"/>
          <w:sz w:val="28"/>
          <w:szCs w:val="28"/>
          <w:lang w:eastAsia="ru-RU"/>
        </w:rPr>
        <w:lastRenderedPageBreak/>
        <w:t>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B35E0F" w:rsidRPr="00586BDA" w:rsidRDefault="00B35E0F" w:rsidP="00B35E0F">
      <w:pPr>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86BDA">
        <w:rPr>
          <w:rFonts w:ascii="Times New Roman" w:eastAsiaTheme="minorEastAsia" w:hAnsi="Times New Roman" w:cs="Times New Roman"/>
          <w:sz w:val="28"/>
          <w:szCs w:val="28"/>
          <w:lang w:eastAsia="ru-RU"/>
        </w:rPr>
        <w:t>Департамент обеспечивает в установленном порядке размещение и актуализацию сведений в соответствующем разделе регионального реестра.</w:t>
      </w:r>
    </w:p>
    <w:p w:rsidR="00B35E0F" w:rsidRPr="00586BDA"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86BDA">
        <w:rPr>
          <w:rFonts w:ascii="Times New Roman" w:eastAsiaTheme="minorEastAsia" w:hAnsi="Times New Roman" w:cs="Times New Roman"/>
          <w:sz w:val="28"/>
          <w:szCs w:val="28"/>
          <w:lang w:eastAsia="ru-RU"/>
        </w:rP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bookmarkEnd w:id="12"/>
    <w:p w:rsidR="00B35E0F" w:rsidRPr="00586BDA" w:rsidRDefault="00B35E0F" w:rsidP="00B35E0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B35E0F" w:rsidRPr="000B7DAF" w:rsidRDefault="00B35E0F" w:rsidP="00B35E0F">
      <w:pPr>
        <w:tabs>
          <w:tab w:val="left" w:pos="720"/>
          <w:tab w:val="left" w:pos="2160"/>
        </w:tabs>
        <w:spacing w:after="0" w:line="240" w:lineRule="auto"/>
        <w:ind w:left="5103"/>
        <w:jc w:val="center"/>
        <w:rPr>
          <w:rFonts w:ascii="Times New Roman" w:hAnsi="Times New Roman" w:cs="Times New Roman"/>
          <w:sz w:val="28"/>
          <w:szCs w:val="28"/>
        </w:rPr>
      </w:pPr>
    </w:p>
    <w:p w:rsidR="00B35E0F" w:rsidRPr="00A7326F" w:rsidRDefault="00B35E0F" w:rsidP="00B35E0F">
      <w:pPr>
        <w:spacing w:after="0" w:line="240" w:lineRule="auto"/>
        <w:jc w:val="both"/>
        <w:rPr>
          <w:rFonts w:ascii="Times New Roman" w:eastAsia="Times New Roman" w:hAnsi="Times New Roman" w:cs="Times New Roman"/>
          <w:sz w:val="24"/>
          <w:szCs w:val="24"/>
          <w:lang w:eastAsia="ru-RU"/>
        </w:rPr>
      </w:pPr>
    </w:p>
    <w:p w:rsidR="00B35E0F" w:rsidRDefault="00B35E0F" w:rsidP="00B35E0F"/>
    <w:p w:rsidR="00B35E0F" w:rsidRDefault="00B35E0F" w:rsidP="00B35E0F"/>
    <w:p w:rsidR="00B35E0F" w:rsidRDefault="00B35E0F" w:rsidP="00B35E0F"/>
    <w:p w:rsidR="00B35E0F" w:rsidRDefault="00B35E0F" w:rsidP="00B35E0F"/>
    <w:p w:rsidR="00B35E0F" w:rsidRDefault="00B35E0F" w:rsidP="00B35E0F"/>
    <w:p w:rsidR="00B35E0F" w:rsidRDefault="00B35E0F" w:rsidP="00B35E0F"/>
    <w:p w:rsidR="00B35E0F" w:rsidRDefault="00B35E0F" w:rsidP="00B35E0F"/>
    <w:p w:rsidR="00B35E0F" w:rsidRDefault="00B35E0F" w:rsidP="00B35E0F"/>
    <w:p w:rsidR="00B35E0F" w:rsidRDefault="00B35E0F" w:rsidP="00B35E0F"/>
    <w:p w:rsidR="00B35E0F" w:rsidRDefault="00B35E0F" w:rsidP="00B35E0F"/>
    <w:p w:rsidR="00B35E0F" w:rsidRDefault="00B35E0F" w:rsidP="00B35E0F"/>
    <w:p w:rsidR="00B35E0F" w:rsidRDefault="00B35E0F" w:rsidP="00B35E0F"/>
    <w:p w:rsidR="00B35E0F" w:rsidRDefault="00B35E0F" w:rsidP="00B35E0F"/>
    <w:p w:rsidR="00B35E0F" w:rsidRDefault="00B35E0F" w:rsidP="00B35E0F"/>
    <w:p w:rsidR="00B35E0F" w:rsidRDefault="00B35E0F" w:rsidP="00B35E0F"/>
    <w:p w:rsidR="00B35E0F" w:rsidRDefault="00B35E0F" w:rsidP="00B35E0F"/>
    <w:p w:rsidR="00B35E0F" w:rsidRDefault="00B35E0F" w:rsidP="00B35E0F"/>
    <w:p w:rsidR="00B35E0F" w:rsidRDefault="00B35E0F" w:rsidP="00B35E0F"/>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Приложение </w:t>
      </w:r>
      <w:r>
        <w:rPr>
          <w:rFonts w:ascii="Times New Roman" w:eastAsia="Times New Roman" w:hAnsi="Times New Roman" w:cs="Times New Roman"/>
          <w:sz w:val="24"/>
          <w:szCs w:val="24"/>
          <w:lang w:eastAsia="ru-RU"/>
        </w:rPr>
        <w:t>1</w:t>
      </w: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 Административному регламенту</w:t>
      </w:r>
    </w:p>
    <w:p w:rsidR="00B35E0F" w:rsidRPr="003179EE" w:rsidRDefault="00B35E0F" w:rsidP="00B35E0F">
      <w:pPr>
        <w:spacing w:after="0" w:line="240" w:lineRule="auto"/>
        <w:jc w:val="right"/>
        <w:rPr>
          <w:rFonts w:ascii="Times New Roman" w:eastAsia="Times New Roman" w:hAnsi="Times New Roman" w:cs="Times New Roman"/>
          <w:b/>
          <w:bCs/>
          <w:sz w:val="26"/>
          <w:szCs w:val="26"/>
          <w:lang w:eastAsia="ru-RU"/>
        </w:rPr>
      </w:pPr>
    </w:p>
    <w:tbl>
      <w:tblPr>
        <w:tblpPr w:leftFromText="180" w:rightFromText="180" w:vertAnchor="text" w:horzAnchor="margin" w:tblpXSpec="right" w:tblpY="112"/>
        <w:tblW w:w="3780" w:type="dxa"/>
        <w:tblLayout w:type="fixed"/>
        <w:tblCellMar>
          <w:left w:w="28" w:type="dxa"/>
          <w:right w:w="28" w:type="dxa"/>
        </w:tblCellMar>
        <w:tblLook w:val="0000" w:firstRow="0" w:lastRow="0" w:firstColumn="0" w:lastColumn="0" w:noHBand="0" w:noVBand="0"/>
      </w:tblPr>
      <w:tblGrid>
        <w:gridCol w:w="3780"/>
      </w:tblGrid>
      <w:tr w:rsidR="00B35E0F" w:rsidRPr="003179EE" w:rsidTr="00D57056">
        <w:trPr>
          <w:cantSplit/>
        </w:trPr>
        <w:tc>
          <w:tcPr>
            <w:tcW w:w="3780" w:type="dxa"/>
            <w:vAlign w:val="bottom"/>
          </w:tcPr>
          <w:p w:rsidR="00B35E0F" w:rsidRPr="003179EE" w:rsidRDefault="00B35E0F" w:rsidP="00D57056">
            <w:pPr>
              <w:spacing w:after="0" w:line="240" w:lineRule="auto"/>
              <w:jc w:val="center"/>
              <w:rPr>
                <w:rFonts w:ascii="Times New Roman" w:eastAsia="Times New Roman" w:hAnsi="Times New Roman" w:cs="Times New Roman"/>
                <w:b/>
                <w:bCs/>
                <w:sz w:val="24"/>
                <w:szCs w:val="24"/>
                <w:lang w:eastAsia="ru-RU"/>
              </w:rPr>
            </w:pPr>
            <w:r w:rsidRPr="003179EE">
              <w:rPr>
                <w:rFonts w:ascii="Times New Roman" w:eastAsia="Times New Roman" w:hAnsi="Times New Roman" w:cs="Times New Roman"/>
                <w:b/>
                <w:bCs/>
                <w:sz w:val="24"/>
                <w:szCs w:val="24"/>
                <w:lang w:eastAsia="ru-RU"/>
              </w:rPr>
              <w:t>В территориальный орган социальной защиты населения</w:t>
            </w:r>
          </w:p>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bCs/>
                <w:sz w:val="24"/>
                <w:szCs w:val="24"/>
                <w:lang w:eastAsia="ru-RU"/>
              </w:rPr>
              <w:t xml:space="preserve">  ______________________________</w:t>
            </w:r>
          </w:p>
        </w:tc>
      </w:tr>
    </w:tbl>
    <w:p w:rsidR="00B35E0F" w:rsidRPr="003179EE" w:rsidRDefault="00B35E0F" w:rsidP="00B35E0F">
      <w:pPr>
        <w:spacing w:after="0" w:line="240" w:lineRule="auto"/>
        <w:jc w:val="center"/>
        <w:rPr>
          <w:rFonts w:ascii="Times New Roman" w:eastAsia="Times New Roman" w:hAnsi="Times New Roman" w:cs="Times New Roman"/>
          <w:b/>
          <w:bCs/>
          <w:sz w:val="26"/>
          <w:szCs w:val="26"/>
          <w:lang w:eastAsia="ru-RU"/>
        </w:rPr>
      </w:pPr>
    </w:p>
    <w:p w:rsidR="00B35E0F" w:rsidRPr="003179EE" w:rsidRDefault="00B35E0F" w:rsidP="00B35E0F">
      <w:pPr>
        <w:spacing w:after="0" w:line="240" w:lineRule="auto"/>
        <w:jc w:val="center"/>
        <w:rPr>
          <w:rFonts w:ascii="Times New Roman" w:eastAsia="Times New Roman" w:hAnsi="Times New Roman" w:cs="Times New Roman"/>
          <w:b/>
          <w:bCs/>
          <w:sz w:val="26"/>
          <w:szCs w:val="26"/>
          <w:lang w:eastAsia="ru-RU"/>
        </w:rPr>
      </w:pPr>
    </w:p>
    <w:p w:rsidR="00B35E0F" w:rsidRPr="003179EE" w:rsidRDefault="00B35E0F" w:rsidP="00B35E0F">
      <w:pPr>
        <w:spacing w:after="0" w:line="240" w:lineRule="auto"/>
        <w:jc w:val="center"/>
        <w:rPr>
          <w:rFonts w:ascii="Times New Roman" w:eastAsia="Times New Roman" w:hAnsi="Times New Roman" w:cs="Times New Roman"/>
          <w:b/>
          <w:bCs/>
          <w:sz w:val="26"/>
          <w:szCs w:val="26"/>
          <w:lang w:eastAsia="ru-RU"/>
        </w:rPr>
      </w:pPr>
    </w:p>
    <w:p w:rsidR="00B35E0F" w:rsidRDefault="00B35E0F" w:rsidP="00B35E0F">
      <w:pPr>
        <w:spacing w:after="0" w:line="240" w:lineRule="auto"/>
        <w:jc w:val="center"/>
        <w:rPr>
          <w:rFonts w:ascii="Times New Roman" w:eastAsia="Times New Roman" w:hAnsi="Times New Roman" w:cs="Times New Roman"/>
          <w:b/>
          <w:bCs/>
          <w:sz w:val="26"/>
          <w:szCs w:val="26"/>
          <w:lang w:eastAsia="ru-RU"/>
        </w:rPr>
      </w:pPr>
    </w:p>
    <w:p w:rsidR="00B35E0F" w:rsidRPr="003179EE" w:rsidRDefault="00B35E0F" w:rsidP="00B35E0F">
      <w:pPr>
        <w:spacing w:after="0" w:line="240" w:lineRule="auto"/>
        <w:jc w:val="center"/>
        <w:rPr>
          <w:rFonts w:ascii="Times New Roman" w:eastAsia="Times New Roman" w:hAnsi="Times New Roman" w:cs="Times New Roman"/>
          <w:b/>
          <w:bCs/>
          <w:sz w:val="26"/>
          <w:szCs w:val="26"/>
          <w:lang w:eastAsia="ru-RU"/>
        </w:rPr>
      </w:pPr>
      <w:r w:rsidRPr="003179EE">
        <w:rPr>
          <w:rFonts w:ascii="Times New Roman" w:eastAsia="Times New Roman" w:hAnsi="Times New Roman" w:cs="Times New Roman"/>
          <w:b/>
          <w:bCs/>
          <w:sz w:val="26"/>
          <w:szCs w:val="26"/>
          <w:lang w:eastAsia="ru-RU"/>
        </w:rPr>
        <w:t>ЗАЯВЛЕНИЕ № ________</w:t>
      </w:r>
    </w:p>
    <w:p w:rsidR="00B35E0F" w:rsidRPr="003179EE" w:rsidRDefault="00B35E0F" w:rsidP="00B35E0F">
      <w:pPr>
        <w:spacing w:after="0" w:line="240" w:lineRule="auto"/>
        <w:jc w:val="center"/>
        <w:rPr>
          <w:rFonts w:ascii="Times New Roman" w:eastAsia="Times New Roman" w:hAnsi="Times New Roman" w:cs="Times New Roman"/>
          <w:b/>
          <w:bCs/>
          <w:sz w:val="26"/>
          <w:szCs w:val="26"/>
          <w:lang w:eastAsia="ru-RU"/>
        </w:rPr>
      </w:pPr>
      <w:r w:rsidRPr="003179EE">
        <w:rPr>
          <w:rFonts w:ascii="Times New Roman" w:eastAsia="Times New Roman" w:hAnsi="Times New Roman" w:cs="Times New Roman"/>
          <w:b/>
          <w:bCs/>
          <w:sz w:val="26"/>
          <w:szCs w:val="26"/>
          <w:lang w:eastAsia="ru-RU"/>
        </w:rPr>
        <w:t>на предоставление государственной услуги</w:t>
      </w:r>
    </w:p>
    <w:p w:rsidR="00B35E0F" w:rsidRPr="003179EE" w:rsidRDefault="00B35E0F" w:rsidP="00B35E0F">
      <w:pPr>
        <w:tabs>
          <w:tab w:val="right" w:pos="9540"/>
        </w:tabs>
        <w:spacing w:after="0" w:line="240" w:lineRule="auto"/>
        <w:ind w:right="-1" w:firstLine="567"/>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Я,  </w:t>
      </w:r>
      <w:r w:rsidRPr="003179EE">
        <w:rPr>
          <w:rFonts w:ascii="Times New Roman" w:eastAsia="Times New Roman" w:hAnsi="Times New Roman" w:cs="Times New Roman"/>
          <w:sz w:val="24"/>
          <w:szCs w:val="24"/>
          <w:lang w:eastAsia="ru-RU"/>
        </w:rPr>
        <w:tab/>
      </w:r>
    </w:p>
    <w:p w:rsidR="00B35E0F" w:rsidRPr="003179EE" w:rsidRDefault="00B35E0F" w:rsidP="00B35E0F">
      <w:pPr>
        <w:pBdr>
          <w:top w:val="single" w:sz="4" w:space="1" w:color="auto"/>
        </w:pBdr>
        <w:tabs>
          <w:tab w:val="right" w:pos="10620"/>
        </w:tabs>
        <w:spacing w:after="0" w:line="240" w:lineRule="auto"/>
        <w:ind w:left="1134" w:right="-1"/>
        <w:rPr>
          <w:rFonts w:ascii="Times New Roman" w:eastAsia="Times New Roman" w:hAnsi="Times New Roman" w:cs="Times New Roman"/>
          <w:sz w:val="2"/>
          <w:szCs w:val="2"/>
          <w:lang w:eastAsia="ru-RU"/>
        </w:rPr>
      </w:pPr>
    </w:p>
    <w:p w:rsidR="00B35E0F" w:rsidRPr="003179EE" w:rsidRDefault="00B35E0F" w:rsidP="00B35E0F">
      <w:pPr>
        <w:tabs>
          <w:tab w:val="right" w:pos="9720"/>
        </w:tabs>
        <w:spacing w:after="0" w:line="240" w:lineRule="auto"/>
        <w:ind w:right="-1"/>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дата рождения  </w:t>
      </w:r>
      <w:r w:rsidRPr="003179EE">
        <w:rPr>
          <w:rFonts w:ascii="Times New Roman" w:eastAsia="Times New Roman" w:hAnsi="Times New Roman" w:cs="Times New Roman"/>
          <w:sz w:val="24"/>
          <w:szCs w:val="24"/>
          <w:lang w:eastAsia="ru-RU"/>
        </w:rPr>
        <w:tab/>
      </w:r>
    </w:p>
    <w:p w:rsidR="00B35E0F" w:rsidRPr="003179EE" w:rsidRDefault="00B35E0F" w:rsidP="00B35E0F">
      <w:pPr>
        <w:pBdr>
          <w:top w:val="single" w:sz="4" w:space="1" w:color="auto"/>
        </w:pBdr>
        <w:tabs>
          <w:tab w:val="right" w:pos="9720"/>
        </w:tabs>
        <w:spacing w:after="0" w:line="240" w:lineRule="auto"/>
        <w:ind w:left="1588" w:right="-1"/>
        <w:rPr>
          <w:rFonts w:ascii="Times New Roman" w:eastAsia="Times New Roman" w:hAnsi="Times New Roman" w:cs="Times New Roman"/>
          <w:sz w:val="2"/>
          <w:szCs w:val="2"/>
          <w:lang w:eastAsia="ru-RU"/>
        </w:rPr>
      </w:pPr>
    </w:p>
    <w:p w:rsidR="00B35E0F" w:rsidRPr="003179EE" w:rsidRDefault="00B35E0F" w:rsidP="00B35E0F">
      <w:pPr>
        <w:tabs>
          <w:tab w:val="right" w:pos="9720"/>
        </w:tabs>
        <w:spacing w:after="0" w:line="240" w:lineRule="auto"/>
        <w:ind w:right="-1"/>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место жительства  </w:t>
      </w:r>
      <w:r w:rsidRPr="003179EE">
        <w:rPr>
          <w:rFonts w:ascii="Times New Roman" w:eastAsia="Times New Roman" w:hAnsi="Times New Roman" w:cs="Times New Roman"/>
          <w:sz w:val="24"/>
          <w:szCs w:val="24"/>
          <w:lang w:eastAsia="ru-RU"/>
        </w:rPr>
        <w:tab/>
      </w:r>
    </w:p>
    <w:p w:rsidR="00B35E0F" w:rsidRPr="003179EE" w:rsidRDefault="00B35E0F" w:rsidP="00B35E0F">
      <w:pPr>
        <w:pBdr>
          <w:top w:val="single" w:sz="4" w:space="1" w:color="auto"/>
        </w:pBdr>
        <w:tabs>
          <w:tab w:val="right" w:pos="9720"/>
        </w:tabs>
        <w:spacing w:after="0" w:line="240" w:lineRule="auto"/>
        <w:ind w:left="1758" w:right="-1"/>
        <w:rPr>
          <w:rFonts w:ascii="Times New Roman" w:eastAsia="Times New Roman" w:hAnsi="Times New Roman" w:cs="Times New Roman"/>
          <w:sz w:val="2"/>
          <w:szCs w:val="2"/>
          <w:lang w:eastAsia="ru-RU"/>
        </w:rPr>
      </w:pPr>
    </w:p>
    <w:p w:rsidR="00B35E0F" w:rsidRPr="003179EE" w:rsidRDefault="00B35E0F" w:rsidP="00B35E0F">
      <w:pPr>
        <w:tabs>
          <w:tab w:val="right" w:pos="9720"/>
        </w:tabs>
        <w:spacing w:after="0" w:line="240" w:lineRule="auto"/>
        <w:ind w:right="-1"/>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место пребывания________________________________________________________________</w:t>
      </w:r>
    </w:p>
    <w:p w:rsidR="00B35E0F" w:rsidRPr="003179EE" w:rsidRDefault="00B35E0F" w:rsidP="00B35E0F">
      <w:pPr>
        <w:tabs>
          <w:tab w:val="right" w:pos="9720"/>
        </w:tabs>
        <w:spacing w:after="0" w:line="240" w:lineRule="auto"/>
        <w:ind w:right="-1"/>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                                                            (заполняется в случае наличия регистрации по месту пребывания)</w:t>
      </w:r>
    </w:p>
    <w:p w:rsidR="00B35E0F" w:rsidRPr="003179EE" w:rsidRDefault="00B35E0F" w:rsidP="00B35E0F">
      <w:pPr>
        <w:tabs>
          <w:tab w:val="right" w:pos="9720"/>
        </w:tabs>
        <w:spacing w:after="0" w:line="240" w:lineRule="auto"/>
        <w:ind w:right="-1"/>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документ, удостоверяющий личность  </w:t>
      </w:r>
    </w:p>
    <w:p w:rsidR="00B35E0F" w:rsidRPr="003179EE" w:rsidRDefault="00B35E0F" w:rsidP="00B35E0F">
      <w:pPr>
        <w:pBdr>
          <w:top w:val="single" w:sz="4" w:space="1" w:color="auto"/>
        </w:pBdr>
        <w:tabs>
          <w:tab w:val="right" w:pos="9720"/>
        </w:tabs>
        <w:spacing w:after="0" w:line="240" w:lineRule="auto"/>
        <w:ind w:left="3941" w:right="-1"/>
        <w:rPr>
          <w:rFonts w:ascii="Times New Roman" w:eastAsia="Times New Roman" w:hAnsi="Times New Roman" w:cs="Times New Roman"/>
          <w:sz w:val="2"/>
          <w:szCs w:val="2"/>
          <w:lang w:eastAsia="ru-RU"/>
        </w:rPr>
      </w:pPr>
    </w:p>
    <w:tbl>
      <w:tblPr>
        <w:tblW w:w="9748" w:type="dxa"/>
        <w:tblLayout w:type="fixed"/>
        <w:tblCellMar>
          <w:left w:w="28" w:type="dxa"/>
          <w:right w:w="28" w:type="dxa"/>
        </w:tblCellMar>
        <w:tblLook w:val="0000" w:firstRow="0" w:lastRow="0" w:firstColumn="0" w:lastColumn="0" w:noHBand="0" w:noVBand="0"/>
      </w:tblPr>
      <w:tblGrid>
        <w:gridCol w:w="737"/>
        <w:gridCol w:w="1701"/>
        <w:gridCol w:w="425"/>
        <w:gridCol w:w="1842"/>
        <w:gridCol w:w="2127"/>
        <w:gridCol w:w="2916"/>
      </w:tblGrid>
      <w:tr w:rsidR="00B35E0F" w:rsidRPr="003179EE" w:rsidTr="00D57056">
        <w:trPr>
          <w:cantSplit/>
        </w:trPr>
        <w:tc>
          <w:tcPr>
            <w:tcW w:w="737" w:type="dxa"/>
            <w:tcBorders>
              <w:top w:val="nil"/>
              <w:left w:val="nil"/>
              <w:bottom w:val="nil"/>
              <w:right w:val="nil"/>
            </w:tcBorders>
            <w:vAlign w:val="bottom"/>
          </w:tcPr>
          <w:p w:rsidR="00B35E0F" w:rsidRPr="003179EE" w:rsidRDefault="00B35E0F" w:rsidP="00D57056">
            <w:pPr>
              <w:tabs>
                <w:tab w:val="right" w:pos="9720"/>
              </w:tabs>
              <w:spacing w:after="0" w:line="240" w:lineRule="auto"/>
              <w:ind w:right="-1"/>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серия</w:t>
            </w:r>
          </w:p>
        </w:tc>
        <w:tc>
          <w:tcPr>
            <w:tcW w:w="1701" w:type="dxa"/>
            <w:tcBorders>
              <w:top w:val="nil"/>
              <w:left w:val="nil"/>
              <w:bottom w:val="single" w:sz="4" w:space="0" w:color="auto"/>
              <w:right w:val="nil"/>
            </w:tcBorders>
            <w:vAlign w:val="bottom"/>
          </w:tcPr>
          <w:p w:rsidR="00B35E0F" w:rsidRPr="003179EE" w:rsidRDefault="00B35E0F" w:rsidP="00D57056">
            <w:pPr>
              <w:tabs>
                <w:tab w:val="right" w:pos="9720"/>
              </w:tabs>
              <w:spacing w:after="0" w:line="240" w:lineRule="auto"/>
              <w:ind w:right="-1"/>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35E0F" w:rsidRPr="003179EE" w:rsidRDefault="00B35E0F" w:rsidP="00D57056">
            <w:pPr>
              <w:tabs>
                <w:tab w:val="right" w:pos="9720"/>
              </w:tabs>
              <w:spacing w:after="0" w:line="240" w:lineRule="auto"/>
              <w:ind w:right="-1"/>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B35E0F" w:rsidRPr="003179EE" w:rsidRDefault="00B35E0F" w:rsidP="00D57056">
            <w:pPr>
              <w:tabs>
                <w:tab w:val="right" w:pos="9720"/>
              </w:tabs>
              <w:spacing w:after="0" w:line="240" w:lineRule="auto"/>
              <w:ind w:right="-1"/>
              <w:jc w:val="center"/>
              <w:rPr>
                <w:rFonts w:ascii="Times New Roman" w:eastAsia="Times New Roman" w:hAnsi="Times New Roman" w:cs="Times New Roman"/>
                <w:sz w:val="24"/>
                <w:szCs w:val="24"/>
                <w:lang w:eastAsia="ru-RU"/>
              </w:rPr>
            </w:pPr>
          </w:p>
        </w:tc>
        <w:tc>
          <w:tcPr>
            <w:tcW w:w="2127" w:type="dxa"/>
            <w:tcBorders>
              <w:top w:val="nil"/>
              <w:left w:val="nil"/>
              <w:bottom w:val="nil"/>
              <w:right w:val="nil"/>
            </w:tcBorders>
            <w:vAlign w:val="bottom"/>
          </w:tcPr>
          <w:p w:rsidR="00B35E0F" w:rsidRPr="003179EE" w:rsidRDefault="00B35E0F" w:rsidP="00D57056">
            <w:pPr>
              <w:tabs>
                <w:tab w:val="right" w:pos="9720"/>
              </w:tabs>
              <w:spacing w:after="0" w:line="240" w:lineRule="auto"/>
              <w:ind w:right="-1"/>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когда и кем выдан</w:t>
            </w:r>
          </w:p>
        </w:tc>
        <w:tc>
          <w:tcPr>
            <w:tcW w:w="2916" w:type="dxa"/>
            <w:tcBorders>
              <w:top w:val="nil"/>
              <w:left w:val="nil"/>
              <w:bottom w:val="single" w:sz="4" w:space="0" w:color="auto"/>
              <w:right w:val="nil"/>
            </w:tcBorders>
            <w:vAlign w:val="bottom"/>
          </w:tcPr>
          <w:p w:rsidR="00B35E0F" w:rsidRPr="003179EE" w:rsidRDefault="00B35E0F" w:rsidP="00D57056">
            <w:pPr>
              <w:tabs>
                <w:tab w:val="right" w:pos="9720"/>
              </w:tabs>
              <w:spacing w:after="0" w:line="240" w:lineRule="auto"/>
              <w:ind w:right="-1"/>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                                  </w:t>
            </w:r>
          </w:p>
        </w:tc>
      </w:tr>
    </w:tbl>
    <w:p w:rsidR="00B35E0F" w:rsidRPr="003179EE" w:rsidRDefault="00B35E0F" w:rsidP="00B35E0F">
      <w:pPr>
        <w:tabs>
          <w:tab w:val="right" w:pos="9720"/>
        </w:tabs>
        <w:spacing w:after="0" w:line="240" w:lineRule="auto"/>
        <w:ind w:right="-1"/>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ab/>
      </w:r>
    </w:p>
    <w:p w:rsidR="00B35E0F" w:rsidRPr="003179EE" w:rsidRDefault="00B35E0F" w:rsidP="00B35E0F">
      <w:pPr>
        <w:pBdr>
          <w:top w:val="single" w:sz="4" w:space="1" w:color="auto"/>
        </w:pBdr>
        <w:tabs>
          <w:tab w:val="right" w:pos="9720"/>
        </w:tabs>
        <w:spacing w:after="0" w:line="240" w:lineRule="auto"/>
        <w:ind w:right="-1"/>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tabs>
          <w:tab w:val="right" w:pos="9720"/>
        </w:tabs>
        <w:spacing w:after="0" w:line="240" w:lineRule="auto"/>
        <w:ind w:right="-1"/>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tabs>
          <w:tab w:val="right" w:pos="9720"/>
        </w:tabs>
        <w:spacing w:after="0" w:line="240" w:lineRule="auto"/>
        <w:ind w:right="-1"/>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tabs>
          <w:tab w:val="right" w:pos="9720"/>
        </w:tabs>
        <w:spacing w:after="0" w:line="240" w:lineRule="auto"/>
        <w:ind w:right="-1"/>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номер телефона __________________________________________________________________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rPr>
          <w:rFonts w:ascii="Times New Roman" w:eastAsia="Times New Roman" w:hAnsi="Times New Roman" w:cs="Times New Roman"/>
          <w:sz w:val="28"/>
          <w:szCs w:val="28"/>
          <w:lang w:eastAsia="ru-RU"/>
        </w:rPr>
      </w:pPr>
      <w:r w:rsidRPr="003179EE">
        <w:rPr>
          <w:rFonts w:ascii="Times New Roman" w:eastAsia="Times New Roman" w:hAnsi="Times New Roman" w:cs="Times New Roman"/>
          <w:b/>
          <w:sz w:val="24"/>
          <w:szCs w:val="24"/>
          <w:lang w:eastAsia="ru-RU"/>
        </w:rPr>
        <w:t xml:space="preserve">Прошу </w:t>
      </w:r>
      <w:proofErr w:type="gramStart"/>
      <w:r w:rsidRPr="003179EE">
        <w:rPr>
          <w:rFonts w:ascii="Times New Roman" w:eastAsia="Times New Roman" w:hAnsi="Times New Roman" w:cs="Times New Roman"/>
          <w:b/>
          <w:sz w:val="24"/>
          <w:szCs w:val="24"/>
          <w:lang w:eastAsia="ru-RU"/>
        </w:rPr>
        <w:t>назначить  единовременную</w:t>
      </w:r>
      <w:proofErr w:type="gramEnd"/>
      <w:r w:rsidRPr="003179EE">
        <w:rPr>
          <w:rFonts w:ascii="Times New Roman" w:eastAsia="Times New Roman" w:hAnsi="Times New Roman" w:cs="Times New Roman"/>
          <w:b/>
          <w:sz w:val="24"/>
          <w:szCs w:val="24"/>
          <w:lang w:eastAsia="ru-RU"/>
        </w:rPr>
        <w:t xml:space="preserve"> денежную выплату на питание беременной женщине, ежемесячную денежную  выплату на питание кормящей матери </w:t>
      </w:r>
      <w:r w:rsidRPr="003179EE">
        <w:rPr>
          <w:rFonts w:ascii="Times New Roman" w:eastAsia="Times New Roman" w:hAnsi="Times New Roman" w:cs="Times New Roman"/>
          <w:b/>
          <w:sz w:val="28"/>
          <w:szCs w:val="28"/>
          <w:lang w:eastAsia="ru-RU"/>
        </w:rPr>
        <w:t xml:space="preserve"> </w:t>
      </w:r>
      <w:r w:rsidRPr="003179EE">
        <w:rPr>
          <w:rFonts w:ascii="Times New Roman" w:eastAsia="Times New Roman" w:hAnsi="Times New Roman" w:cs="Times New Roman"/>
          <w:sz w:val="28"/>
          <w:szCs w:val="28"/>
          <w:lang w:eastAsia="ru-RU"/>
        </w:rPr>
        <w:t>(</w:t>
      </w:r>
      <w:r w:rsidRPr="003179EE">
        <w:rPr>
          <w:rFonts w:ascii="Times New Roman" w:eastAsia="Times New Roman" w:hAnsi="Times New Roman" w:cs="Times New Roman"/>
          <w:sz w:val="20"/>
          <w:szCs w:val="20"/>
          <w:lang w:eastAsia="ru-RU"/>
        </w:rPr>
        <w:t>нужное подчеркнуть</w:t>
      </w:r>
      <w:r w:rsidRPr="003179EE">
        <w:rPr>
          <w:rFonts w:ascii="Times New Roman" w:eastAsia="Times New Roman" w:hAnsi="Times New Roman" w:cs="Times New Roman"/>
          <w:sz w:val="28"/>
          <w:szCs w:val="28"/>
          <w:lang w:eastAsia="ru-RU"/>
        </w:rPr>
        <w:t>)</w:t>
      </w:r>
    </w:p>
    <w:p w:rsidR="00B35E0F" w:rsidRPr="003179EE" w:rsidRDefault="00B35E0F" w:rsidP="00B35E0F">
      <w:pPr>
        <w:spacing w:after="0" w:line="240" w:lineRule="auto"/>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                                          </w:t>
      </w:r>
    </w:p>
    <w:p w:rsidR="00B35E0F" w:rsidRPr="003179EE" w:rsidRDefault="00B35E0F" w:rsidP="00B35E0F">
      <w:pPr>
        <w:spacing w:after="0" w:line="240" w:lineRule="auto"/>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3"/>
        <w:gridCol w:w="3405"/>
      </w:tblGrid>
      <w:tr w:rsidR="00B35E0F" w:rsidRPr="003179EE" w:rsidTr="00D57056">
        <w:trPr>
          <w:trHeight w:val="630"/>
        </w:trPr>
        <w:tc>
          <w:tcPr>
            <w:tcW w:w="6380" w:type="dxa"/>
            <w:shd w:val="clear" w:color="auto" w:fill="auto"/>
            <w:vAlign w:val="center"/>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Расписка о приеме документов получена</w:t>
            </w:r>
          </w:p>
        </w:tc>
        <w:tc>
          <w:tcPr>
            <w:tcW w:w="3474" w:type="dxa"/>
            <w:shd w:val="clear" w:color="auto" w:fill="auto"/>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 xml:space="preserve">           Подпись заявителя</w:t>
            </w:r>
          </w:p>
        </w:tc>
      </w:tr>
      <w:tr w:rsidR="00B35E0F" w:rsidRPr="003179EE" w:rsidTr="00D57056">
        <w:trPr>
          <w:trHeight w:val="838"/>
        </w:trPr>
        <w:tc>
          <w:tcPr>
            <w:tcW w:w="6380" w:type="dxa"/>
            <w:shd w:val="clear" w:color="auto" w:fill="auto"/>
            <w:vAlign w:val="center"/>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Расписка о приеме документов направлена в электронном виде, посредством почтовой связи (</w:t>
            </w:r>
            <w:proofErr w:type="gramStart"/>
            <w:r w:rsidRPr="003179EE">
              <w:rPr>
                <w:rFonts w:ascii="Times New Roman" w:eastAsia="Times New Roman" w:hAnsi="Times New Roman" w:cs="Times New Roman"/>
                <w:b/>
                <w:lang w:eastAsia="ru-RU"/>
              </w:rPr>
              <w:t>нужное  подчеркнуть</w:t>
            </w:r>
            <w:proofErr w:type="gramEnd"/>
            <w:r w:rsidRPr="003179EE">
              <w:rPr>
                <w:rFonts w:ascii="Times New Roman" w:eastAsia="Times New Roman" w:hAnsi="Times New Roman" w:cs="Times New Roman"/>
                <w:lang w:eastAsia="ru-RU"/>
              </w:rPr>
              <w:t xml:space="preserve">) </w:t>
            </w: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«_____» ________ 20____ г. исх. №__________</w:t>
            </w:r>
          </w:p>
        </w:tc>
        <w:tc>
          <w:tcPr>
            <w:tcW w:w="3474"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Подпись специалиста</w:t>
            </w:r>
          </w:p>
        </w:tc>
      </w:tr>
    </w:tbl>
    <w:p w:rsidR="00B35E0F" w:rsidRPr="003179EE" w:rsidRDefault="00B35E0F" w:rsidP="00B35E0F">
      <w:pPr>
        <w:spacing w:after="0" w:line="240" w:lineRule="auto"/>
        <w:rPr>
          <w:rFonts w:ascii="Times New Roman" w:eastAsia="Times New Roman" w:hAnsi="Times New Roman" w:cs="Times New Roman"/>
          <w:sz w:val="18"/>
          <w:szCs w:val="18"/>
          <w:lang w:eastAsia="ru-RU"/>
        </w:rPr>
      </w:pPr>
    </w:p>
    <w:p w:rsidR="00B35E0F" w:rsidRPr="003179EE" w:rsidRDefault="00B35E0F" w:rsidP="00B35E0F">
      <w:pPr>
        <w:spacing w:after="0" w:line="240" w:lineRule="auto"/>
        <w:rPr>
          <w:rFonts w:ascii="Times New Roman" w:eastAsia="Times New Roman" w:hAnsi="Times New Roman" w:cs="Times New Roman"/>
          <w:sz w:val="18"/>
          <w:szCs w:val="18"/>
          <w:lang w:eastAsia="ru-RU"/>
        </w:rPr>
      </w:pPr>
    </w:p>
    <w:p w:rsidR="00B35E0F" w:rsidRPr="003179EE" w:rsidRDefault="00B35E0F" w:rsidP="00B35E0F">
      <w:pPr>
        <w:autoSpaceDE w:val="0"/>
        <w:autoSpaceDN w:val="0"/>
        <w:adjustRightInd w:val="0"/>
        <w:spacing w:after="0" w:line="240" w:lineRule="auto"/>
        <w:jc w:val="both"/>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w:t>
      </w: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(линия отреза)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B35E0F" w:rsidRPr="003179EE" w:rsidTr="00D57056">
        <w:tc>
          <w:tcPr>
            <w:tcW w:w="3609" w:type="dxa"/>
            <w:shd w:val="clear" w:color="auto" w:fill="auto"/>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b/>
                <w:lang w:eastAsia="ru-RU"/>
              </w:rPr>
            </w:pPr>
            <w:r w:rsidRPr="003179EE">
              <w:rPr>
                <w:rFonts w:ascii="Times New Roman" w:eastAsia="Times New Roman" w:hAnsi="Times New Roman" w:cs="Times New Roman"/>
                <w:b/>
                <w:bCs/>
                <w:sz w:val="24"/>
                <w:szCs w:val="24"/>
                <w:lang w:eastAsia="ru-RU"/>
              </w:rPr>
              <w:t>Штамп (реквизиты ТО СЗН)</w:t>
            </w:r>
            <w:r w:rsidRPr="003179EE">
              <w:rPr>
                <w:rFonts w:ascii="Times New Roman" w:eastAsia="Times New Roman" w:hAnsi="Times New Roman" w:cs="Times New Roman"/>
                <w:bCs/>
                <w:sz w:val="24"/>
                <w:szCs w:val="24"/>
                <w:lang w:eastAsia="ru-RU"/>
              </w:rPr>
              <w:t xml:space="preserve">  </w:t>
            </w:r>
          </w:p>
        </w:tc>
      </w:tr>
    </w:tbl>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r w:rsidRPr="003179EE">
        <w:rPr>
          <w:rFonts w:ascii="Times New Roman" w:eastAsia="Times New Roman" w:hAnsi="Times New Roman" w:cs="Times New Roman"/>
          <w:b/>
          <w:lang w:eastAsia="ru-RU"/>
        </w:rPr>
        <w:t>Расписка о приеме документов</w:t>
      </w:r>
    </w:p>
    <w:p w:rsidR="00B35E0F" w:rsidRPr="003179EE" w:rsidRDefault="00B35E0F" w:rsidP="00B35E0F">
      <w:pPr>
        <w:autoSpaceDE w:val="0"/>
        <w:autoSpaceDN w:val="0"/>
        <w:adjustRightInd w:val="0"/>
        <w:spacing w:after="0" w:line="240" w:lineRule="auto"/>
        <w:jc w:val="both"/>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 xml:space="preserve">Заявление и документы на </w:t>
      </w:r>
      <w:proofErr w:type="gramStart"/>
      <w:r w:rsidRPr="003179EE">
        <w:rPr>
          <w:rFonts w:ascii="Times New Roman" w:eastAsia="Times New Roman" w:hAnsi="Times New Roman" w:cs="Times New Roman"/>
          <w:lang w:eastAsia="ru-RU"/>
        </w:rPr>
        <w:t>предоставление  денежной</w:t>
      </w:r>
      <w:proofErr w:type="gramEnd"/>
      <w:r w:rsidRPr="003179EE">
        <w:rPr>
          <w:rFonts w:ascii="Times New Roman" w:eastAsia="Times New Roman" w:hAnsi="Times New Roman" w:cs="Times New Roman"/>
          <w:lang w:eastAsia="ru-RU"/>
        </w:rPr>
        <w:t xml:space="preserve"> выплаты на питание беременной женщине, кормящей матери (</w:t>
      </w:r>
      <w:r w:rsidRPr="003179EE">
        <w:rPr>
          <w:rFonts w:ascii="Times New Roman" w:eastAsia="Times New Roman" w:hAnsi="Times New Roman" w:cs="Times New Roman"/>
          <w:sz w:val="20"/>
          <w:szCs w:val="20"/>
          <w:lang w:eastAsia="ru-RU"/>
        </w:rPr>
        <w:t>нужное подчеркнуть</w:t>
      </w:r>
      <w:r w:rsidRPr="003179EE">
        <w:rPr>
          <w:rFonts w:ascii="Times New Roman" w:eastAsia="Times New Roman" w:hAnsi="Times New Roman" w:cs="Times New Roman"/>
          <w:lang w:eastAsia="ru-RU"/>
        </w:rPr>
        <w:t>)  гр. __________________</w:t>
      </w:r>
    </w:p>
    <w:p w:rsidR="00B35E0F" w:rsidRPr="003179EE" w:rsidRDefault="00B35E0F" w:rsidP="00B35E0F">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179EE">
        <w:rPr>
          <w:rFonts w:ascii="Times New Roman" w:eastAsia="Times New Roman" w:hAnsi="Times New Roman" w:cs="Times New Roman"/>
          <w:lang w:eastAsia="ru-RU"/>
        </w:rPr>
        <w:t>поступившие  _</w:t>
      </w:r>
      <w:proofErr w:type="gramEnd"/>
      <w:r w:rsidRPr="003179EE">
        <w:rPr>
          <w:rFonts w:ascii="Times New Roman" w:eastAsia="Times New Roman" w:hAnsi="Times New Roman" w:cs="Times New Roman"/>
          <w:lang w:eastAsia="ru-RU"/>
        </w:rPr>
        <w:t>________________________________________________________________________</w:t>
      </w:r>
    </w:p>
    <w:p w:rsidR="00B35E0F" w:rsidRPr="003179EE" w:rsidRDefault="00B35E0F" w:rsidP="00B35E0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(от заявителя лично, в электронном виде, посредством почтовой связи)</w:t>
      </w:r>
    </w:p>
    <w:p w:rsidR="00B35E0F" w:rsidRPr="003179EE" w:rsidRDefault="00B35E0F" w:rsidP="00B35E0F">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2464"/>
        <w:gridCol w:w="2921"/>
        <w:gridCol w:w="2078"/>
      </w:tblGrid>
      <w:tr w:rsidR="00B35E0F" w:rsidRPr="003179EE" w:rsidTr="00D57056">
        <w:tc>
          <w:tcPr>
            <w:tcW w:w="9926" w:type="dxa"/>
            <w:gridSpan w:val="4"/>
            <w:shd w:val="clear" w:color="auto" w:fill="auto"/>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Принял специалист: _______________________________________________________________</w:t>
            </w: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(ФИО, должность)</w:t>
            </w: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телефон ___________________</w:t>
            </w: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B35E0F" w:rsidRPr="003179EE" w:rsidTr="00D57056">
        <w:tc>
          <w:tcPr>
            <w:tcW w:w="2463"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Дата приема заявления и документов</w:t>
            </w:r>
            <w:r w:rsidRPr="003179EE">
              <w:rPr>
                <w:rFonts w:ascii="Arial" w:eastAsia="Times New Roman" w:hAnsi="Arial" w:cs="Arial"/>
                <w:lang w:eastAsia="ru-RU"/>
              </w:rPr>
              <w:t xml:space="preserve"> </w:t>
            </w:r>
          </w:p>
        </w:tc>
        <w:tc>
          <w:tcPr>
            <w:tcW w:w="2464"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Порядковый номер записи в Журнале регистрации заявлений граждан</w:t>
            </w:r>
          </w:p>
        </w:tc>
        <w:tc>
          <w:tcPr>
            <w:tcW w:w="2921"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 xml:space="preserve">Дата получения результата предоставления государственной услуги </w:t>
            </w:r>
          </w:p>
        </w:tc>
        <w:tc>
          <w:tcPr>
            <w:tcW w:w="2078"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Подпись специалиста</w:t>
            </w:r>
          </w:p>
        </w:tc>
      </w:tr>
      <w:tr w:rsidR="00B35E0F" w:rsidRPr="003179EE" w:rsidTr="00D57056">
        <w:trPr>
          <w:trHeight w:val="418"/>
        </w:trPr>
        <w:tc>
          <w:tcPr>
            <w:tcW w:w="2463" w:type="dxa"/>
            <w:shd w:val="clear" w:color="auto" w:fill="auto"/>
          </w:tcPr>
          <w:p w:rsidR="00B35E0F" w:rsidRPr="003179EE" w:rsidRDefault="00B35E0F" w:rsidP="00D57056">
            <w:pPr>
              <w:autoSpaceDE w:val="0"/>
              <w:autoSpaceDN w:val="0"/>
              <w:adjustRightInd w:val="0"/>
              <w:spacing w:after="0" w:line="240" w:lineRule="auto"/>
              <w:jc w:val="both"/>
              <w:rPr>
                <w:rFonts w:ascii="Times New Roman" w:eastAsia="Times New Roman" w:hAnsi="Times New Roman" w:cs="Times New Roman"/>
                <w:lang w:eastAsia="ru-RU"/>
              </w:rPr>
            </w:pPr>
          </w:p>
        </w:tc>
        <w:tc>
          <w:tcPr>
            <w:tcW w:w="2464" w:type="dxa"/>
            <w:shd w:val="clear" w:color="auto" w:fill="auto"/>
          </w:tcPr>
          <w:p w:rsidR="00B35E0F" w:rsidRPr="003179EE" w:rsidRDefault="00B35E0F" w:rsidP="00D57056">
            <w:pPr>
              <w:autoSpaceDE w:val="0"/>
              <w:autoSpaceDN w:val="0"/>
              <w:adjustRightInd w:val="0"/>
              <w:spacing w:after="0" w:line="240" w:lineRule="auto"/>
              <w:jc w:val="both"/>
              <w:rPr>
                <w:rFonts w:ascii="Times New Roman" w:eastAsia="Times New Roman" w:hAnsi="Times New Roman" w:cs="Times New Roman"/>
                <w:lang w:eastAsia="ru-RU"/>
              </w:rPr>
            </w:pPr>
          </w:p>
        </w:tc>
        <w:tc>
          <w:tcPr>
            <w:tcW w:w="2921" w:type="dxa"/>
            <w:shd w:val="clear" w:color="auto" w:fill="auto"/>
          </w:tcPr>
          <w:p w:rsidR="00B35E0F" w:rsidRPr="003179EE" w:rsidRDefault="00B35E0F" w:rsidP="00D57056">
            <w:pPr>
              <w:autoSpaceDE w:val="0"/>
              <w:autoSpaceDN w:val="0"/>
              <w:adjustRightInd w:val="0"/>
              <w:spacing w:after="0" w:line="240" w:lineRule="auto"/>
              <w:jc w:val="both"/>
              <w:rPr>
                <w:rFonts w:ascii="Times New Roman" w:eastAsia="Times New Roman" w:hAnsi="Times New Roman" w:cs="Times New Roman"/>
                <w:lang w:eastAsia="ru-RU"/>
              </w:rPr>
            </w:pPr>
          </w:p>
        </w:tc>
        <w:tc>
          <w:tcPr>
            <w:tcW w:w="2078" w:type="dxa"/>
            <w:shd w:val="clear" w:color="auto" w:fill="auto"/>
          </w:tcPr>
          <w:p w:rsidR="00B35E0F" w:rsidRPr="003179EE" w:rsidRDefault="00B35E0F" w:rsidP="00D57056">
            <w:pPr>
              <w:autoSpaceDE w:val="0"/>
              <w:autoSpaceDN w:val="0"/>
              <w:adjustRightInd w:val="0"/>
              <w:spacing w:after="0" w:line="240" w:lineRule="auto"/>
              <w:jc w:val="both"/>
              <w:rPr>
                <w:rFonts w:ascii="Times New Roman" w:eastAsia="Times New Roman" w:hAnsi="Times New Roman" w:cs="Times New Roman"/>
                <w:lang w:eastAsia="ru-RU"/>
              </w:rPr>
            </w:pPr>
          </w:p>
        </w:tc>
      </w:tr>
    </w:tbl>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5E0F" w:rsidRPr="003179EE" w:rsidSect="00AE19EF">
          <w:headerReference w:type="default" r:id="rId36"/>
          <w:footerReference w:type="even" r:id="rId37"/>
          <w:pgSz w:w="11906" w:h="16838"/>
          <w:pgMar w:top="1134" w:right="1134" w:bottom="1134" w:left="1134" w:header="709" w:footer="709" w:gutter="0"/>
          <w:cols w:space="708"/>
          <w:titlePg/>
          <w:docGrid w:linePitch="360"/>
        </w:sect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b/>
          <w:sz w:val="24"/>
          <w:szCs w:val="24"/>
          <w:lang w:eastAsia="ru-RU"/>
        </w:rPr>
        <w:lastRenderedPageBreak/>
        <w:t>2. Прошу денежные средства перечислять:</w:t>
      </w:r>
      <w:r w:rsidRPr="003179EE">
        <w:rPr>
          <w:rFonts w:ascii="Times New Roman" w:eastAsia="Times New Roman" w:hAnsi="Times New Roman" w:cs="Times New Roman"/>
          <w:sz w:val="24"/>
          <w:szCs w:val="24"/>
          <w:lang w:eastAsia="ru-RU"/>
        </w:rPr>
        <w:t xml:space="preserve"> 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28"/>
          <w:szCs w:val="28"/>
          <w:lang w:eastAsia="ru-RU"/>
        </w:rPr>
        <w:t>____________________________________________________________________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(указать наименование кредитной организации и номер счета   или   номер почтового отделения)</w:t>
      </w:r>
    </w:p>
    <w:p w:rsidR="00B35E0F" w:rsidRPr="003179EE" w:rsidRDefault="00B35E0F" w:rsidP="00B35E0F">
      <w:pPr>
        <w:spacing w:after="0" w:line="240" w:lineRule="auto"/>
        <w:jc w:val="both"/>
        <w:rPr>
          <w:rFonts w:ascii="Times New Roman" w:eastAsia="Times New Roman" w:hAnsi="Times New Roman" w:cs="Times New Roman"/>
          <w:sz w:val="18"/>
          <w:szCs w:val="18"/>
          <w:lang w:eastAsia="ru-RU"/>
        </w:rPr>
      </w:pP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3. Уведомление о принятом решении прошу 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8"/>
          <w:szCs w:val="18"/>
          <w:lang w:eastAsia="ru-RU"/>
        </w:rPr>
      </w:pPr>
      <w:r w:rsidRPr="003179EE">
        <w:rPr>
          <w:rFonts w:ascii="Times New Roman" w:eastAsia="Times New Roman" w:hAnsi="Times New Roman" w:cs="Times New Roman"/>
          <w:b/>
          <w:sz w:val="18"/>
          <w:szCs w:val="18"/>
          <w:lang w:eastAsia="ru-RU"/>
        </w:rPr>
        <w:t xml:space="preserve">                                                                                   </w:t>
      </w:r>
      <w:r w:rsidRPr="003179EE">
        <w:rPr>
          <w:rFonts w:ascii="Times New Roman" w:eastAsia="Times New Roman" w:hAnsi="Times New Roman" w:cs="Times New Roman"/>
          <w:sz w:val="18"/>
          <w:szCs w:val="18"/>
          <w:lang w:eastAsia="ru-RU"/>
        </w:rPr>
        <w:t>(выдать на руки, направить почтовым отправлением, по электронной почте)</w:t>
      </w:r>
    </w:p>
    <w:p w:rsidR="00B35E0F" w:rsidRPr="003179EE" w:rsidRDefault="00B35E0F" w:rsidP="00B35E0F">
      <w:pPr>
        <w:spacing w:after="0" w:line="240" w:lineRule="auto"/>
        <w:jc w:val="center"/>
        <w:rPr>
          <w:rFonts w:ascii="Times New Roman" w:eastAsia="Times New Roman" w:hAnsi="Times New Roman" w:cs="Times New Roman"/>
          <w:sz w:val="18"/>
          <w:szCs w:val="18"/>
          <w:lang w:eastAsia="ru-RU"/>
        </w:rPr>
      </w:pPr>
    </w:p>
    <w:p w:rsidR="00B35E0F" w:rsidRPr="003179EE" w:rsidRDefault="00B35E0F" w:rsidP="00B35E0F">
      <w:pPr>
        <w:spacing w:after="0" w:line="240" w:lineRule="auto"/>
        <w:ind w:left="180" w:hanging="180"/>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b/>
          <w:sz w:val="24"/>
          <w:szCs w:val="24"/>
          <w:lang w:eastAsia="ru-RU"/>
        </w:rPr>
        <w:t xml:space="preserve">4. Уведомлен, </w:t>
      </w:r>
      <w:r w:rsidRPr="003179EE">
        <w:rPr>
          <w:rFonts w:ascii="Times New Roman" w:eastAsia="Times New Roman" w:hAnsi="Times New Roman" w:cs="Times New Roman"/>
          <w:sz w:val="24"/>
          <w:szCs w:val="24"/>
          <w:lang w:eastAsia="ru-RU"/>
        </w:rPr>
        <w:t>что за сообщение умышленно ложных сведений или предъявление заведомо фальшивых документов, послуживших основанием для принятия решения о предоставлении мне государственной услуги, я несу ответственность в соответствии с законодательством Российской Федерации. Со статьей 159.2 «Мошенничество при получении выплат» Уголовного кодекса Российской Федерации ознакомлен(а).</w:t>
      </w:r>
    </w:p>
    <w:p w:rsidR="00B35E0F" w:rsidRPr="003179EE" w:rsidRDefault="00B35E0F" w:rsidP="00B35E0F">
      <w:pPr>
        <w:spacing w:after="0" w:line="240" w:lineRule="auto"/>
        <w:ind w:left="180" w:hanging="180"/>
        <w:jc w:val="both"/>
        <w:rPr>
          <w:rFonts w:ascii="Times New Roman" w:eastAsia="Times New Roman" w:hAnsi="Times New Roman" w:cs="Times New Roman"/>
          <w:b/>
          <w:sz w:val="16"/>
          <w:szCs w:val="16"/>
          <w:lang w:eastAsia="ru-RU"/>
        </w:rPr>
      </w:pPr>
    </w:p>
    <w:p w:rsidR="00B35E0F" w:rsidRPr="003179EE" w:rsidRDefault="00B35E0F" w:rsidP="00B35E0F">
      <w:pPr>
        <w:autoSpaceDE w:val="0"/>
        <w:autoSpaceDN w:val="0"/>
        <w:adjustRightInd w:val="0"/>
        <w:spacing w:after="0" w:line="240" w:lineRule="auto"/>
        <w:ind w:left="180" w:hanging="180"/>
        <w:jc w:val="both"/>
        <w:outlineLvl w:val="1"/>
        <w:rPr>
          <w:rFonts w:ascii="Times New Roman" w:eastAsia="Times New Roman" w:hAnsi="Times New Roman" w:cs="Times New Roman"/>
          <w:sz w:val="24"/>
          <w:szCs w:val="24"/>
          <w:lang w:eastAsia="ru-RU"/>
        </w:rPr>
      </w:pPr>
      <w:r w:rsidRPr="003179EE">
        <w:rPr>
          <w:rFonts w:ascii="Times New Roman" w:eastAsia="Times New Roman" w:hAnsi="Times New Roman" w:cs="Times New Roman"/>
          <w:b/>
          <w:sz w:val="24"/>
          <w:szCs w:val="24"/>
          <w:lang w:eastAsia="ru-RU"/>
        </w:rPr>
        <w:t xml:space="preserve">5. </w:t>
      </w:r>
      <w:r w:rsidRPr="003179EE">
        <w:rPr>
          <w:rFonts w:ascii="Times New Roman" w:eastAsia="Times New Roman" w:hAnsi="Times New Roman" w:cs="Times New Roman"/>
          <w:b/>
          <w:bCs/>
          <w:sz w:val="24"/>
          <w:szCs w:val="24"/>
          <w:lang w:eastAsia="ru-RU"/>
        </w:rPr>
        <w:t>Обязуюсь</w:t>
      </w:r>
      <w:r w:rsidRPr="003179EE">
        <w:rPr>
          <w:rFonts w:ascii="Times New Roman" w:eastAsia="Times New Roman" w:hAnsi="Times New Roman" w:cs="Times New Roman"/>
          <w:sz w:val="24"/>
          <w:szCs w:val="24"/>
          <w:lang w:eastAsia="ru-RU"/>
        </w:rPr>
        <w:t xml:space="preserve"> при возникновении обстоятельств, влекущих прекращение права на получение денежной выплаты на питание (выбытие кормящей матери и (или) ребенка на постоянное место жительства за пределы территории Ивановской области, смерть ребенка (или) кормящей матери, передача ребенка на полное государственное обеспечение, прекращение кормления грудным молоком ребенка в возрасте до одного года, закрытие счета получателя в кредитной организации - в случае, если в заявлении был указан способ получения денежной выплаты на питание путем перечисления на счет в кредитной организации), </w:t>
      </w:r>
      <w:r w:rsidRPr="003179EE">
        <w:rPr>
          <w:rFonts w:ascii="Times New Roman" w:eastAsia="Times New Roman" w:hAnsi="Times New Roman" w:cs="Times New Roman"/>
          <w:b/>
          <w:sz w:val="24"/>
          <w:szCs w:val="24"/>
          <w:lang w:eastAsia="ru-RU"/>
        </w:rPr>
        <w:t>в течение 14 дней сообщить</w:t>
      </w:r>
      <w:r w:rsidRPr="003179EE">
        <w:rPr>
          <w:rFonts w:ascii="Times New Roman" w:eastAsia="Times New Roman" w:hAnsi="Times New Roman" w:cs="Times New Roman"/>
          <w:sz w:val="24"/>
          <w:szCs w:val="24"/>
          <w:lang w:eastAsia="ru-RU"/>
        </w:rPr>
        <w:t xml:space="preserve"> о них в органы социальной защиты населения, осуществляющие предоставление выплаты. </w:t>
      </w:r>
    </w:p>
    <w:p w:rsidR="00B35E0F" w:rsidRPr="003179EE" w:rsidRDefault="00B35E0F" w:rsidP="00B35E0F">
      <w:pPr>
        <w:adjustRightInd w:val="0"/>
        <w:spacing w:after="0" w:line="240" w:lineRule="auto"/>
        <w:ind w:left="180" w:hanging="180"/>
        <w:jc w:val="both"/>
        <w:rPr>
          <w:rFonts w:ascii="Times New Roman" w:eastAsia="Times New Roman" w:hAnsi="Times New Roman" w:cs="Times New Roman"/>
          <w:sz w:val="16"/>
          <w:szCs w:val="16"/>
          <w:lang w:eastAsia="ru-RU"/>
        </w:rPr>
      </w:pPr>
    </w:p>
    <w:p w:rsidR="00B35E0F" w:rsidRPr="003179EE" w:rsidRDefault="00B35E0F" w:rsidP="00B35E0F">
      <w:pPr>
        <w:widowControl w:val="0"/>
        <w:spacing w:after="0" w:line="240" w:lineRule="auto"/>
        <w:ind w:left="180" w:hanging="180"/>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b/>
          <w:sz w:val="24"/>
          <w:szCs w:val="24"/>
          <w:lang w:eastAsia="ru-RU"/>
        </w:rPr>
        <w:t xml:space="preserve">6. </w:t>
      </w:r>
      <w:r w:rsidRPr="003179EE">
        <w:rPr>
          <w:rFonts w:ascii="Times New Roman" w:eastAsia="Times New Roman" w:hAnsi="Times New Roman" w:cs="Times New Roman"/>
          <w:b/>
          <w:bCs/>
          <w:sz w:val="24"/>
          <w:szCs w:val="24"/>
          <w:lang w:eastAsia="ru-RU"/>
        </w:rPr>
        <w:t>Даю согласие</w:t>
      </w:r>
      <w:r w:rsidRPr="003179EE">
        <w:rPr>
          <w:rFonts w:ascii="Times New Roman" w:eastAsia="Times New Roman" w:hAnsi="Times New Roman" w:cs="Times New Roman"/>
          <w:sz w:val="24"/>
          <w:szCs w:val="24"/>
          <w:lang w:eastAsia="ru-RU"/>
        </w:rPr>
        <w:t xml:space="preserve"> на обработку моих персональных данных, персональных данных несовершеннолетних членов моей семьи </w:t>
      </w:r>
      <w:r w:rsidRPr="003179EE">
        <w:rPr>
          <w:rFonts w:ascii="Times New Roman" w:eastAsia="Times New Roman" w:hAnsi="Times New Roman" w:cs="Times New Roman"/>
          <w:i/>
          <w:sz w:val="24"/>
          <w:szCs w:val="24"/>
          <w:lang w:eastAsia="ru-RU"/>
        </w:rPr>
        <w:t>(нужное подчеркнуть)</w:t>
      </w:r>
      <w:r w:rsidRPr="003179EE">
        <w:rPr>
          <w:rFonts w:ascii="Times New Roman" w:eastAsia="Times New Roman" w:hAnsi="Times New Roman" w:cs="Times New Roman"/>
          <w:sz w:val="24"/>
          <w:szCs w:val="24"/>
          <w:lang w:eastAsia="ru-RU"/>
        </w:rPr>
        <w:t>,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 любые другие действия (операции) с персональными данными с целью предоставления мне денежных выплат на питание.</w:t>
      </w:r>
    </w:p>
    <w:p w:rsidR="00B35E0F" w:rsidRPr="003179EE" w:rsidRDefault="00B35E0F" w:rsidP="00B35E0F">
      <w:pPr>
        <w:widowControl w:val="0"/>
        <w:spacing w:after="0" w:line="240" w:lineRule="auto"/>
        <w:ind w:left="180" w:hanging="180"/>
        <w:jc w:val="both"/>
        <w:rPr>
          <w:rFonts w:ascii="Times New Roman" w:eastAsia="Times New Roman" w:hAnsi="Times New Roman" w:cs="Times New Roman"/>
          <w:sz w:val="24"/>
          <w:szCs w:val="24"/>
          <w:lang w:eastAsia="ru-RU"/>
        </w:rPr>
      </w:pPr>
    </w:p>
    <w:p w:rsidR="00B35E0F" w:rsidRPr="003179EE" w:rsidRDefault="00B35E0F" w:rsidP="00B35E0F">
      <w:pPr>
        <w:widowControl w:val="0"/>
        <w:spacing w:after="0" w:line="240" w:lineRule="auto"/>
        <w:ind w:left="180" w:hanging="180"/>
        <w:jc w:val="both"/>
        <w:rPr>
          <w:rFonts w:ascii="Times New Roman" w:eastAsia="Times New Roman" w:hAnsi="Times New Roman" w:cs="Times New Roman"/>
          <w:sz w:val="16"/>
          <w:szCs w:val="16"/>
          <w:lang w:eastAsia="ru-RU"/>
        </w:rPr>
      </w:pPr>
    </w:p>
    <w:tbl>
      <w:tblPr>
        <w:tblW w:w="9748" w:type="dxa"/>
        <w:tblLayout w:type="fixed"/>
        <w:tblCellMar>
          <w:left w:w="28" w:type="dxa"/>
          <w:right w:w="28" w:type="dxa"/>
        </w:tblCellMar>
        <w:tblLook w:val="0000" w:firstRow="0" w:lastRow="0" w:firstColumn="0" w:lastColumn="0" w:noHBand="0" w:noVBand="0"/>
      </w:tblPr>
      <w:tblGrid>
        <w:gridCol w:w="170"/>
        <w:gridCol w:w="425"/>
        <w:gridCol w:w="227"/>
        <w:gridCol w:w="2608"/>
        <w:gridCol w:w="3261"/>
        <w:gridCol w:w="3057"/>
      </w:tblGrid>
      <w:tr w:rsidR="00B35E0F" w:rsidRPr="003179EE" w:rsidTr="00D57056">
        <w:trPr>
          <w:cantSplit/>
        </w:trPr>
        <w:tc>
          <w:tcPr>
            <w:tcW w:w="170"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w:t>
            </w:r>
          </w:p>
        </w:tc>
        <w:tc>
          <w:tcPr>
            <w:tcW w:w="2608"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nil"/>
              <w:bottom w:val="nil"/>
              <w:right w:val="nil"/>
            </w:tcBorders>
            <w:vAlign w:val="bottom"/>
          </w:tcPr>
          <w:p w:rsidR="00B35E0F" w:rsidRPr="003179EE" w:rsidRDefault="00B35E0F" w:rsidP="00D57056">
            <w:pPr>
              <w:spacing w:after="0" w:line="240" w:lineRule="auto"/>
              <w:ind w:left="85"/>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20     года</w:t>
            </w:r>
          </w:p>
        </w:tc>
        <w:tc>
          <w:tcPr>
            <w:tcW w:w="3057"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r>
      <w:tr w:rsidR="00B35E0F" w:rsidRPr="003179EE" w:rsidTr="00D57056">
        <w:trPr>
          <w:cantSplit/>
        </w:trPr>
        <w:tc>
          <w:tcPr>
            <w:tcW w:w="170"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p>
        </w:tc>
        <w:tc>
          <w:tcPr>
            <w:tcW w:w="2608"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nil"/>
              <w:bottom w:val="nil"/>
              <w:right w:val="nil"/>
            </w:tcBorders>
            <w:vAlign w:val="bottom"/>
          </w:tcPr>
          <w:p w:rsidR="00B35E0F" w:rsidRPr="003179EE" w:rsidRDefault="00B35E0F" w:rsidP="00D57056">
            <w:pPr>
              <w:spacing w:after="0" w:line="240" w:lineRule="auto"/>
              <w:ind w:left="85"/>
              <w:rPr>
                <w:rFonts w:ascii="Times New Roman" w:eastAsia="Times New Roman" w:hAnsi="Times New Roman" w:cs="Times New Roman"/>
                <w:sz w:val="24"/>
                <w:szCs w:val="24"/>
                <w:lang w:eastAsia="ru-RU"/>
              </w:rPr>
            </w:pPr>
          </w:p>
        </w:tc>
        <w:tc>
          <w:tcPr>
            <w:tcW w:w="3057"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(подпись заявителя)</w:t>
            </w:r>
          </w:p>
        </w:tc>
      </w:tr>
    </w:tbl>
    <w:p w:rsidR="00B35E0F" w:rsidRPr="003179EE" w:rsidRDefault="00B35E0F" w:rsidP="00B35E0F">
      <w:pPr>
        <w:spacing w:after="0" w:line="240" w:lineRule="auto"/>
        <w:ind w:firstLine="708"/>
        <w:jc w:val="both"/>
        <w:rPr>
          <w:rFonts w:ascii="Times New Roman" w:eastAsia="Times New Roman" w:hAnsi="Times New Roman" w:cs="Times New Roman"/>
          <w:sz w:val="24"/>
          <w:szCs w:val="24"/>
          <w:lang w:eastAsia="ru-RU"/>
        </w:rPr>
      </w:pPr>
    </w:p>
    <w:p w:rsidR="00B35E0F" w:rsidRPr="003179EE" w:rsidRDefault="00B35E0F" w:rsidP="00B35E0F">
      <w:pPr>
        <w:autoSpaceDE w:val="0"/>
        <w:autoSpaceDN w:val="0"/>
        <w:adjustRightInd w:val="0"/>
        <w:spacing w:after="0" w:line="240" w:lineRule="auto"/>
        <w:jc w:val="both"/>
        <w:rPr>
          <w:rFonts w:ascii="Times New Roman" w:eastAsia="Times New Roman" w:hAnsi="Times New Roman" w:cs="Times New Roman"/>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                                                                                                                                  </w:t>
      </w: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lastRenderedPageBreak/>
        <w:t>Приложение 1 к заявлению</w:t>
      </w: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на предоставление государственной услуги</w:t>
      </w:r>
    </w:p>
    <w:p w:rsidR="00B35E0F" w:rsidRPr="003179EE" w:rsidRDefault="00B35E0F" w:rsidP="00B35E0F">
      <w:pPr>
        <w:tabs>
          <w:tab w:val="left" w:pos="14040"/>
        </w:tabs>
        <w:spacing w:after="0" w:line="240" w:lineRule="auto"/>
        <w:jc w:val="right"/>
        <w:rPr>
          <w:rFonts w:ascii="Times New Roman" w:eastAsia="Times New Roman" w:hAnsi="Times New Roman" w:cs="Times New Roman"/>
          <w:sz w:val="20"/>
          <w:szCs w:val="20"/>
          <w:lang w:eastAsia="ru-RU"/>
        </w:rPr>
      </w:pPr>
    </w:p>
    <w:p w:rsidR="00B35E0F" w:rsidRPr="003179EE" w:rsidRDefault="00B35E0F" w:rsidP="00B35E0F">
      <w:pPr>
        <w:tabs>
          <w:tab w:val="left" w:pos="14040"/>
        </w:tabs>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8"/>
          <w:szCs w:val="28"/>
          <w:lang w:eastAsia="ru-RU"/>
        </w:rPr>
        <w:t xml:space="preserve">Перечень документов, необходимых для предоставления </w:t>
      </w:r>
    </w:p>
    <w:p w:rsidR="00B35E0F" w:rsidRPr="003179EE" w:rsidRDefault="00B35E0F" w:rsidP="00B35E0F">
      <w:pPr>
        <w:tabs>
          <w:tab w:val="left" w:pos="14040"/>
        </w:tabs>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8"/>
          <w:szCs w:val="28"/>
          <w:lang w:eastAsia="ru-RU"/>
        </w:rPr>
        <w:t xml:space="preserve">государственной услуги </w:t>
      </w:r>
    </w:p>
    <w:p w:rsidR="00B35E0F" w:rsidRPr="003179EE" w:rsidRDefault="00B35E0F" w:rsidP="00B35E0F">
      <w:pPr>
        <w:tabs>
          <w:tab w:val="left" w:pos="14040"/>
        </w:tabs>
        <w:spacing w:after="0" w:line="240" w:lineRule="auto"/>
        <w:jc w:val="center"/>
        <w:rPr>
          <w:rFonts w:ascii="Times New Roman" w:eastAsia="Times New Roman" w:hAnsi="Times New Roman" w:cs="Times New Roman"/>
          <w:b/>
          <w:sz w:val="28"/>
          <w:szCs w:val="28"/>
          <w:lang w:eastAsia="ru-RU"/>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6"/>
        <w:gridCol w:w="1080"/>
        <w:gridCol w:w="1440"/>
      </w:tblGrid>
      <w:tr w:rsidR="00B35E0F" w:rsidRPr="003179EE" w:rsidTr="00D57056">
        <w:tc>
          <w:tcPr>
            <w:tcW w:w="7156" w:type="dxa"/>
            <w:shd w:val="clear" w:color="auto" w:fill="auto"/>
            <w:vAlign w:val="center"/>
          </w:tcPr>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Перечень документов, необходимых для назначения </w:t>
            </w:r>
          </w:p>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денежной выплаты на питание</w:t>
            </w:r>
          </w:p>
        </w:tc>
        <w:tc>
          <w:tcPr>
            <w:tcW w:w="1080" w:type="dxa"/>
            <w:shd w:val="clear" w:color="auto" w:fill="auto"/>
          </w:tcPr>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Количество </w:t>
            </w:r>
          </w:p>
          <w:p w:rsidR="00B35E0F" w:rsidRPr="003179EE" w:rsidRDefault="00B35E0F" w:rsidP="00D57056">
            <w:pPr>
              <w:tabs>
                <w:tab w:val="left" w:pos="14040"/>
              </w:tabs>
              <w:spacing w:after="0" w:line="240" w:lineRule="auto"/>
              <w:ind w:right="-108"/>
              <w:jc w:val="center"/>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документов</w:t>
            </w:r>
          </w:p>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(шт.)</w:t>
            </w:r>
          </w:p>
        </w:tc>
        <w:tc>
          <w:tcPr>
            <w:tcW w:w="1440" w:type="dxa"/>
            <w:shd w:val="clear" w:color="auto" w:fill="auto"/>
          </w:tcPr>
          <w:p w:rsidR="00B35E0F" w:rsidRPr="003179EE" w:rsidRDefault="00B35E0F" w:rsidP="00D57056">
            <w:pPr>
              <w:tabs>
                <w:tab w:val="left" w:pos="14040"/>
              </w:tabs>
              <w:spacing w:after="0" w:line="240" w:lineRule="auto"/>
              <w:ind w:right="-108"/>
              <w:jc w:val="center"/>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Дата получения документа (</w:t>
            </w:r>
            <w:proofErr w:type="spellStart"/>
            <w:r w:rsidRPr="003179EE">
              <w:rPr>
                <w:rFonts w:ascii="Times New Roman" w:eastAsia="Times New Roman" w:hAnsi="Times New Roman" w:cs="Times New Roman"/>
                <w:b/>
                <w:sz w:val="24"/>
                <w:szCs w:val="24"/>
                <w:lang w:eastAsia="ru-RU"/>
              </w:rPr>
              <w:t>информа-ции</w:t>
            </w:r>
            <w:proofErr w:type="spellEnd"/>
            <w:r w:rsidRPr="003179EE">
              <w:rPr>
                <w:rFonts w:ascii="Times New Roman" w:eastAsia="Times New Roman" w:hAnsi="Times New Roman" w:cs="Times New Roman"/>
                <w:b/>
                <w:sz w:val="24"/>
                <w:szCs w:val="24"/>
                <w:lang w:eastAsia="ru-RU"/>
              </w:rPr>
              <w:t>) органом, ведущим прием документов</w:t>
            </w:r>
          </w:p>
        </w:tc>
      </w:tr>
      <w:tr w:rsidR="00B35E0F" w:rsidRPr="003179EE" w:rsidTr="00D57056">
        <w:tc>
          <w:tcPr>
            <w:tcW w:w="9676" w:type="dxa"/>
            <w:gridSpan w:val="3"/>
            <w:shd w:val="clear" w:color="auto" w:fill="auto"/>
          </w:tcPr>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4"/>
                <w:szCs w:val="24"/>
                <w:lang w:eastAsia="ru-RU"/>
              </w:rPr>
              <w:t>Перечень документов, обязанность по представлению которых возложена на заявителя</w:t>
            </w:r>
          </w:p>
        </w:tc>
      </w:tr>
      <w:tr w:rsidR="00B35E0F" w:rsidRPr="003179EE" w:rsidTr="00D57056">
        <w:tc>
          <w:tcPr>
            <w:tcW w:w="7156" w:type="dxa"/>
            <w:shd w:val="clear" w:color="auto" w:fill="auto"/>
          </w:tcPr>
          <w:p w:rsidR="00B35E0F" w:rsidRPr="003179EE" w:rsidRDefault="00B35E0F" w:rsidP="00D57056">
            <w:pPr>
              <w:widowControl w:val="0"/>
              <w:tabs>
                <w:tab w:val="left" w:pos="720"/>
                <w:tab w:val="left" w:pos="1800"/>
              </w:tabs>
              <w:spacing w:after="0" w:line="240" w:lineRule="auto"/>
              <w:jc w:val="both"/>
              <w:rPr>
                <w:rFonts w:ascii="Times New Roman" w:eastAsia="MS Mincho" w:hAnsi="Times New Roman" w:cs="Times New Roman"/>
                <w:sz w:val="24"/>
                <w:szCs w:val="24"/>
                <w:lang w:eastAsia="ru-RU"/>
              </w:rPr>
            </w:pPr>
            <w:r w:rsidRPr="003179EE">
              <w:rPr>
                <w:rFonts w:ascii="Times New Roman" w:eastAsia="Times New Roman" w:hAnsi="Times New Roman" w:cs="Times New Roman"/>
                <w:sz w:val="24"/>
                <w:szCs w:val="24"/>
                <w:lang w:eastAsia="ru-RU"/>
              </w:rPr>
              <w:t>1. Копия документа, удостоверяющего личность</w:t>
            </w:r>
            <w:r w:rsidRPr="003179EE">
              <w:rPr>
                <w:rFonts w:ascii="Times New Roman" w:eastAsia="MS Mincho" w:hAnsi="Times New Roman" w:cs="Times New Roman"/>
                <w:sz w:val="24"/>
                <w:szCs w:val="24"/>
                <w:lang w:eastAsia="ru-RU"/>
              </w:rPr>
              <w:t xml:space="preserve"> заявителя и содержащего сведения о регистрации по месту жительства на территории Ивановской области (с предъявлением оригинала)</w:t>
            </w:r>
          </w:p>
        </w:tc>
        <w:tc>
          <w:tcPr>
            <w:tcW w:w="1080" w:type="dxa"/>
            <w:shd w:val="clear" w:color="auto" w:fill="auto"/>
          </w:tcPr>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440" w:type="dxa"/>
            <w:shd w:val="clear" w:color="auto" w:fill="auto"/>
          </w:tcPr>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8"/>
                <w:szCs w:val="28"/>
                <w:lang w:eastAsia="ru-RU"/>
              </w:rPr>
            </w:pPr>
          </w:p>
        </w:tc>
      </w:tr>
      <w:tr w:rsidR="00B35E0F" w:rsidRPr="003179EE" w:rsidTr="00D57056">
        <w:tc>
          <w:tcPr>
            <w:tcW w:w="7156" w:type="dxa"/>
            <w:shd w:val="clear" w:color="auto" w:fill="auto"/>
          </w:tcPr>
          <w:p w:rsidR="00B35E0F" w:rsidRPr="003179EE" w:rsidRDefault="00B35E0F" w:rsidP="00D5705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2. Справка, подтверждающая право на получение полноценного питания</w:t>
            </w:r>
          </w:p>
        </w:tc>
        <w:tc>
          <w:tcPr>
            <w:tcW w:w="1080" w:type="dxa"/>
            <w:shd w:val="clear" w:color="auto" w:fill="auto"/>
          </w:tcPr>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440" w:type="dxa"/>
            <w:shd w:val="clear" w:color="auto" w:fill="auto"/>
          </w:tcPr>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8"/>
                <w:szCs w:val="28"/>
                <w:lang w:eastAsia="ru-RU"/>
              </w:rPr>
            </w:pPr>
          </w:p>
        </w:tc>
      </w:tr>
      <w:tr w:rsidR="00B35E0F" w:rsidRPr="003179EE" w:rsidTr="00D57056">
        <w:trPr>
          <w:trHeight w:val="555"/>
        </w:trPr>
        <w:tc>
          <w:tcPr>
            <w:tcW w:w="7156" w:type="dxa"/>
            <w:shd w:val="clear" w:color="auto" w:fill="auto"/>
          </w:tcPr>
          <w:p w:rsidR="00B35E0F" w:rsidRPr="003179EE" w:rsidRDefault="00B35E0F" w:rsidP="00D5705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3. Копия свидетельства о регистрации по месту пребывания           (с предъявлением оригинала) – при обращении по месту пребывания</w:t>
            </w:r>
          </w:p>
        </w:tc>
        <w:tc>
          <w:tcPr>
            <w:tcW w:w="1080" w:type="dxa"/>
            <w:shd w:val="clear" w:color="auto" w:fill="auto"/>
          </w:tcPr>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440" w:type="dxa"/>
            <w:shd w:val="clear" w:color="auto" w:fill="auto"/>
          </w:tcPr>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8"/>
                <w:szCs w:val="28"/>
                <w:lang w:eastAsia="ru-RU"/>
              </w:rPr>
            </w:pPr>
          </w:p>
        </w:tc>
      </w:tr>
      <w:tr w:rsidR="00B35E0F" w:rsidRPr="003179EE" w:rsidTr="00D57056">
        <w:trPr>
          <w:trHeight w:val="555"/>
        </w:trPr>
        <w:tc>
          <w:tcPr>
            <w:tcW w:w="7156" w:type="dxa"/>
            <w:shd w:val="clear" w:color="auto" w:fill="auto"/>
          </w:tcPr>
          <w:p w:rsidR="00B35E0F" w:rsidRPr="003179EE" w:rsidRDefault="00B35E0F" w:rsidP="00D57056">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4. Копия свидетельства о рождении ребенка (с предъявлением оригинала) – для личного дела кормящей матери </w:t>
            </w:r>
          </w:p>
        </w:tc>
        <w:tc>
          <w:tcPr>
            <w:tcW w:w="1080" w:type="dxa"/>
            <w:shd w:val="clear" w:color="auto" w:fill="auto"/>
          </w:tcPr>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440" w:type="dxa"/>
            <w:shd w:val="clear" w:color="auto" w:fill="auto"/>
          </w:tcPr>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8"/>
                <w:szCs w:val="28"/>
                <w:lang w:eastAsia="ru-RU"/>
              </w:rPr>
            </w:pPr>
          </w:p>
        </w:tc>
      </w:tr>
    </w:tbl>
    <w:p w:rsidR="00B35E0F" w:rsidRPr="003179EE" w:rsidRDefault="00B35E0F" w:rsidP="00B35E0F">
      <w:pPr>
        <w:tabs>
          <w:tab w:val="left" w:pos="14040"/>
        </w:tabs>
        <w:spacing w:after="0" w:line="240" w:lineRule="auto"/>
        <w:jc w:val="center"/>
        <w:rPr>
          <w:rFonts w:ascii="Times New Roman" w:eastAsia="Times New Roman" w:hAnsi="Times New Roman" w:cs="Times New Roman"/>
          <w:b/>
          <w:sz w:val="24"/>
          <w:szCs w:val="24"/>
          <w:lang w:eastAsia="ru-RU"/>
        </w:rPr>
        <w:sectPr w:rsidR="00B35E0F" w:rsidRPr="003179EE" w:rsidSect="003179EE">
          <w:pgSz w:w="11906" w:h="16838"/>
          <w:pgMar w:top="720" w:right="1134" w:bottom="539" w:left="1134" w:header="709" w:footer="709" w:gutter="0"/>
          <w:cols w:space="708"/>
          <w:docGrid w:linePitch="360"/>
        </w:sectPr>
      </w:pPr>
    </w:p>
    <w:p w:rsidR="00B35E0F" w:rsidRPr="003179EE" w:rsidRDefault="00B35E0F" w:rsidP="00B35E0F">
      <w:pPr>
        <w:tabs>
          <w:tab w:val="left" w:pos="14040"/>
        </w:tabs>
        <w:spacing w:after="0" w:line="240" w:lineRule="auto"/>
        <w:jc w:val="center"/>
        <w:rPr>
          <w:rFonts w:ascii="Times New Roman" w:eastAsia="Times New Roman" w:hAnsi="Times New Roman" w:cs="Times New Roman"/>
          <w:b/>
          <w:sz w:val="24"/>
          <w:szCs w:val="24"/>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B35E0F" w:rsidRPr="003179EE" w:rsidTr="00D57056">
        <w:trPr>
          <w:cantSplit/>
        </w:trPr>
        <w:tc>
          <w:tcPr>
            <w:tcW w:w="170"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B35E0F" w:rsidRPr="003179EE" w:rsidRDefault="00B35E0F" w:rsidP="00D57056">
            <w:pPr>
              <w:spacing w:after="0" w:line="240" w:lineRule="auto"/>
              <w:ind w:left="85"/>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20     года</w:t>
            </w:r>
          </w:p>
        </w:tc>
        <w:tc>
          <w:tcPr>
            <w:tcW w:w="4320"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r>
      <w:tr w:rsidR="00B35E0F" w:rsidRPr="003179EE" w:rsidTr="00D57056">
        <w:trPr>
          <w:cantSplit/>
        </w:trPr>
        <w:tc>
          <w:tcPr>
            <w:tcW w:w="170"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B35E0F" w:rsidRPr="003179EE" w:rsidRDefault="00B35E0F" w:rsidP="00D57056">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(подпись заявителя)</w:t>
            </w:r>
          </w:p>
        </w:tc>
      </w:tr>
    </w:tbl>
    <w:p w:rsidR="00B35E0F" w:rsidRPr="003179EE" w:rsidRDefault="00B35E0F" w:rsidP="00B35E0F">
      <w:pPr>
        <w:tabs>
          <w:tab w:val="left" w:pos="14040"/>
        </w:tabs>
        <w:spacing w:after="0" w:line="240" w:lineRule="auto"/>
        <w:jc w:val="center"/>
        <w:rPr>
          <w:rFonts w:ascii="Times New Roman" w:eastAsia="Times New Roman" w:hAnsi="Times New Roman" w:cs="Times New Roman"/>
          <w:b/>
          <w:sz w:val="24"/>
          <w:szCs w:val="24"/>
          <w:lang w:eastAsia="ru-RU"/>
        </w:rPr>
      </w:pPr>
    </w:p>
    <w:p w:rsidR="00B35E0F" w:rsidRPr="003179EE" w:rsidRDefault="00B35E0F" w:rsidP="00B35E0F">
      <w:pPr>
        <w:tabs>
          <w:tab w:val="left" w:pos="14040"/>
        </w:tabs>
        <w:spacing w:after="0" w:line="240" w:lineRule="auto"/>
        <w:jc w:val="center"/>
        <w:rPr>
          <w:rFonts w:ascii="Times New Roman" w:eastAsia="Times New Roman" w:hAnsi="Times New Roman" w:cs="Times New Roman"/>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780"/>
        <w:gridCol w:w="1080"/>
        <w:gridCol w:w="1440"/>
      </w:tblGrid>
      <w:tr w:rsidR="00B35E0F" w:rsidRPr="003179EE" w:rsidTr="00D57056">
        <w:trPr>
          <w:trHeight w:val="537"/>
        </w:trPr>
        <w:tc>
          <w:tcPr>
            <w:tcW w:w="9648" w:type="dxa"/>
            <w:gridSpan w:val="4"/>
            <w:shd w:val="clear" w:color="auto" w:fill="auto"/>
          </w:tcPr>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Перечень документов, подлежащих межведомственному запросу в случае, если они </w:t>
            </w:r>
          </w:p>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4"/>
                <w:szCs w:val="24"/>
                <w:lang w:eastAsia="ru-RU"/>
              </w:rPr>
              <w:t>не будут представлены заявителем самостоятельно</w:t>
            </w:r>
          </w:p>
        </w:tc>
      </w:tr>
      <w:tr w:rsidR="00B35E0F" w:rsidRPr="003179EE" w:rsidTr="00D57056">
        <w:trPr>
          <w:trHeight w:val="1380"/>
        </w:trPr>
        <w:tc>
          <w:tcPr>
            <w:tcW w:w="3348" w:type="dxa"/>
            <w:shd w:val="clear" w:color="auto" w:fill="auto"/>
          </w:tcPr>
          <w:p w:rsidR="00B35E0F" w:rsidRPr="003179EE" w:rsidRDefault="00B35E0F" w:rsidP="00D57056">
            <w:pPr>
              <w:widowControl w:val="0"/>
              <w:tabs>
                <w:tab w:val="left" w:pos="720"/>
                <w:tab w:val="left" w:pos="180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179EE">
              <w:rPr>
                <w:rFonts w:ascii="Times New Roman" w:eastAsia="Times New Roman" w:hAnsi="Times New Roman" w:cs="Times New Roman"/>
                <w:sz w:val="24"/>
                <w:szCs w:val="24"/>
                <w:lang w:eastAsia="ru-RU"/>
              </w:rPr>
              <w:t>. При смене заявителем места жительства, пребывания в пределах Ивановской области и обращающемуся за предоставлением денежной выплаты на питание по новому месту жительства, пребывания</w:t>
            </w:r>
          </w:p>
        </w:tc>
        <w:tc>
          <w:tcPr>
            <w:tcW w:w="3780" w:type="dxa"/>
            <w:shd w:val="clear" w:color="auto" w:fill="auto"/>
          </w:tcPr>
          <w:p w:rsidR="00B35E0F" w:rsidRPr="003179EE" w:rsidRDefault="00B35E0F" w:rsidP="00D57056">
            <w:pPr>
              <w:widowControl w:val="0"/>
              <w:tabs>
                <w:tab w:val="left" w:pos="720"/>
                <w:tab w:val="left" w:pos="1800"/>
              </w:tabs>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справка (информация) территориального органа социальной защиты населения о неполучении денежной выплаты на питание по предыдущему месту жительства, месту пребывания</w:t>
            </w:r>
          </w:p>
        </w:tc>
        <w:tc>
          <w:tcPr>
            <w:tcW w:w="1080" w:type="dxa"/>
            <w:shd w:val="clear" w:color="auto" w:fill="auto"/>
          </w:tcPr>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8"/>
                <w:szCs w:val="28"/>
                <w:lang w:eastAsia="ru-RU"/>
              </w:rPr>
            </w:pPr>
          </w:p>
        </w:tc>
        <w:tc>
          <w:tcPr>
            <w:tcW w:w="1440" w:type="dxa"/>
            <w:shd w:val="clear" w:color="auto" w:fill="auto"/>
          </w:tcPr>
          <w:p w:rsidR="00B35E0F" w:rsidRPr="003179EE" w:rsidRDefault="00B35E0F" w:rsidP="00D57056">
            <w:pPr>
              <w:tabs>
                <w:tab w:val="left" w:pos="14040"/>
              </w:tabs>
              <w:spacing w:after="0" w:line="240" w:lineRule="auto"/>
              <w:jc w:val="center"/>
              <w:rPr>
                <w:rFonts w:ascii="Times New Roman" w:eastAsia="Times New Roman" w:hAnsi="Times New Roman" w:cs="Times New Roman"/>
                <w:b/>
                <w:sz w:val="28"/>
                <w:szCs w:val="28"/>
                <w:lang w:eastAsia="ru-RU"/>
              </w:rPr>
            </w:pPr>
          </w:p>
        </w:tc>
      </w:tr>
    </w:tbl>
    <w:p w:rsidR="00B35E0F" w:rsidRPr="003179EE" w:rsidRDefault="00B35E0F" w:rsidP="00B35E0F">
      <w:pPr>
        <w:tabs>
          <w:tab w:val="left" w:pos="14040"/>
        </w:tabs>
        <w:spacing w:after="0" w:line="240" w:lineRule="auto"/>
        <w:jc w:val="center"/>
        <w:rPr>
          <w:rFonts w:ascii="Times New Roman" w:eastAsia="Times New Roman" w:hAnsi="Times New Roman" w:cs="Times New Roman"/>
          <w:b/>
          <w:sz w:val="24"/>
          <w:szCs w:val="24"/>
          <w:lang w:eastAsia="ru-RU"/>
        </w:rPr>
      </w:pPr>
    </w:p>
    <w:p w:rsidR="00B35E0F" w:rsidRPr="003179EE" w:rsidRDefault="00B35E0F" w:rsidP="00B35E0F">
      <w:pPr>
        <w:tabs>
          <w:tab w:val="left" w:pos="14040"/>
        </w:tabs>
        <w:spacing w:after="0" w:line="240" w:lineRule="auto"/>
        <w:jc w:val="center"/>
        <w:rPr>
          <w:rFonts w:ascii="Times New Roman" w:eastAsia="Times New Roman" w:hAnsi="Times New Roman" w:cs="Times New Roman"/>
          <w:b/>
          <w:sz w:val="24"/>
          <w:szCs w:val="24"/>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B35E0F" w:rsidRPr="003179EE" w:rsidTr="00D57056">
        <w:trPr>
          <w:cantSplit/>
        </w:trPr>
        <w:tc>
          <w:tcPr>
            <w:tcW w:w="170"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B35E0F" w:rsidRPr="003179EE" w:rsidRDefault="00B35E0F" w:rsidP="00D57056">
            <w:pPr>
              <w:spacing w:after="0" w:line="240" w:lineRule="auto"/>
              <w:ind w:left="85"/>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20     года</w:t>
            </w:r>
          </w:p>
        </w:tc>
        <w:tc>
          <w:tcPr>
            <w:tcW w:w="4320"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r>
      <w:tr w:rsidR="00B35E0F" w:rsidRPr="003179EE" w:rsidTr="00D57056">
        <w:trPr>
          <w:cantSplit/>
        </w:trPr>
        <w:tc>
          <w:tcPr>
            <w:tcW w:w="170"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B35E0F" w:rsidRPr="003179EE" w:rsidRDefault="00B35E0F" w:rsidP="00D57056">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(подпись заявителя)</w:t>
            </w:r>
          </w:p>
        </w:tc>
      </w:tr>
    </w:tbl>
    <w:p w:rsidR="00B35E0F" w:rsidRPr="003179EE" w:rsidRDefault="00B35E0F" w:rsidP="00B35E0F">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35E0F" w:rsidRPr="003179EE" w:rsidRDefault="00B35E0F" w:rsidP="00B35E0F">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Полный комплект документов, необходимых для принятия решения о </w:t>
      </w:r>
      <w:proofErr w:type="gramStart"/>
      <w:r w:rsidRPr="003179EE">
        <w:rPr>
          <w:rFonts w:ascii="Times New Roman" w:eastAsia="Times New Roman" w:hAnsi="Times New Roman" w:cs="Times New Roman"/>
          <w:b/>
          <w:sz w:val="24"/>
          <w:szCs w:val="24"/>
          <w:lang w:eastAsia="ru-RU"/>
        </w:rPr>
        <w:t>назначении  денежной</w:t>
      </w:r>
      <w:proofErr w:type="gramEnd"/>
      <w:r w:rsidRPr="003179EE">
        <w:rPr>
          <w:rFonts w:ascii="Times New Roman" w:eastAsia="Times New Roman" w:hAnsi="Times New Roman" w:cs="Times New Roman"/>
          <w:b/>
          <w:sz w:val="24"/>
          <w:szCs w:val="24"/>
          <w:lang w:eastAsia="ru-RU"/>
        </w:rPr>
        <w:t xml:space="preserve"> выплаты на питание сформирован:</w:t>
      </w:r>
    </w:p>
    <w:p w:rsidR="00B35E0F" w:rsidRPr="003179EE" w:rsidRDefault="00B35E0F" w:rsidP="00B35E0F">
      <w:pPr>
        <w:spacing w:after="0" w:line="240" w:lineRule="auto"/>
        <w:rPr>
          <w:rFonts w:ascii="Times New Roman" w:eastAsia="Times New Roman" w:hAnsi="Times New Roman" w:cs="Times New Roman"/>
          <w:b/>
          <w:sz w:val="24"/>
          <w:szCs w:val="24"/>
          <w:lang w:eastAsia="ru-RU"/>
        </w:rPr>
      </w:pPr>
    </w:p>
    <w:tbl>
      <w:tblPr>
        <w:tblW w:w="9568" w:type="dxa"/>
        <w:tblLayout w:type="fixed"/>
        <w:tblCellMar>
          <w:left w:w="28" w:type="dxa"/>
          <w:right w:w="28" w:type="dxa"/>
        </w:tblCellMar>
        <w:tblLook w:val="0000" w:firstRow="0" w:lastRow="0" w:firstColumn="0" w:lastColumn="0" w:noHBand="0" w:noVBand="0"/>
      </w:tblPr>
      <w:tblGrid>
        <w:gridCol w:w="170"/>
        <w:gridCol w:w="425"/>
        <w:gridCol w:w="227"/>
        <w:gridCol w:w="1546"/>
        <w:gridCol w:w="2880"/>
        <w:gridCol w:w="4320"/>
      </w:tblGrid>
      <w:tr w:rsidR="00B35E0F" w:rsidRPr="003179EE" w:rsidTr="00D57056">
        <w:trPr>
          <w:cantSplit/>
        </w:trPr>
        <w:tc>
          <w:tcPr>
            <w:tcW w:w="170"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w:t>
            </w:r>
          </w:p>
        </w:tc>
        <w:tc>
          <w:tcPr>
            <w:tcW w:w="425"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lang w:eastAsia="ru-RU"/>
              </w:rPr>
            </w:pPr>
          </w:p>
        </w:tc>
        <w:tc>
          <w:tcPr>
            <w:tcW w:w="227"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w:t>
            </w:r>
          </w:p>
        </w:tc>
        <w:tc>
          <w:tcPr>
            <w:tcW w:w="1546"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lang w:eastAsia="ru-RU"/>
              </w:rPr>
            </w:pPr>
          </w:p>
        </w:tc>
        <w:tc>
          <w:tcPr>
            <w:tcW w:w="2880" w:type="dxa"/>
            <w:tcBorders>
              <w:top w:val="nil"/>
              <w:left w:val="nil"/>
              <w:bottom w:val="nil"/>
              <w:right w:val="nil"/>
            </w:tcBorders>
            <w:vAlign w:val="bottom"/>
          </w:tcPr>
          <w:p w:rsidR="00B35E0F" w:rsidRPr="003179EE" w:rsidRDefault="00B35E0F" w:rsidP="00D57056">
            <w:pPr>
              <w:spacing w:after="0" w:line="240" w:lineRule="auto"/>
              <w:ind w:left="85"/>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20     года</w:t>
            </w:r>
          </w:p>
        </w:tc>
        <w:tc>
          <w:tcPr>
            <w:tcW w:w="4320"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r>
      <w:tr w:rsidR="00B35E0F" w:rsidRPr="003179EE" w:rsidTr="00D57056">
        <w:trPr>
          <w:cantSplit/>
        </w:trPr>
        <w:tc>
          <w:tcPr>
            <w:tcW w:w="170"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425"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c>
          <w:tcPr>
            <w:tcW w:w="227"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546"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c>
          <w:tcPr>
            <w:tcW w:w="2880" w:type="dxa"/>
            <w:tcBorders>
              <w:top w:val="nil"/>
              <w:left w:val="nil"/>
              <w:bottom w:val="nil"/>
              <w:right w:val="nil"/>
            </w:tcBorders>
            <w:vAlign w:val="bottom"/>
          </w:tcPr>
          <w:p w:rsidR="00B35E0F" w:rsidRPr="003179EE" w:rsidRDefault="00B35E0F" w:rsidP="00D57056">
            <w:pPr>
              <w:spacing w:after="0" w:line="240" w:lineRule="auto"/>
              <w:ind w:left="85"/>
              <w:rPr>
                <w:rFonts w:ascii="Times New Roman" w:eastAsia="Times New Roman" w:hAnsi="Times New Roman" w:cs="Times New Roman"/>
                <w:sz w:val="20"/>
                <w:szCs w:val="20"/>
                <w:lang w:eastAsia="ru-RU"/>
              </w:rPr>
            </w:pPr>
          </w:p>
        </w:tc>
        <w:tc>
          <w:tcPr>
            <w:tcW w:w="4320"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(подпись специалиста)</w:t>
            </w:r>
          </w:p>
        </w:tc>
      </w:tr>
    </w:tbl>
    <w:p w:rsidR="00B35E0F" w:rsidRPr="003179EE" w:rsidRDefault="00B35E0F" w:rsidP="00B35E0F">
      <w:pPr>
        <w:tabs>
          <w:tab w:val="left" w:pos="14040"/>
        </w:tabs>
        <w:spacing w:after="0" w:line="240" w:lineRule="auto"/>
        <w:jc w:val="center"/>
        <w:rPr>
          <w:rFonts w:ascii="Times New Roman" w:eastAsia="Times New Roman" w:hAnsi="Times New Roman" w:cs="Times New Roman"/>
          <w:b/>
          <w:sz w:val="24"/>
          <w:szCs w:val="24"/>
          <w:lang w:eastAsia="ru-RU"/>
        </w:rPr>
        <w:sectPr w:rsidR="00B35E0F" w:rsidRPr="003179EE" w:rsidSect="003179EE">
          <w:type w:val="continuous"/>
          <w:pgSz w:w="11906" w:h="16838"/>
          <w:pgMar w:top="720" w:right="1134" w:bottom="539" w:left="1134" w:header="709" w:footer="709" w:gutter="0"/>
          <w:cols w:space="708"/>
          <w:docGrid w:linePitch="360"/>
        </w:sect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lastRenderedPageBreak/>
        <w:t>Приложение  2</w:t>
      </w:r>
      <w:proofErr w:type="gramEnd"/>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 Административному регламенту</w:t>
      </w:r>
    </w:p>
    <w:p w:rsidR="00B35E0F" w:rsidRPr="003179EE" w:rsidRDefault="00B35E0F" w:rsidP="00B35E0F">
      <w:pPr>
        <w:widowControl w:val="0"/>
        <w:tabs>
          <w:tab w:val="left" w:pos="720"/>
          <w:tab w:val="left" w:pos="1800"/>
        </w:tabs>
        <w:spacing w:after="0" w:line="240" w:lineRule="auto"/>
        <w:ind w:firstLine="720"/>
        <w:jc w:val="both"/>
        <w:rPr>
          <w:rFonts w:ascii="Times New Roman" w:eastAsia="Times New Roman" w:hAnsi="Times New Roman" w:cs="Times New Roman"/>
          <w:sz w:val="28"/>
          <w:szCs w:val="28"/>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widowControl w:val="0"/>
        <w:tabs>
          <w:tab w:val="left" w:pos="720"/>
          <w:tab w:val="left" w:pos="1440"/>
        </w:tabs>
        <w:spacing w:after="0" w:line="240" w:lineRule="auto"/>
        <w:ind w:firstLine="720"/>
        <w:jc w:val="center"/>
        <w:rPr>
          <w:rFonts w:ascii="Times New Roman" w:eastAsia="Times New Roman" w:hAnsi="Times New Roman" w:cs="Times New Roman"/>
          <w:b/>
          <w:bCs/>
          <w:sz w:val="28"/>
          <w:szCs w:val="24"/>
          <w:lang w:eastAsia="ru-RU"/>
        </w:rPr>
      </w:pPr>
      <w:r w:rsidRPr="003179EE">
        <w:rPr>
          <w:rFonts w:ascii="Times New Roman" w:eastAsia="Times New Roman" w:hAnsi="Times New Roman" w:cs="Times New Roman"/>
          <w:b/>
          <w:bCs/>
          <w:sz w:val="28"/>
          <w:szCs w:val="24"/>
          <w:lang w:eastAsia="ru-RU"/>
        </w:rPr>
        <w:t>Журнал регистрации заявлений граждан</w:t>
      </w:r>
    </w:p>
    <w:p w:rsidR="00B35E0F" w:rsidRPr="003179EE" w:rsidRDefault="00B35E0F" w:rsidP="00B35E0F">
      <w:pPr>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8"/>
          <w:szCs w:val="28"/>
          <w:lang w:eastAsia="ru-RU"/>
        </w:rPr>
        <w:t>___________________________________________________________________________________________________</w:t>
      </w:r>
    </w:p>
    <w:p w:rsidR="00B35E0F" w:rsidRPr="003179EE" w:rsidRDefault="00B35E0F" w:rsidP="00B35E0F">
      <w:pPr>
        <w:spacing w:after="0" w:line="240" w:lineRule="auto"/>
        <w:ind w:right="508"/>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(наименование органа, учреждения, ведущего прием граждан)</w:t>
      </w:r>
    </w:p>
    <w:p w:rsidR="00B35E0F" w:rsidRPr="003179EE" w:rsidRDefault="00B35E0F" w:rsidP="00B35E0F">
      <w:pPr>
        <w:spacing w:after="0" w:line="240" w:lineRule="auto"/>
        <w:jc w:val="center"/>
        <w:rPr>
          <w:rFonts w:ascii="Times New Roman" w:eastAsia="Times New Roman" w:hAnsi="Times New Roman" w:cs="Times New Roman"/>
          <w:b/>
          <w:sz w:val="28"/>
          <w:szCs w:val="28"/>
          <w:lang w:eastAsia="ru-RU"/>
        </w:rPr>
      </w:pPr>
    </w:p>
    <w:tbl>
      <w:tblPr>
        <w:tblW w:w="1504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899"/>
        <w:gridCol w:w="1418"/>
        <w:gridCol w:w="1395"/>
        <w:gridCol w:w="1015"/>
        <w:gridCol w:w="1542"/>
        <w:gridCol w:w="1589"/>
        <w:gridCol w:w="992"/>
        <w:gridCol w:w="1559"/>
        <w:gridCol w:w="960"/>
        <w:gridCol w:w="960"/>
        <w:gridCol w:w="1102"/>
        <w:gridCol w:w="1077"/>
      </w:tblGrid>
      <w:tr w:rsidR="00B35E0F" w:rsidRPr="003179EE" w:rsidTr="00D57056">
        <w:trPr>
          <w:trHeight w:val="82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w:t>
            </w:r>
          </w:p>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п/п</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tabs>
                <w:tab w:val="left" w:pos="791"/>
              </w:tabs>
              <w:spacing w:after="0" w:line="240" w:lineRule="auto"/>
              <w:ind w:left="-109" w:firstLine="109"/>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Дата поступления заявления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Способ представления заявителем заявления и документов</w:t>
            </w:r>
          </w:p>
        </w:tc>
        <w:tc>
          <w:tcPr>
            <w:tcW w:w="1395" w:type="dxa"/>
            <w:vMerge w:val="restart"/>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Ф.И.О.</w:t>
            </w:r>
          </w:p>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заявителя/ представителя заявителя</w:t>
            </w:r>
          </w:p>
        </w:tc>
        <w:tc>
          <w:tcPr>
            <w:tcW w:w="1015" w:type="dxa"/>
            <w:vMerge w:val="restart"/>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Ф.И.О. ребенка/ дата рождения </w:t>
            </w:r>
          </w:p>
        </w:tc>
        <w:tc>
          <w:tcPr>
            <w:tcW w:w="1542" w:type="dxa"/>
            <w:vMerge w:val="restart"/>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Адрес</w:t>
            </w:r>
          </w:p>
          <w:p w:rsidR="00B35E0F" w:rsidRPr="003179EE" w:rsidRDefault="00B35E0F" w:rsidP="00D57056">
            <w:pPr>
              <w:widowControl w:val="0"/>
              <w:spacing w:after="0" w:line="240" w:lineRule="auto"/>
              <w:ind w:left="-66" w:right="-108"/>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Заявителя</w:t>
            </w:r>
          </w:p>
          <w:p w:rsidR="00B35E0F" w:rsidRPr="003179EE" w:rsidRDefault="00B35E0F" w:rsidP="00D57056">
            <w:pPr>
              <w:widowControl w:val="0"/>
              <w:spacing w:after="0" w:line="240" w:lineRule="auto"/>
              <w:ind w:left="-66" w:right="-108"/>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(место жительства/ пребывания/ фактического проживания), контактный телефон</w:t>
            </w:r>
          </w:p>
        </w:tc>
        <w:tc>
          <w:tcPr>
            <w:tcW w:w="1589" w:type="dxa"/>
            <w:vMerge w:val="restart"/>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Вид государственной услуги, за которой обращается заявитель</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Дата принятия решения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Информация о принятом решении (о предоставлении либо отказе в предоставлении государственной услуги)</w:t>
            </w:r>
          </w:p>
        </w:tc>
        <w:tc>
          <w:tcPr>
            <w:tcW w:w="1920" w:type="dxa"/>
            <w:gridSpan w:val="2"/>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Срок предоставления государственной услуги</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ind w:right="-108"/>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Номер личного дела</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Ф.И.О. должностного лица, подпись</w:t>
            </w:r>
          </w:p>
        </w:tc>
      </w:tr>
      <w:tr w:rsidR="00B35E0F" w:rsidRPr="003179EE" w:rsidTr="00D57056">
        <w:trPr>
          <w:trHeight w:val="82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E0F" w:rsidRPr="003179EE" w:rsidRDefault="00B35E0F" w:rsidP="00D57056">
            <w:pPr>
              <w:spacing w:after="0" w:line="240" w:lineRule="auto"/>
              <w:rPr>
                <w:rFonts w:ascii="Times New Roman" w:eastAsia="Times New Roman" w:hAnsi="Times New Roman" w:cs="Times New Roman"/>
                <w:sz w:val="18"/>
                <w:szCs w:val="18"/>
                <w:lang w:eastAsia="ru-RU"/>
              </w:rPr>
            </w:pPr>
          </w:p>
        </w:tc>
        <w:tc>
          <w:tcPr>
            <w:tcW w:w="8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E0F" w:rsidRPr="003179EE" w:rsidRDefault="00B35E0F" w:rsidP="00D57056">
            <w:pPr>
              <w:spacing w:after="0" w:line="240" w:lineRule="auto"/>
              <w:rPr>
                <w:rFonts w:ascii="Times New Roman" w:eastAsia="Times New Roman" w:hAnsi="Times New Roman" w:cs="Times New Roman"/>
                <w:sz w:val="18"/>
                <w:szCs w:val="18"/>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E0F" w:rsidRPr="003179EE" w:rsidRDefault="00B35E0F" w:rsidP="00D57056">
            <w:pPr>
              <w:spacing w:after="0" w:line="240" w:lineRule="auto"/>
              <w:rPr>
                <w:rFonts w:ascii="Times New Roman" w:eastAsia="Times New Roman" w:hAnsi="Times New Roman" w:cs="Times New Roman"/>
                <w:sz w:val="18"/>
                <w:szCs w:val="18"/>
                <w:lang w:eastAsia="ru-RU"/>
              </w:rPr>
            </w:pPr>
          </w:p>
        </w:tc>
        <w:tc>
          <w:tcPr>
            <w:tcW w:w="13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E0F" w:rsidRPr="003179EE" w:rsidRDefault="00B35E0F" w:rsidP="00D57056">
            <w:pPr>
              <w:spacing w:after="0" w:line="240" w:lineRule="auto"/>
              <w:rPr>
                <w:rFonts w:ascii="Times New Roman" w:eastAsia="Times New Roman" w:hAnsi="Times New Roman" w:cs="Times New Roman"/>
                <w:sz w:val="18"/>
                <w:szCs w:val="18"/>
                <w:lang w:eastAsia="ru-RU"/>
              </w:rPr>
            </w:pPr>
          </w:p>
        </w:tc>
        <w:tc>
          <w:tcPr>
            <w:tcW w:w="10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E0F" w:rsidRPr="003179EE" w:rsidRDefault="00B35E0F" w:rsidP="00D57056">
            <w:pPr>
              <w:spacing w:after="0" w:line="240" w:lineRule="auto"/>
              <w:rPr>
                <w:rFonts w:ascii="Times New Roman" w:eastAsia="Times New Roman" w:hAnsi="Times New Roman" w:cs="Times New Roman"/>
                <w:sz w:val="18"/>
                <w:szCs w:val="18"/>
                <w:lang w:eastAsia="ru-RU"/>
              </w:rPr>
            </w:pPr>
          </w:p>
        </w:tc>
        <w:tc>
          <w:tcPr>
            <w:tcW w:w="154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E0F" w:rsidRPr="003179EE" w:rsidRDefault="00B35E0F" w:rsidP="00D57056">
            <w:pPr>
              <w:spacing w:after="0" w:line="240" w:lineRule="auto"/>
              <w:rPr>
                <w:rFonts w:ascii="Times New Roman" w:eastAsia="Times New Roman" w:hAnsi="Times New Roman" w:cs="Times New Roman"/>
                <w:sz w:val="18"/>
                <w:szCs w:val="18"/>
                <w:lang w:eastAsia="ru-RU"/>
              </w:rPr>
            </w:pPr>
          </w:p>
        </w:tc>
        <w:tc>
          <w:tcPr>
            <w:tcW w:w="15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E0F" w:rsidRPr="003179EE" w:rsidRDefault="00B35E0F" w:rsidP="00D57056">
            <w:pPr>
              <w:spacing w:after="0" w:line="240" w:lineRule="auto"/>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E0F" w:rsidRPr="003179EE" w:rsidRDefault="00B35E0F" w:rsidP="00D57056">
            <w:pPr>
              <w:spacing w:after="0" w:line="240" w:lineRule="auto"/>
              <w:rPr>
                <w:rFonts w:ascii="Times New Roman" w:eastAsia="Times New Roman" w:hAnsi="Times New Roman" w:cs="Times New Roman"/>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E0F" w:rsidRPr="003179EE" w:rsidRDefault="00B35E0F" w:rsidP="00D57056">
            <w:pPr>
              <w:spacing w:after="0" w:line="240" w:lineRule="auto"/>
              <w:rPr>
                <w:rFonts w:ascii="Times New Roman" w:eastAsia="Times New Roman" w:hAnsi="Times New Roman" w:cs="Times New Roman"/>
                <w:sz w:val="18"/>
                <w:szCs w:val="18"/>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w:t>
            </w:r>
            <w:proofErr w:type="gramStart"/>
            <w:r w:rsidRPr="003179EE">
              <w:rPr>
                <w:rFonts w:ascii="Times New Roman" w:eastAsia="Times New Roman" w:hAnsi="Times New Roman" w:cs="Times New Roman"/>
                <w:sz w:val="18"/>
                <w:szCs w:val="18"/>
                <w:lang w:eastAsia="ru-RU"/>
              </w:rPr>
              <w:t>с»  и</w:t>
            </w:r>
            <w:proofErr w:type="gramEnd"/>
            <w:r w:rsidRPr="003179EE">
              <w:rPr>
                <w:rFonts w:ascii="Times New Roman" w:eastAsia="Times New Roman" w:hAnsi="Times New Roman" w:cs="Times New Roman"/>
                <w:sz w:val="18"/>
                <w:szCs w:val="18"/>
                <w:lang w:eastAsia="ru-RU"/>
              </w:rPr>
              <w:t xml:space="preserve"> «по» </w:t>
            </w:r>
          </w:p>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для ежемесячных выплат  </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дата перечисления средств  - для единовременных выплат</w:t>
            </w: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E0F" w:rsidRPr="003179EE" w:rsidRDefault="00B35E0F" w:rsidP="00D57056">
            <w:pPr>
              <w:spacing w:after="0" w:line="240" w:lineRule="auto"/>
              <w:rPr>
                <w:rFonts w:ascii="Times New Roman" w:eastAsia="Times New Roman" w:hAnsi="Times New Roman" w:cs="Times New Roman"/>
                <w:sz w:val="18"/>
                <w:szCs w:val="18"/>
                <w:lang w:eastAsia="ru-RU"/>
              </w:rPr>
            </w:pPr>
          </w:p>
        </w:tc>
        <w:tc>
          <w:tcPr>
            <w:tcW w:w="10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E0F" w:rsidRPr="003179EE" w:rsidRDefault="00B35E0F" w:rsidP="00D57056">
            <w:pPr>
              <w:spacing w:after="0" w:line="240" w:lineRule="auto"/>
              <w:rPr>
                <w:rFonts w:ascii="Times New Roman" w:eastAsia="Times New Roman" w:hAnsi="Times New Roman" w:cs="Times New Roman"/>
                <w:sz w:val="18"/>
                <w:szCs w:val="18"/>
                <w:lang w:eastAsia="ru-RU"/>
              </w:rPr>
            </w:pPr>
          </w:p>
        </w:tc>
      </w:tr>
      <w:tr w:rsidR="00B35E0F" w:rsidRPr="003179EE" w:rsidTr="00D57056">
        <w:tc>
          <w:tcPr>
            <w:tcW w:w="540"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1</w:t>
            </w: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3</w:t>
            </w: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4</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5</w:t>
            </w: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6</w:t>
            </w: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9</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10</w:t>
            </w: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11</w:t>
            </w: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12</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13</w:t>
            </w:r>
          </w:p>
        </w:tc>
      </w:tr>
      <w:tr w:rsidR="00B35E0F" w:rsidRPr="003179EE" w:rsidTr="00D57056">
        <w:tc>
          <w:tcPr>
            <w:tcW w:w="540"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rPr>
                <w:rFonts w:ascii="Times New Roman" w:eastAsia="Times New Roman" w:hAnsi="Times New Roman" w:cs="Times New Roman"/>
                <w:sz w:val="20"/>
                <w:szCs w:val="20"/>
                <w:lang w:eastAsia="ru-RU"/>
              </w:rPr>
            </w:pPr>
          </w:p>
        </w:tc>
        <w:tc>
          <w:tcPr>
            <w:tcW w:w="899"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rPr>
                <w:rFonts w:ascii="Times New Roman" w:eastAsia="Times New Roman" w:hAnsi="Times New Roman" w:cs="Times New Roman"/>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rPr>
                <w:rFonts w:ascii="Times New Roman" w:eastAsia="Times New Roman" w:hAnsi="Times New Roman" w:cs="Times New Roman"/>
                <w:sz w:val="20"/>
                <w:szCs w:val="20"/>
                <w:lang w:eastAsia="ru-RU"/>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rPr>
                <w:rFonts w:ascii="Times New Roman" w:eastAsia="Times New Roman" w:hAnsi="Times New Roman" w:cs="Times New Roman"/>
                <w:sz w:val="20"/>
                <w:szCs w:val="20"/>
                <w:lang w:eastAsia="ru-RU"/>
              </w:rPr>
            </w:pP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rPr>
                <w:rFonts w:ascii="Times New Roman" w:eastAsia="Times New Roman" w:hAnsi="Times New Roman" w:cs="Times New Roman"/>
                <w:sz w:val="20"/>
                <w:szCs w:val="20"/>
                <w:lang w:eastAsia="ru-RU"/>
              </w:rPr>
            </w:pPr>
          </w:p>
        </w:tc>
        <w:tc>
          <w:tcPr>
            <w:tcW w:w="1542"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rPr>
                <w:rFonts w:ascii="Times New Roman" w:eastAsia="Times New Roman" w:hAnsi="Times New Roman" w:cs="Times New Roman"/>
                <w:sz w:val="20"/>
                <w:szCs w:val="20"/>
                <w:lang w:eastAsia="ru-RU"/>
              </w:rPr>
            </w:pPr>
          </w:p>
        </w:tc>
        <w:tc>
          <w:tcPr>
            <w:tcW w:w="1589"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rPr>
                <w:rFonts w:ascii="Times New Roman" w:eastAsia="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rPr>
                <w:rFonts w:ascii="Times New Roman" w:eastAsia="Times New Roman" w:hAnsi="Times New Roman" w:cs="Times New Roman"/>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rPr>
                <w:rFonts w:ascii="Times New Roman" w:eastAsia="Times New Roman" w:hAnsi="Times New Roman" w:cs="Times New Roman"/>
                <w:sz w:val="20"/>
                <w:szCs w:val="20"/>
                <w:lang w:eastAsia="ru-RU"/>
              </w:rPr>
            </w:pPr>
          </w:p>
        </w:tc>
        <w:tc>
          <w:tcPr>
            <w:tcW w:w="960"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rPr>
                <w:rFonts w:ascii="Times New Roman" w:eastAsia="Times New Roman" w:hAnsi="Times New Roman" w:cs="Times New Roman"/>
                <w:sz w:val="20"/>
                <w:szCs w:val="20"/>
                <w:lang w:eastAsia="ru-RU"/>
              </w:rPr>
            </w:pPr>
          </w:p>
        </w:tc>
        <w:tc>
          <w:tcPr>
            <w:tcW w:w="1102"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rPr>
                <w:rFonts w:ascii="Times New Roman" w:eastAsia="Times New Roman" w:hAnsi="Times New Roman" w:cs="Times New Roman"/>
                <w:sz w:val="20"/>
                <w:szCs w:val="20"/>
                <w:lang w:eastAsia="ru-RU"/>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B35E0F" w:rsidRPr="003179EE" w:rsidRDefault="00B35E0F" w:rsidP="00D57056">
            <w:pPr>
              <w:widowControl w:val="0"/>
              <w:spacing w:after="0" w:line="240" w:lineRule="auto"/>
              <w:rPr>
                <w:rFonts w:ascii="Times New Roman" w:eastAsia="Times New Roman" w:hAnsi="Times New Roman" w:cs="Times New Roman"/>
                <w:sz w:val="20"/>
                <w:szCs w:val="20"/>
                <w:lang w:eastAsia="ru-RU"/>
              </w:rPr>
            </w:pPr>
          </w:p>
        </w:tc>
      </w:tr>
    </w:tbl>
    <w:p w:rsidR="00B35E0F" w:rsidRPr="003179EE" w:rsidRDefault="00B35E0F" w:rsidP="00B35E0F">
      <w:pPr>
        <w:tabs>
          <w:tab w:val="left" w:pos="3630"/>
        </w:tabs>
        <w:spacing w:after="0" w:line="240" w:lineRule="auto"/>
        <w:ind w:left="-426"/>
        <w:rPr>
          <w:rFonts w:ascii="Times New Roman" w:eastAsia="Times New Roman" w:hAnsi="Times New Roman" w:cs="Times New Roman"/>
          <w:sz w:val="24"/>
          <w:szCs w:val="24"/>
          <w:lang w:eastAsia="ru-RU"/>
        </w:rPr>
      </w:pPr>
    </w:p>
    <w:p w:rsidR="00B35E0F" w:rsidRPr="003179EE" w:rsidRDefault="00B35E0F" w:rsidP="00B35E0F">
      <w:pPr>
        <w:tabs>
          <w:tab w:val="left" w:pos="3630"/>
        </w:tabs>
        <w:spacing w:after="0" w:line="240" w:lineRule="auto"/>
        <w:ind w:left="-426"/>
        <w:rPr>
          <w:rFonts w:ascii="Times New Roman" w:eastAsia="Times New Roman" w:hAnsi="Times New Roman" w:cs="Times New Roman"/>
          <w:sz w:val="24"/>
          <w:szCs w:val="24"/>
          <w:lang w:eastAsia="ru-RU"/>
        </w:rPr>
      </w:pPr>
    </w:p>
    <w:p w:rsidR="00B35E0F" w:rsidRPr="003179EE" w:rsidRDefault="00B35E0F" w:rsidP="00B35E0F">
      <w:pPr>
        <w:tabs>
          <w:tab w:val="left" w:pos="3630"/>
        </w:tabs>
        <w:spacing w:after="0" w:line="240" w:lineRule="auto"/>
        <w:ind w:left="-426"/>
        <w:rPr>
          <w:rFonts w:ascii="Times New Roman" w:eastAsia="Times New Roman" w:hAnsi="Times New Roman" w:cs="Times New Roman"/>
          <w:sz w:val="24"/>
          <w:szCs w:val="24"/>
          <w:lang w:eastAsia="ru-RU"/>
        </w:rPr>
      </w:pPr>
    </w:p>
    <w:p w:rsidR="00B35E0F" w:rsidRPr="003179EE" w:rsidRDefault="00B35E0F" w:rsidP="00B35E0F">
      <w:pPr>
        <w:tabs>
          <w:tab w:val="left" w:pos="3630"/>
        </w:tabs>
        <w:spacing w:after="0" w:line="240" w:lineRule="auto"/>
        <w:ind w:left="-426"/>
        <w:rPr>
          <w:rFonts w:ascii="Times New Roman" w:eastAsia="Times New Roman" w:hAnsi="Times New Roman" w:cs="Times New Roman"/>
          <w:sz w:val="24"/>
          <w:szCs w:val="24"/>
          <w:lang w:eastAsia="ru-RU"/>
        </w:rPr>
      </w:pPr>
    </w:p>
    <w:p w:rsidR="00B35E0F" w:rsidRPr="003179EE" w:rsidRDefault="00B35E0F" w:rsidP="00B35E0F">
      <w:pPr>
        <w:tabs>
          <w:tab w:val="left" w:pos="3630"/>
        </w:tabs>
        <w:spacing w:after="0" w:line="240" w:lineRule="auto"/>
        <w:ind w:left="-426"/>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roofErr w:type="gramStart"/>
      <w:r w:rsidRPr="003179EE">
        <w:rPr>
          <w:rFonts w:ascii="Times New Roman" w:eastAsia="Times New Roman" w:hAnsi="Times New Roman" w:cs="Times New Roman"/>
          <w:b/>
          <w:sz w:val="24"/>
          <w:szCs w:val="24"/>
          <w:lang w:eastAsia="ru-RU"/>
        </w:rPr>
        <w:lastRenderedPageBreak/>
        <w:t xml:space="preserve">Приложение  </w:t>
      </w:r>
      <w:r>
        <w:rPr>
          <w:rFonts w:ascii="Times New Roman" w:eastAsia="Times New Roman" w:hAnsi="Times New Roman" w:cs="Times New Roman"/>
          <w:b/>
          <w:sz w:val="24"/>
          <w:szCs w:val="24"/>
          <w:lang w:eastAsia="ru-RU"/>
        </w:rPr>
        <w:t>3</w:t>
      </w:r>
      <w:proofErr w:type="gramEnd"/>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 Административному регламенту</w:t>
      </w: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widowControl w:val="0"/>
        <w:tabs>
          <w:tab w:val="left" w:pos="720"/>
          <w:tab w:val="left" w:pos="1440"/>
        </w:tabs>
        <w:spacing w:after="0" w:line="240" w:lineRule="auto"/>
        <w:ind w:firstLine="720"/>
        <w:jc w:val="center"/>
        <w:rPr>
          <w:rFonts w:ascii="Times New Roman" w:eastAsia="Times New Roman" w:hAnsi="Times New Roman" w:cs="Times New Roman"/>
          <w:b/>
          <w:bCs/>
          <w:sz w:val="28"/>
          <w:szCs w:val="24"/>
          <w:lang w:eastAsia="ru-RU"/>
        </w:rPr>
      </w:pPr>
      <w:r w:rsidRPr="003179EE">
        <w:rPr>
          <w:rFonts w:ascii="Times New Roman" w:eastAsia="Times New Roman" w:hAnsi="Times New Roman" w:cs="Times New Roman"/>
          <w:b/>
          <w:bCs/>
          <w:sz w:val="28"/>
          <w:szCs w:val="24"/>
          <w:lang w:eastAsia="ru-RU"/>
        </w:rPr>
        <w:t>Журнал запрошенных консультаций</w:t>
      </w:r>
    </w:p>
    <w:p w:rsidR="00B35E0F" w:rsidRPr="003179EE" w:rsidRDefault="00B35E0F" w:rsidP="00B35E0F">
      <w:pPr>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8"/>
          <w:szCs w:val="28"/>
          <w:lang w:eastAsia="ru-RU"/>
        </w:rPr>
        <w:t>___________________________________________________________________________________________________</w:t>
      </w:r>
    </w:p>
    <w:p w:rsidR="00B35E0F" w:rsidRPr="003179EE" w:rsidRDefault="00B35E0F" w:rsidP="00B35E0F">
      <w:pPr>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(наименование органа, учреждения, ведущего прием граждан)</w:t>
      </w:r>
    </w:p>
    <w:p w:rsidR="00B35E0F" w:rsidRPr="003179EE"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bCs/>
          <w:sz w:val="28"/>
          <w:szCs w:val="24"/>
          <w:lang w:eastAsia="ru-RU"/>
        </w:rPr>
      </w:pPr>
    </w:p>
    <w:p w:rsidR="00B35E0F" w:rsidRPr="003179EE"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bCs/>
          <w:sz w:val="28"/>
          <w:szCs w:val="24"/>
          <w:lang w:eastAsia="ru-RU"/>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657"/>
        <w:gridCol w:w="2757"/>
        <w:gridCol w:w="1468"/>
        <w:gridCol w:w="1680"/>
        <w:gridCol w:w="1959"/>
        <w:gridCol w:w="1756"/>
        <w:gridCol w:w="1738"/>
        <w:gridCol w:w="1721"/>
      </w:tblGrid>
      <w:tr w:rsidR="00B35E0F" w:rsidRPr="003179EE" w:rsidTr="00D57056">
        <w:tc>
          <w:tcPr>
            <w:tcW w:w="574"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w:t>
            </w:r>
          </w:p>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п/п</w:t>
            </w:r>
          </w:p>
        </w:tc>
        <w:tc>
          <w:tcPr>
            <w:tcW w:w="1657"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Дата обращения</w:t>
            </w:r>
          </w:p>
        </w:tc>
        <w:tc>
          <w:tcPr>
            <w:tcW w:w="2757"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Ф.И.О.</w:t>
            </w:r>
          </w:p>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заявителя/представителя заявителя</w:t>
            </w:r>
          </w:p>
        </w:tc>
        <w:tc>
          <w:tcPr>
            <w:tcW w:w="1468"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Адрес</w:t>
            </w:r>
          </w:p>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168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Контактный телефон</w:t>
            </w:r>
          </w:p>
        </w:tc>
        <w:tc>
          <w:tcPr>
            <w:tcW w:w="19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Содержание обращения</w:t>
            </w:r>
          </w:p>
        </w:tc>
        <w:tc>
          <w:tcPr>
            <w:tcW w:w="1756"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Ответ должен быть дан по телефону / в письменном виде/ </w:t>
            </w:r>
          </w:p>
        </w:tc>
        <w:tc>
          <w:tcPr>
            <w:tcW w:w="1738"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Ф.И.О. должностного лица, давшего ответ</w:t>
            </w:r>
          </w:p>
        </w:tc>
        <w:tc>
          <w:tcPr>
            <w:tcW w:w="1721"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Дата представления ответа*</w:t>
            </w:r>
          </w:p>
        </w:tc>
      </w:tr>
      <w:tr w:rsidR="00B35E0F" w:rsidRPr="003179EE" w:rsidTr="00D57056">
        <w:tc>
          <w:tcPr>
            <w:tcW w:w="574"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1</w:t>
            </w:r>
          </w:p>
        </w:tc>
        <w:tc>
          <w:tcPr>
            <w:tcW w:w="1657"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2</w:t>
            </w:r>
          </w:p>
        </w:tc>
        <w:tc>
          <w:tcPr>
            <w:tcW w:w="2757"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3</w:t>
            </w:r>
          </w:p>
        </w:tc>
        <w:tc>
          <w:tcPr>
            <w:tcW w:w="1468"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4</w:t>
            </w:r>
          </w:p>
        </w:tc>
        <w:tc>
          <w:tcPr>
            <w:tcW w:w="168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5</w:t>
            </w:r>
          </w:p>
        </w:tc>
        <w:tc>
          <w:tcPr>
            <w:tcW w:w="19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6</w:t>
            </w:r>
          </w:p>
        </w:tc>
        <w:tc>
          <w:tcPr>
            <w:tcW w:w="1756"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7</w:t>
            </w:r>
          </w:p>
        </w:tc>
        <w:tc>
          <w:tcPr>
            <w:tcW w:w="1738"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8</w:t>
            </w:r>
          </w:p>
        </w:tc>
        <w:tc>
          <w:tcPr>
            <w:tcW w:w="1721"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9</w:t>
            </w:r>
          </w:p>
        </w:tc>
      </w:tr>
      <w:tr w:rsidR="00B35E0F" w:rsidRPr="003179EE" w:rsidTr="00D57056">
        <w:tc>
          <w:tcPr>
            <w:tcW w:w="574"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657"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2757"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468"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680"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959"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756"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738"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721"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r>
    </w:tbl>
    <w:p w:rsidR="00B35E0F" w:rsidRPr="003179EE"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bCs/>
          <w:sz w:val="28"/>
          <w:szCs w:val="24"/>
          <w:lang w:eastAsia="ru-RU"/>
        </w:rPr>
      </w:pPr>
    </w:p>
    <w:p w:rsidR="00B35E0F" w:rsidRPr="003179EE"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bCs/>
          <w:sz w:val="28"/>
          <w:szCs w:val="24"/>
          <w:lang w:eastAsia="ru-RU"/>
        </w:rPr>
      </w:pPr>
      <w:r w:rsidRPr="003179EE">
        <w:rPr>
          <w:rFonts w:ascii="Times New Roman" w:eastAsia="Times New Roman" w:hAnsi="Times New Roman" w:cs="Times New Roman"/>
          <w:bCs/>
          <w:sz w:val="24"/>
          <w:szCs w:val="24"/>
          <w:lang w:eastAsia="ru-RU"/>
        </w:rPr>
        <w:t>*При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письменно в течение 5 рабочих дней со дня обращения за консультацией</w:t>
      </w:r>
      <w:r w:rsidRPr="003179EE">
        <w:rPr>
          <w:rFonts w:ascii="Times New Roman" w:eastAsia="Times New Roman" w:hAnsi="Times New Roman" w:cs="Times New Roman"/>
          <w:bCs/>
          <w:sz w:val="28"/>
          <w:szCs w:val="24"/>
          <w:lang w:eastAsia="ru-RU"/>
        </w:rPr>
        <w:t>.</w:t>
      </w:r>
    </w:p>
    <w:p w:rsidR="00B35E0F" w:rsidRPr="003179EE" w:rsidRDefault="00B35E0F" w:rsidP="00B35E0F">
      <w:pPr>
        <w:tabs>
          <w:tab w:val="left" w:pos="3630"/>
        </w:tabs>
        <w:spacing w:after="0" w:line="240" w:lineRule="auto"/>
        <w:ind w:left="-426"/>
        <w:rPr>
          <w:rFonts w:ascii="Times New Roman" w:eastAsia="Times New Roman" w:hAnsi="Times New Roman" w:cs="Times New Roman"/>
          <w:sz w:val="24"/>
          <w:szCs w:val="24"/>
          <w:lang w:eastAsia="ru-RU"/>
        </w:rPr>
      </w:pPr>
    </w:p>
    <w:p w:rsidR="00B35E0F" w:rsidRPr="003179EE" w:rsidRDefault="00B35E0F" w:rsidP="00B35E0F">
      <w:pPr>
        <w:tabs>
          <w:tab w:val="left" w:pos="3630"/>
        </w:tabs>
        <w:spacing w:after="0" w:line="240" w:lineRule="auto"/>
        <w:ind w:left="-426"/>
        <w:rPr>
          <w:rFonts w:ascii="Times New Roman" w:eastAsia="Times New Roman" w:hAnsi="Times New Roman" w:cs="Times New Roman"/>
          <w:sz w:val="24"/>
          <w:szCs w:val="24"/>
          <w:lang w:eastAsia="ru-RU"/>
        </w:rPr>
      </w:pPr>
    </w:p>
    <w:p w:rsidR="00B35E0F" w:rsidRPr="003179EE" w:rsidRDefault="00B35E0F" w:rsidP="00B35E0F">
      <w:pPr>
        <w:tabs>
          <w:tab w:val="left" w:pos="3630"/>
        </w:tabs>
        <w:spacing w:after="0" w:line="240" w:lineRule="auto"/>
        <w:ind w:left="-426"/>
        <w:rPr>
          <w:rFonts w:ascii="Times New Roman" w:eastAsia="Times New Roman" w:hAnsi="Times New Roman" w:cs="Times New Roman"/>
          <w:sz w:val="24"/>
          <w:szCs w:val="24"/>
          <w:lang w:eastAsia="ru-RU"/>
        </w:rPr>
      </w:pPr>
    </w:p>
    <w:p w:rsidR="00B35E0F" w:rsidRPr="003179EE" w:rsidRDefault="00B35E0F" w:rsidP="00B35E0F">
      <w:pPr>
        <w:tabs>
          <w:tab w:val="left" w:pos="3630"/>
        </w:tabs>
        <w:spacing w:after="0" w:line="240" w:lineRule="auto"/>
        <w:ind w:left="-426"/>
        <w:rPr>
          <w:rFonts w:ascii="Times New Roman" w:eastAsia="Times New Roman" w:hAnsi="Times New Roman" w:cs="Times New Roman"/>
          <w:sz w:val="24"/>
          <w:szCs w:val="24"/>
          <w:lang w:eastAsia="ru-RU"/>
        </w:rPr>
      </w:pPr>
    </w:p>
    <w:p w:rsidR="00B35E0F" w:rsidRPr="003179EE" w:rsidRDefault="00B35E0F" w:rsidP="00B35E0F">
      <w:pPr>
        <w:tabs>
          <w:tab w:val="left" w:pos="3630"/>
        </w:tabs>
        <w:spacing w:after="0" w:line="240" w:lineRule="auto"/>
        <w:ind w:left="-426"/>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roofErr w:type="gramStart"/>
      <w:r w:rsidRPr="003179EE">
        <w:rPr>
          <w:rFonts w:ascii="Times New Roman" w:eastAsia="Times New Roman" w:hAnsi="Times New Roman" w:cs="Times New Roman"/>
          <w:b/>
          <w:sz w:val="24"/>
          <w:szCs w:val="24"/>
          <w:lang w:eastAsia="ru-RU"/>
        </w:rPr>
        <w:lastRenderedPageBreak/>
        <w:t xml:space="preserve">Приложение  </w:t>
      </w:r>
      <w:r>
        <w:rPr>
          <w:rFonts w:ascii="Times New Roman" w:eastAsia="Times New Roman" w:hAnsi="Times New Roman" w:cs="Times New Roman"/>
          <w:b/>
          <w:sz w:val="24"/>
          <w:szCs w:val="24"/>
          <w:lang w:eastAsia="ru-RU"/>
        </w:rPr>
        <w:t>4</w:t>
      </w:r>
      <w:proofErr w:type="gramEnd"/>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 Административному регламенту</w:t>
      </w: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8"/>
          <w:szCs w:val="28"/>
          <w:lang w:eastAsia="ru-RU"/>
        </w:rPr>
        <w:t xml:space="preserve">Журнал регистрации обращений граждан </w:t>
      </w:r>
    </w:p>
    <w:p w:rsidR="00B35E0F" w:rsidRPr="003179EE" w:rsidRDefault="00B35E0F" w:rsidP="00B35E0F">
      <w:pPr>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8"/>
          <w:szCs w:val="28"/>
          <w:lang w:eastAsia="ru-RU"/>
        </w:rPr>
        <w:t>___________________________________________________________________________________________________</w:t>
      </w:r>
    </w:p>
    <w:p w:rsidR="00B35E0F" w:rsidRPr="003179EE" w:rsidRDefault="00B35E0F" w:rsidP="00B35E0F">
      <w:pPr>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(наименование органа, учреждения, ведущего прием граждан)</w:t>
      </w:r>
    </w:p>
    <w:p w:rsidR="00B35E0F" w:rsidRPr="003179EE" w:rsidRDefault="00B35E0F" w:rsidP="00B35E0F">
      <w:pPr>
        <w:spacing w:after="0" w:line="240" w:lineRule="auto"/>
        <w:rPr>
          <w:rFonts w:ascii="Times New Roman" w:eastAsia="Times New Roman" w:hAnsi="Times New Roman" w:cs="Times New Roman"/>
          <w:sz w:val="24"/>
          <w:szCs w:val="24"/>
          <w:lang w:eastAsia="ru-RU"/>
        </w:rPr>
      </w:pPr>
    </w:p>
    <w:p w:rsidR="00B35E0F" w:rsidRPr="003179EE" w:rsidRDefault="00B35E0F" w:rsidP="00B35E0F">
      <w:pPr>
        <w:spacing w:after="0" w:line="240" w:lineRule="auto"/>
        <w:rPr>
          <w:rFonts w:ascii="Times New Roman" w:eastAsia="Times New Roman" w:hAnsi="Times New Roman" w:cs="Times New Roman"/>
          <w:sz w:val="24"/>
          <w:szCs w:val="24"/>
          <w:lang w:eastAsia="ru-RU"/>
        </w:rPr>
      </w:pPr>
    </w:p>
    <w:tbl>
      <w:tblPr>
        <w:tblW w:w="14850"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747"/>
        <w:gridCol w:w="2757"/>
        <w:gridCol w:w="1647"/>
        <w:gridCol w:w="2096"/>
        <w:gridCol w:w="1911"/>
        <w:gridCol w:w="1794"/>
        <w:gridCol w:w="2314"/>
      </w:tblGrid>
      <w:tr w:rsidR="00B35E0F" w:rsidRPr="003179EE" w:rsidTr="00D57056">
        <w:tc>
          <w:tcPr>
            <w:tcW w:w="594"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w:t>
            </w:r>
          </w:p>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п/п</w:t>
            </w:r>
          </w:p>
        </w:tc>
        <w:tc>
          <w:tcPr>
            <w:tcW w:w="1848"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Дата обращения</w:t>
            </w:r>
          </w:p>
        </w:tc>
        <w:tc>
          <w:tcPr>
            <w:tcW w:w="1848"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Ф.И.О.</w:t>
            </w:r>
          </w:p>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заявителя/представителя заявителя</w:t>
            </w:r>
          </w:p>
        </w:tc>
        <w:tc>
          <w:tcPr>
            <w:tcW w:w="1848"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Адрес</w:t>
            </w:r>
          </w:p>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225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Содержание обращения</w:t>
            </w:r>
          </w:p>
        </w:tc>
        <w:tc>
          <w:tcPr>
            <w:tcW w:w="2085"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Результат</w:t>
            </w:r>
          </w:p>
        </w:tc>
        <w:tc>
          <w:tcPr>
            <w:tcW w:w="1857"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Требует ли обращение письменного ответа</w:t>
            </w:r>
          </w:p>
        </w:tc>
        <w:tc>
          <w:tcPr>
            <w:tcW w:w="252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Примечания</w:t>
            </w:r>
          </w:p>
        </w:tc>
      </w:tr>
      <w:tr w:rsidR="00B35E0F" w:rsidRPr="003179EE" w:rsidTr="00D57056">
        <w:tc>
          <w:tcPr>
            <w:tcW w:w="594"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1</w:t>
            </w:r>
          </w:p>
        </w:tc>
        <w:tc>
          <w:tcPr>
            <w:tcW w:w="1848"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2</w:t>
            </w:r>
          </w:p>
        </w:tc>
        <w:tc>
          <w:tcPr>
            <w:tcW w:w="1848"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3</w:t>
            </w:r>
          </w:p>
        </w:tc>
        <w:tc>
          <w:tcPr>
            <w:tcW w:w="1848"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4</w:t>
            </w:r>
          </w:p>
        </w:tc>
        <w:tc>
          <w:tcPr>
            <w:tcW w:w="225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5</w:t>
            </w:r>
          </w:p>
        </w:tc>
        <w:tc>
          <w:tcPr>
            <w:tcW w:w="2085"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6</w:t>
            </w:r>
          </w:p>
        </w:tc>
        <w:tc>
          <w:tcPr>
            <w:tcW w:w="1857"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7</w:t>
            </w:r>
          </w:p>
        </w:tc>
        <w:tc>
          <w:tcPr>
            <w:tcW w:w="252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8</w:t>
            </w:r>
          </w:p>
        </w:tc>
      </w:tr>
      <w:tr w:rsidR="00B35E0F" w:rsidRPr="003179EE" w:rsidTr="00D57056">
        <w:tc>
          <w:tcPr>
            <w:tcW w:w="594"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848"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848"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848"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2250"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2085"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857"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2520"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r>
    </w:tbl>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lastRenderedPageBreak/>
        <w:t xml:space="preserve">Приложение </w:t>
      </w:r>
      <w:r>
        <w:rPr>
          <w:rFonts w:ascii="Times New Roman" w:eastAsia="Times New Roman" w:hAnsi="Times New Roman" w:cs="Times New Roman"/>
          <w:b/>
          <w:sz w:val="24"/>
          <w:szCs w:val="24"/>
          <w:lang w:eastAsia="ru-RU"/>
        </w:rPr>
        <w:t>5</w:t>
      </w: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 Административному регламенту</w:t>
      </w:r>
    </w:p>
    <w:p w:rsidR="00B35E0F" w:rsidRPr="003179EE" w:rsidRDefault="00B35E0F" w:rsidP="00B35E0F">
      <w:pPr>
        <w:widowControl w:val="0"/>
        <w:tabs>
          <w:tab w:val="left" w:pos="720"/>
          <w:tab w:val="left" w:pos="1440"/>
        </w:tabs>
        <w:spacing w:after="0" w:line="240" w:lineRule="auto"/>
        <w:ind w:firstLine="720"/>
        <w:jc w:val="center"/>
        <w:rPr>
          <w:rFonts w:ascii="Times New Roman" w:eastAsia="Times New Roman" w:hAnsi="Times New Roman" w:cs="Times New Roman"/>
          <w:b/>
          <w:bCs/>
          <w:sz w:val="28"/>
          <w:szCs w:val="24"/>
          <w:lang w:eastAsia="ru-RU"/>
        </w:rPr>
      </w:pPr>
    </w:p>
    <w:p w:rsidR="00B35E0F" w:rsidRPr="003179EE" w:rsidRDefault="00B35E0F" w:rsidP="00B35E0F">
      <w:pPr>
        <w:widowControl w:val="0"/>
        <w:tabs>
          <w:tab w:val="left" w:pos="720"/>
          <w:tab w:val="left" w:pos="1440"/>
        </w:tabs>
        <w:spacing w:after="0" w:line="240" w:lineRule="auto"/>
        <w:ind w:firstLine="720"/>
        <w:jc w:val="center"/>
        <w:rPr>
          <w:rFonts w:ascii="Times New Roman" w:eastAsia="Times New Roman" w:hAnsi="Times New Roman" w:cs="Times New Roman"/>
          <w:b/>
          <w:bCs/>
          <w:sz w:val="28"/>
          <w:szCs w:val="24"/>
          <w:lang w:eastAsia="ru-RU"/>
        </w:rPr>
      </w:pPr>
      <w:r w:rsidRPr="003179EE">
        <w:rPr>
          <w:rFonts w:ascii="Times New Roman" w:eastAsia="Times New Roman" w:hAnsi="Times New Roman" w:cs="Times New Roman"/>
          <w:b/>
          <w:bCs/>
          <w:sz w:val="28"/>
          <w:szCs w:val="24"/>
          <w:lang w:eastAsia="ru-RU"/>
        </w:rPr>
        <w:t xml:space="preserve">Журнал предварительной записи граждан </w:t>
      </w:r>
    </w:p>
    <w:p w:rsidR="00B35E0F" w:rsidRPr="003179EE" w:rsidRDefault="00B35E0F" w:rsidP="00B35E0F">
      <w:pPr>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8"/>
          <w:szCs w:val="28"/>
          <w:lang w:eastAsia="ru-RU"/>
        </w:rPr>
        <w:t>___________________________________________________________________________________________________</w:t>
      </w:r>
    </w:p>
    <w:p w:rsidR="00B35E0F" w:rsidRPr="003179EE" w:rsidRDefault="00B35E0F" w:rsidP="00B35E0F">
      <w:pPr>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(наименование органа, учреждения, ведущего прием граждан)</w:t>
      </w:r>
    </w:p>
    <w:p w:rsidR="00B35E0F" w:rsidRPr="003179EE"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bCs/>
          <w:sz w:val="28"/>
          <w:szCs w:val="24"/>
          <w:lang w:eastAsia="ru-RU"/>
        </w:rPr>
      </w:pPr>
    </w:p>
    <w:p w:rsidR="00B35E0F" w:rsidRPr="003179EE" w:rsidRDefault="00B35E0F" w:rsidP="00B35E0F">
      <w:pPr>
        <w:widowControl w:val="0"/>
        <w:tabs>
          <w:tab w:val="left" w:pos="720"/>
          <w:tab w:val="left" w:pos="1440"/>
        </w:tabs>
        <w:spacing w:after="0" w:line="240" w:lineRule="auto"/>
        <w:ind w:firstLine="720"/>
        <w:jc w:val="both"/>
        <w:rPr>
          <w:rFonts w:ascii="Times New Roman" w:eastAsia="Times New Roman" w:hAnsi="Times New Roman" w:cs="Times New Roman"/>
          <w:bCs/>
          <w:sz w:val="28"/>
          <w:szCs w:val="24"/>
          <w:lang w:eastAsia="ru-RU"/>
        </w:rPr>
      </w:pPr>
    </w:p>
    <w:tbl>
      <w:tblPr>
        <w:tblW w:w="13589"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1657"/>
        <w:gridCol w:w="2757"/>
        <w:gridCol w:w="1468"/>
        <w:gridCol w:w="1680"/>
        <w:gridCol w:w="1959"/>
        <w:gridCol w:w="1756"/>
        <w:gridCol w:w="1738"/>
      </w:tblGrid>
      <w:tr w:rsidR="00B35E0F" w:rsidRPr="003179EE" w:rsidTr="00D57056">
        <w:tc>
          <w:tcPr>
            <w:tcW w:w="574"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w:t>
            </w:r>
          </w:p>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п/п</w:t>
            </w:r>
          </w:p>
        </w:tc>
        <w:tc>
          <w:tcPr>
            <w:tcW w:w="1657"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Дата обращения</w:t>
            </w:r>
          </w:p>
        </w:tc>
        <w:tc>
          <w:tcPr>
            <w:tcW w:w="2757"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Ф.И.О.</w:t>
            </w:r>
          </w:p>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заявителя/представителя заявителя</w:t>
            </w:r>
          </w:p>
        </w:tc>
        <w:tc>
          <w:tcPr>
            <w:tcW w:w="1468"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Адрес</w:t>
            </w:r>
          </w:p>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168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Назначаемая дата приема </w:t>
            </w:r>
          </w:p>
        </w:tc>
        <w:tc>
          <w:tcPr>
            <w:tcW w:w="19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Время приема</w:t>
            </w:r>
          </w:p>
        </w:tc>
        <w:tc>
          <w:tcPr>
            <w:tcW w:w="1756"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Номер кабинета</w:t>
            </w:r>
          </w:p>
        </w:tc>
        <w:tc>
          <w:tcPr>
            <w:tcW w:w="1738"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Причина обращения</w:t>
            </w:r>
          </w:p>
        </w:tc>
      </w:tr>
      <w:tr w:rsidR="00B35E0F" w:rsidRPr="003179EE" w:rsidTr="00D57056">
        <w:tc>
          <w:tcPr>
            <w:tcW w:w="574"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1</w:t>
            </w:r>
          </w:p>
        </w:tc>
        <w:tc>
          <w:tcPr>
            <w:tcW w:w="1657"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2</w:t>
            </w:r>
          </w:p>
        </w:tc>
        <w:tc>
          <w:tcPr>
            <w:tcW w:w="2757"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3</w:t>
            </w:r>
          </w:p>
        </w:tc>
        <w:tc>
          <w:tcPr>
            <w:tcW w:w="1468"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4</w:t>
            </w:r>
          </w:p>
        </w:tc>
        <w:tc>
          <w:tcPr>
            <w:tcW w:w="168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5</w:t>
            </w:r>
          </w:p>
        </w:tc>
        <w:tc>
          <w:tcPr>
            <w:tcW w:w="19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6</w:t>
            </w:r>
          </w:p>
        </w:tc>
        <w:tc>
          <w:tcPr>
            <w:tcW w:w="1756"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7</w:t>
            </w:r>
          </w:p>
        </w:tc>
        <w:tc>
          <w:tcPr>
            <w:tcW w:w="1738"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8</w:t>
            </w:r>
          </w:p>
        </w:tc>
      </w:tr>
      <w:tr w:rsidR="00B35E0F" w:rsidRPr="003179EE" w:rsidTr="00D57056">
        <w:tc>
          <w:tcPr>
            <w:tcW w:w="574"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657"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2757"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468"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680"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959"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756"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c>
          <w:tcPr>
            <w:tcW w:w="1738" w:type="dxa"/>
            <w:shd w:val="clear" w:color="auto" w:fill="auto"/>
          </w:tcPr>
          <w:p w:rsidR="00B35E0F" w:rsidRPr="003179EE" w:rsidRDefault="00B35E0F" w:rsidP="00D57056">
            <w:pPr>
              <w:spacing w:after="0" w:line="240" w:lineRule="auto"/>
              <w:rPr>
                <w:rFonts w:ascii="Times New Roman" w:eastAsia="Times New Roman" w:hAnsi="Times New Roman" w:cs="Times New Roman"/>
                <w:sz w:val="20"/>
                <w:szCs w:val="20"/>
                <w:lang w:eastAsia="ru-RU"/>
              </w:rPr>
            </w:pPr>
          </w:p>
        </w:tc>
      </w:tr>
    </w:tbl>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sectPr w:rsidR="00B35E0F" w:rsidRPr="003179EE" w:rsidSect="003179EE">
          <w:pgSz w:w="16838" w:h="11906" w:orient="landscape"/>
          <w:pgMar w:top="1134" w:right="1134" w:bottom="1134" w:left="1134" w:header="709" w:footer="709" w:gutter="0"/>
          <w:cols w:space="708"/>
          <w:docGrid w:linePitch="360"/>
        </w:sect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roofErr w:type="gramStart"/>
      <w:r w:rsidRPr="003179EE">
        <w:rPr>
          <w:rFonts w:ascii="Times New Roman" w:eastAsia="Times New Roman" w:hAnsi="Times New Roman" w:cs="Times New Roman"/>
          <w:b/>
          <w:sz w:val="24"/>
          <w:szCs w:val="24"/>
          <w:lang w:eastAsia="ru-RU"/>
        </w:rPr>
        <w:lastRenderedPageBreak/>
        <w:t xml:space="preserve">Приложение  </w:t>
      </w:r>
      <w:r>
        <w:rPr>
          <w:rFonts w:ascii="Times New Roman" w:eastAsia="Times New Roman" w:hAnsi="Times New Roman" w:cs="Times New Roman"/>
          <w:b/>
          <w:sz w:val="24"/>
          <w:szCs w:val="24"/>
          <w:lang w:eastAsia="ru-RU"/>
        </w:rPr>
        <w:t>6</w:t>
      </w:r>
      <w:proofErr w:type="gramEnd"/>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 Административному регламенту</w:t>
      </w: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bCs/>
          <w:sz w:val="24"/>
          <w:szCs w:val="24"/>
          <w:lang w:eastAsia="ru-RU"/>
        </w:rPr>
        <w:sectPr w:rsidR="00B35E0F" w:rsidRPr="003179EE" w:rsidSect="003179EE">
          <w:type w:val="continuous"/>
          <w:pgSz w:w="11906" w:h="16838"/>
          <w:pgMar w:top="340" w:right="1134" w:bottom="34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B35E0F" w:rsidRPr="003179EE" w:rsidTr="00D57056">
        <w:trPr>
          <w:trHeight w:val="684"/>
        </w:trPr>
        <w:tc>
          <w:tcPr>
            <w:tcW w:w="3609" w:type="dxa"/>
            <w:shd w:val="clear" w:color="auto" w:fill="auto"/>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b/>
                <w:lang w:eastAsia="ru-RU"/>
              </w:rPr>
            </w:pPr>
            <w:r w:rsidRPr="003179EE">
              <w:rPr>
                <w:rFonts w:ascii="Times New Roman" w:eastAsia="Times New Roman" w:hAnsi="Times New Roman" w:cs="Times New Roman"/>
                <w:b/>
                <w:bCs/>
                <w:sz w:val="24"/>
                <w:szCs w:val="24"/>
                <w:lang w:eastAsia="ru-RU"/>
              </w:rPr>
              <w:t>Наименование органа</w:t>
            </w:r>
            <w:r w:rsidRPr="003179EE">
              <w:rPr>
                <w:rFonts w:ascii="Times New Roman" w:eastAsia="Times New Roman" w:hAnsi="Times New Roman" w:cs="Times New Roman"/>
                <w:bCs/>
                <w:sz w:val="24"/>
                <w:szCs w:val="24"/>
                <w:lang w:eastAsia="ru-RU"/>
              </w:rPr>
              <w:t xml:space="preserve">  </w:t>
            </w:r>
          </w:p>
        </w:tc>
      </w:tr>
    </w:tbl>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p>
    <w:p w:rsidR="00B35E0F" w:rsidRPr="003179EE" w:rsidRDefault="00B35E0F" w:rsidP="00B35E0F">
      <w:pPr>
        <w:autoSpaceDE w:val="0"/>
        <w:autoSpaceDN w:val="0"/>
        <w:adjustRightInd w:val="0"/>
        <w:spacing w:after="0" w:line="240" w:lineRule="auto"/>
        <w:ind w:left="-142"/>
        <w:jc w:val="center"/>
        <w:rPr>
          <w:rFonts w:ascii="Times New Roman" w:eastAsia="Times New Roman" w:hAnsi="Times New Roman" w:cs="Times New Roman"/>
          <w:b/>
          <w:bCs/>
          <w:sz w:val="24"/>
          <w:szCs w:val="24"/>
          <w:lang w:eastAsia="ru-RU"/>
        </w:rPr>
      </w:pPr>
      <w:r w:rsidRPr="003179EE">
        <w:rPr>
          <w:rFonts w:ascii="Times New Roman" w:eastAsia="Times New Roman" w:hAnsi="Times New Roman" w:cs="Times New Roman"/>
          <w:b/>
          <w:lang w:eastAsia="ru-RU"/>
        </w:rPr>
        <w:br w:type="column"/>
      </w:r>
      <w:r w:rsidRPr="003179EE">
        <w:rPr>
          <w:rFonts w:ascii="Times New Roman" w:eastAsia="Times New Roman" w:hAnsi="Times New Roman" w:cs="Times New Roman"/>
          <w:b/>
          <w:bCs/>
          <w:sz w:val="24"/>
          <w:szCs w:val="24"/>
          <w:lang w:eastAsia="ru-RU"/>
        </w:rPr>
        <w:t xml:space="preserve">РЕШЕНИЕ </w:t>
      </w:r>
      <w:r w:rsidRPr="003179EE">
        <w:rPr>
          <w:rFonts w:ascii="Times New Roman" w:eastAsia="Times New Roman" w:hAnsi="Times New Roman" w:cs="Times New Roman"/>
          <w:b/>
          <w:sz w:val="24"/>
          <w:szCs w:val="24"/>
          <w:lang w:eastAsia="ru-RU"/>
        </w:rPr>
        <w:t>об отказе в приеме заявления и документов</w:t>
      </w:r>
      <w:r w:rsidRPr="003179EE">
        <w:rPr>
          <w:rFonts w:ascii="Times New Roman" w:eastAsia="Times New Roman" w:hAnsi="Times New Roman" w:cs="Times New Roman"/>
          <w:b/>
          <w:bCs/>
          <w:sz w:val="24"/>
          <w:szCs w:val="24"/>
          <w:lang w:eastAsia="ru-RU"/>
        </w:rPr>
        <w:t xml:space="preserve"> на предоставление денежной выплаты на питание</w:t>
      </w:r>
    </w:p>
    <w:p w:rsidR="00B35E0F" w:rsidRPr="003179EE" w:rsidRDefault="00B35E0F" w:rsidP="00B35E0F">
      <w:pPr>
        <w:spacing w:after="0" w:line="240" w:lineRule="auto"/>
        <w:jc w:val="center"/>
        <w:rPr>
          <w:rFonts w:ascii="Times New Roman" w:eastAsia="Times New Roman" w:hAnsi="Times New Roman" w:cs="Times New Roman"/>
          <w:b/>
          <w:bCs/>
          <w:sz w:val="24"/>
          <w:szCs w:val="24"/>
          <w:lang w:eastAsia="ru-RU"/>
        </w:rPr>
      </w:pPr>
      <w:r w:rsidRPr="003179EE">
        <w:rPr>
          <w:rFonts w:ascii="Times New Roman" w:eastAsia="Times New Roman" w:hAnsi="Times New Roman" w:cs="Times New Roman"/>
          <w:b/>
          <w:bCs/>
          <w:sz w:val="24"/>
          <w:szCs w:val="24"/>
          <w:lang w:eastAsia="ru-RU"/>
        </w:rPr>
        <w:t>от __________</w:t>
      </w:r>
    </w:p>
    <w:p w:rsidR="00B35E0F" w:rsidRPr="003179EE" w:rsidRDefault="00B35E0F" w:rsidP="00B35E0F">
      <w:pPr>
        <w:spacing w:after="0" w:line="240" w:lineRule="auto"/>
        <w:rPr>
          <w:rFonts w:ascii="Times New Roman" w:eastAsia="Times New Roman" w:hAnsi="Times New Roman" w:cs="Times New Roman"/>
          <w:sz w:val="24"/>
          <w:szCs w:val="24"/>
          <w:lang w:eastAsia="ru-RU"/>
        </w:rPr>
        <w:sectPr w:rsidR="00B35E0F" w:rsidRPr="003179EE" w:rsidSect="003179EE">
          <w:type w:val="continuous"/>
          <w:pgSz w:w="11906" w:h="16838"/>
          <w:pgMar w:top="340" w:right="1134" w:bottom="346" w:left="1134" w:header="709" w:footer="709" w:gutter="0"/>
          <w:cols w:num="2" w:space="144" w:equalWidth="0">
            <w:col w:w="4465" w:space="708"/>
            <w:col w:w="4465"/>
          </w:cols>
          <w:docGrid w:linePitch="360"/>
        </w:sectPr>
      </w:pPr>
    </w:p>
    <w:p w:rsidR="00B35E0F" w:rsidRPr="003179EE" w:rsidRDefault="00B35E0F" w:rsidP="00B35E0F">
      <w:pPr>
        <w:tabs>
          <w:tab w:val="left" w:pos="4111"/>
        </w:tabs>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Гражданину_____________________________________________________________________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4"/>
          <w:szCs w:val="24"/>
          <w:lang w:eastAsia="ru-RU"/>
        </w:rPr>
        <w:tab/>
      </w:r>
      <w:r w:rsidRPr="003179EE">
        <w:rPr>
          <w:rFonts w:ascii="Times New Roman" w:eastAsia="Times New Roman" w:hAnsi="Times New Roman" w:cs="Times New Roman"/>
          <w:sz w:val="24"/>
          <w:szCs w:val="24"/>
          <w:lang w:eastAsia="ru-RU"/>
        </w:rPr>
        <w:tab/>
      </w:r>
      <w:r w:rsidRPr="003179EE">
        <w:rPr>
          <w:rFonts w:ascii="Times New Roman" w:eastAsia="Times New Roman" w:hAnsi="Times New Roman" w:cs="Times New Roman"/>
          <w:sz w:val="24"/>
          <w:szCs w:val="24"/>
          <w:lang w:eastAsia="ru-RU"/>
        </w:rPr>
        <w:tab/>
      </w:r>
      <w:r w:rsidRPr="003179EE">
        <w:rPr>
          <w:rFonts w:ascii="Times New Roman" w:eastAsia="Times New Roman" w:hAnsi="Times New Roman" w:cs="Times New Roman"/>
          <w:sz w:val="24"/>
          <w:szCs w:val="24"/>
          <w:lang w:eastAsia="ru-RU"/>
        </w:rPr>
        <w:tab/>
      </w:r>
      <w:r w:rsidRPr="003179EE">
        <w:rPr>
          <w:rFonts w:ascii="Times New Roman" w:eastAsia="Times New Roman" w:hAnsi="Times New Roman" w:cs="Times New Roman"/>
          <w:sz w:val="24"/>
          <w:szCs w:val="24"/>
          <w:lang w:eastAsia="ru-RU"/>
        </w:rPr>
        <w:tab/>
      </w:r>
      <w:r w:rsidRPr="003179EE">
        <w:rPr>
          <w:rFonts w:ascii="Times New Roman" w:eastAsia="Times New Roman" w:hAnsi="Times New Roman" w:cs="Times New Roman"/>
          <w:sz w:val="24"/>
          <w:szCs w:val="24"/>
          <w:lang w:eastAsia="ru-RU"/>
        </w:rPr>
        <w:tab/>
      </w:r>
      <w:r w:rsidRPr="003179EE">
        <w:rPr>
          <w:rFonts w:ascii="Times New Roman" w:eastAsia="Times New Roman" w:hAnsi="Times New Roman" w:cs="Times New Roman"/>
          <w:sz w:val="20"/>
          <w:szCs w:val="20"/>
          <w:lang w:eastAsia="ru-RU"/>
        </w:rPr>
        <w:t>(фамилия, имя, отчество получателя)</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зарегистрированному по адресу: 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8"/>
          <w:szCs w:val="28"/>
          <w:lang w:eastAsia="ru-RU"/>
        </w:rPr>
      </w:pPr>
      <w:r w:rsidRPr="003179EE">
        <w:rPr>
          <w:rFonts w:ascii="Times New Roman" w:eastAsia="Times New Roman" w:hAnsi="Times New Roman" w:cs="Times New Roman"/>
          <w:sz w:val="24"/>
          <w:szCs w:val="24"/>
          <w:lang w:eastAsia="ru-RU"/>
        </w:rPr>
        <w:t xml:space="preserve">отказать </w:t>
      </w:r>
      <w:r w:rsidRPr="003179EE">
        <w:rPr>
          <w:rFonts w:ascii="Times New Roman" w:eastAsia="Times New Roman" w:hAnsi="Times New Roman" w:cs="Times New Roman"/>
          <w:b/>
          <w:sz w:val="24"/>
          <w:szCs w:val="24"/>
          <w:lang w:eastAsia="ru-RU"/>
        </w:rPr>
        <w:t>в приеме заявления и документов</w:t>
      </w:r>
      <w:r w:rsidRPr="003179EE">
        <w:rPr>
          <w:rFonts w:ascii="Times New Roman" w:eastAsia="Times New Roman" w:hAnsi="Times New Roman" w:cs="Times New Roman"/>
          <w:b/>
          <w:bCs/>
          <w:sz w:val="24"/>
          <w:szCs w:val="24"/>
          <w:lang w:eastAsia="ru-RU"/>
        </w:rPr>
        <w:t xml:space="preserve"> на предоставление денежной выплаты на питание </w:t>
      </w:r>
      <w:r w:rsidRPr="003179EE">
        <w:rPr>
          <w:rFonts w:ascii="Times New Roman" w:eastAsia="Times New Roman" w:hAnsi="Times New Roman" w:cs="Times New Roman"/>
          <w:sz w:val="24"/>
          <w:szCs w:val="24"/>
          <w:lang w:eastAsia="ru-RU"/>
        </w:rPr>
        <w:t>по следующим причинам:</w:t>
      </w:r>
      <w:r w:rsidRPr="003179EE">
        <w:rPr>
          <w:rFonts w:ascii="Times New Roman" w:eastAsia="Times New Roman" w:hAnsi="Times New Roman" w:cs="Times New Roman"/>
          <w:sz w:val="28"/>
          <w:szCs w:val="28"/>
          <w:lang w:eastAsia="ru-RU"/>
        </w:rPr>
        <w:t xml:space="preserve"> 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                                                              (указать причины в соответствии с п. 2.7.1 Административного регламента)</w:t>
      </w:r>
    </w:p>
    <w:p w:rsidR="00B35E0F" w:rsidRPr="003179EE" w:rsidRDefault="00B35E0F" w:rsidP="00B35E0F">
      <w:pPr>
        <w:spacing w:after="0" w:line="240" w:lineRule="auto"/>
        <w:rPr>
          <w:rFonts w:ascii="Times New Roman" w:eastAsia="Times New Roman" w:hAnsi="Times New Roman" w:cs="Times New Roman"/>
          <w:sz w:val="24"/>
          <w:szCs w:val="24"/>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spacing w:after="0" w:line="240" w:lineRule="auto"/>
        <w:rPr>
          <w:rFonts w:ascii="Times New Roman" w:eastAsia="Times New Roman" w:hAnsi="Times New Roman" w:cs="Times New Roman"/>
          <w:sz w:val="24"/>
          <w:szCs w:val="24"/>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Основание ______________________________________________________________________</w:t>
      </w:r>
    </w:p>
    <w:p w:rsidR="00B35E0F" w:rsidRPr="003179EE" w:rsidRDefault="00B35E0F" w:rsidP="00B35E0F">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                                    (указать наименование нормативного правового акта, статью, пункт)</w:t>
      </w:r>
    </w:p>
    <w:p w:rsidR="00B35E0F" w:rsidRPr="003179EE" w:rsidRDefault="00B35E0F" w:rsidP="00B35E0F">
      <w:pPr>
        <w:spacing w:after="0" w:line="240" w:lineRule="auto"/>
        <w:ind w:firstLine="567"/>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Данное Решение может быть обжаловано в досудебном (внесудебном) и судебном порядке.</w:t>
      </w:r>
    </w:p>
    <w:tbl>
      <w:tblPr>
        <w:tblW w:w="9828" w:type="dxa"/>
        <w:tblInd w:w="-80" w:type="dxa"/>
        <w:tblLayout w:type="fixed"/>
        <w:tblCellMar>
          <w:left w:w="28" w:type="dxa"/>
          <w:right w:w="28" w:type="dxa"/>
        </w:tblCellMar>
        <w:tblLook w:val="0000" w:firstRow="0" w:lastRow="0" w:firstColumn="0" w:lastColumn="0" w:noHBand="0" w:noVBand="0"/>
      </w:tblPr>
      <w:tblGrid>
        <w:gridCol w:w="80"/>
        <w:gridCol w:w="170"/>
        <w:gridCol w:w="425"/>
        <w:gridCol w:w="227"/>
        <w:gridCol w:w="2608"/>
        <w:gridCol w:w="3261"/>
        <w:gridCol w:w="357"/>
        <w:gridCol w:w="2700"/>
      </w:tblGrid>
      <w:tr w:rsidR="00B35E0F" w:rsidRPr="003179EE" w:rsidTr="00D57056">
        <w:trPr>
          <w:gridBefore w:val="1"/>
          <w:wBefore w:w="80" w:type="dxa"/>
          <w:cantSplit/>
        </w:trPr>
        <w:tc>
          <w:tcPr>
            <w:tcW w:w="170"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w:t>
            </w:r>
          </w:p>
        </w:tc>
        <w:tc>
          <w:tcPr>
            <w:tcW w:w="2608"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nil"/>
              <w:bottom w:val="nil"/>
              <w:right w:val="nil"/>
            </w:tcBorders>
            <w:vAlign w:val="bottom"/>
          </w:tcPr>
          <w:p w:rsidR="00B35E0F" w:rsidRPr="003179EE" w:rsidRDefault="00B35E0F" w:rsidP="00D57056">
            <w:pPr>
              <w:spacing w:after="0" w:line="240" w:lineRule="auto"/>
              <w:ind w:left="85"/>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20     года</w:t>
            </w:r>
          </w:p>
        </w:tc>
        <w:tc>
          <w:tcPr>
            <w:tcW w:w="3057" w:type="dxa"/>
            <w:gridSpan w:val="2"/>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r>
      <w:tr w:rsidR="00B35E0F" w:rsidRPr="003179EE" w:rsidTr="00D57056">
        <w:trPr>
          <w:gridBefore w:val="1"/>
          <w:wBefore w:w="80" w:type="dxa"/>
          <w:cantSplit/>
        </w:trPr>
        <w:tc>
          <w:tcPr>
            <w:tcW w:w="170"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p>
        </w:tc>
        <w:tc>
          <w:tcPr>
            <w:tcW w:w="2608"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nil"/>
              <w:bottom w:val="nil"/>
              <w:right w:val="nil"/>
            </w:tcBorders>
            <w:vAlign w:val="bottom"/>
          </w:tcPr>
          <w:p w:rsidR="00B35E0F" w:rsidRPr="003179EE" w:rsidRDefault="00B35E0F" w:rsidP="00D57056">
            <w:pPr>
              <w:spacing w:after="0" w:line="240" w:lineRule="auto"/>
              <w:ind w:left="85"/>
              <w:rPr>
                <w:rFonts w:ascii="Times New Roman" w:eastAsia="Times New Roman" w:hAnsi="Times New Roman" w:cs="Times New Roman"/>
                <w:sz w:val="24"/>
                <w:szCs w:val="24"/>
                <w:lang w:eastAsia="ru-RU"/>
              </w:rPr>
            </w:pPr>
          </w:p>
        </w:tc>
        <w:tc>
          <w:tcPr>
            <w:tcW w:w="3057" w:type="dxa"/>
            <w:gridSpan w:val="2"/>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(подпись специалиста)</w:t>
            </w:r>
          </w:p>
        </w:tc>
      </w:tr>
      <w:tr w:rsidR="00B35E0F" w:rsidRPr="003179EE" w:rsidTr="00D57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62"/>
        </w:trPr>
        <w:tc>
          <w:tcPr>
            <w:tcW w:w="7128" w:type="dxa"/>
            <w:gridSpan w:val="7"/>
            <w:shd w:val="clear" w:color="auto" w:fill="auto"/>
            <w:vAlign w:val="center"/>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Решение об отказе в приеме заявления и документов</w:t>
            </w:r>
            <w:r w:rsidRPr="003179EE">
              <w:rPr>
                <w:rFonts w:ascii="Times New Roman" w:eastAsia="Times New Roman" w:hAnsi="Times New Roman" w:cs="Times New Roman"/>
                <w:bCs/>
                <w:sz w:val="20"/>
                <w:szCs w:val="20"/>
                <w:lang w:eastAsia="ru-RU"/>
              </w:rPr>
              <w:t xml:space="preserve"> </w:t>
            </w:r>
            <w:r w:rsidRPr="003179EE">
              <w:rPr>
                <w:rFonts w:ascii="Times New Roman" w:eastAsia="Times New Roman" w:hAnsi="Times New Roman" w:cs="Times New Roman"/>
                <w:sz w:val="20"/>
                <w:szCs w:val="20"/>
                <w:lang w:eastAsia="ru-RU"/>
              </w:rPr>
              <w:t>получено</w:t>
            </w:r>
          </w:p>
        </w:tc>
        <w:tc>
          <w:tcPr>
            <w:tcW w:w="2700"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Подпись заявителя</w:t>
            </w:r>
          </w:p>
        </w:tc>
      </w:tr>
      <w:tr w:rsidR="00B35E0F" w:rsidRPr="003179EE" w:rsidTr="00D57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24"/>
        </w:trPr>
        <w:tc>
          <w:tcPr>
            <w:tcW w:w="7128" w:type="dxa"/>
            <w:gridSpan w:val="7"/>
            <w:shd w:val="clear" w:color="auto" w:fill="auto"/>
            <w:vAlign w:val="center"/>
          </w:tcPr>
          <w:p w:rsidR="00B35E0F" w:rsidRPr="003179EE" w:rsidRDefault="00B35E0F" w:rsidP="00D57056">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Решение об отказе в приеме заявления и документов</w:t>
            </w:r>
            <w:r w:rsidRPr="003179EE">
              <w:rPr>
                <w:rFonts w:ascii="Times New Roman" w:eastAsia="Times New Roman" w:hAnsi="Times New Roman" w:cs="Times New Roman"/>
                <w:bCs/>
                <w:sz w:val="20"/>
                <w:szCs w:val="20"/>
                <w:lang w:eastAsia="ru-RU"/>
              </w:rPr>
              <w:t xml:space="preserve"> </w:t>
            </w:r>
            <w:r w:rsidRPr="003179EE">
              <w:rPr>
                <w:rFonts w:ascii="Times New Roman" w:eastAsia="Times New Roman" w:hAnsi="Times New Roman" w:cs="Times New Roman"/>
                <w:sz w:val="20"/>
                <w:szCs w:val="20"/>
                <w:lang w:eastAsia="ru-RU"/>
              </w:rPr>
              <w:t xml:space="preserve">направлено в электронном виде, посредством почтовой связи (нужное подчеркнуть) </w:t>
            </w: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«_____» ________ 20____ г. исх. №__________</w:t>
            </w: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00"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Подпись специалиста</w:t>
            </w:r>
          </w:p>
        </w:tc>
      </w:tr>
    </w:tbl>
    <w:p w:rsidR="00B35E0F" w:rsidRPr="003179EE" w:rsidRDefault="00B35E0F" w:rsidP="00B35E0F">
      <w:pPr>
        <w:spacing w:after="0" w:line="240" w:lineRule="auto"/>
        <w:jc w:val="both"/>
        <w:rPr>
          <w:rFonts w:ascii="Times New Roman" w:eastAsia="Times New Roman" w:hAnsi="Times New Roman" w:cs="Times New Roman"/>
          <w:sz w:val="28"/>
          <w:szCs w:val="28"/>
          <w:lang w:eastAsia="ru-RU"/>
        </w:rPr>
        <w:sectPr w:rsidR="00B35E0F" w:rsidRPr="003179EE" w:rsidSect="003179EE">
          <w:type w:val="continuous"/>
          <w:pgSz w:w="11906" w:h="16838"/>
          <w:pgMar w:top="340" w:right="1134" w:bottom="346" w:left="1134" w:header="709" w:footer="709" w:gutter="0"/>
          <w:cols w:space="708"/>
          <w:docGrid w:linePitch="360"/>
        </w:sectPr>
      </w:pPr>
      <w:r w:rsidRPr="003179EE">
        <w:rPr>
          <w:rFonts w:ascii="Times New Roman" w:eastAsia="Times New Roman" w:hAnsi="Times New Roman" w:cs="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B35E0F" w:rsidRPr="003179EE" w:rsidTr="00D57056">
        <w:trPr>
          <w:trHeight w:val="684"/>
        </w:trPr>
        <w:tc>
          <w:tcPr>
            <w:tcW w:w="3609" w:type="dxa"/>
            <w:shd w:val="clear" w:color="auto" w:fill="auto"/>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b/>
                <w:lang w:eastAsia="ru-RU"/>
              </w:rPr>
            </w:pPr>
            <w:r w:rsidRPr="003179EE">
              <w:rPr>
                <w:rFonts w:ascii="Times New Roman" w:eastAsia="Times New Roman" w:hAnsi="Times New Roman" w:cs="Times New Roman"/>
                <w:b/>
                <w:bCs/>
                <w:sz w:val="24"/>
                <w:szCs w:val="24"/>
                <w:lang w:eastAsia="ru-RU"/>
              </w:rPr>
              <w:t>Наименование органа</w:t>
            </w:r>
            <w:r w:rsidRPr="003179EE">
              <w:rPr>
                <w:rFonts w:ascii="Times New Roman" w:eastAsia="Times New Roman" w:hAnsi="Times New Roman" w:cs="Times New Roman"/>
                <w:bCs/>
                <w:sz w:val="24"/>
                <w:szCs w:val="24"/>
                <w:lang w:eastAsia="ru-RU"/>
              </w:rPr>
              <w:t xml:space="preserve">  </w:t>
            </w:r>
          </w:p>
        </w:tc>
      </w:tr>
    </w:tbl>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p>
    <w:p w:rsidR="00B35E0F" w:rsidRPr="003179EE" w:rsidRDefault="00B35E0F" w:rsidP="00B35E0F">
      <w:pPr>
        <w:autoSpaceDE w:val="0"/>
        <w:autoSpaceDN w:val="0"/>
        <w:adjustRightInd w:val="0"/>
        <w:spacing w:after="0" w:line="240" w:lineRule="auto"/>
        <w:ind w:left="-142"/>
        <w:jc w:val="center"/>
        <w:rPr>
          <w:rFonts w:ascii="Times New Roman" w:eastAsia="Times New Roman" w:hAnsi="Times New Roman" w:cs="Times New Roman"/>
          <w:b/>
          <w:bCs/>
          <w:sz w:val="24"/>
          <w:szCs w:val="24"/>
          <w:lang w:eastAsia="ru-RU"/>
        </w:rPr>
      </w:pPr>
      <w:r w:rsidRPr="003179EE">
        <w:rPr>
          <w:rFonts w:ascii="Times New Roman" w:eastAsia="Times New Roman" w:hAnsi="Times New Roman" w:cs="Times New Roman"/>
          <w:b/>
          <w:lang w:eastAsia="ru-RU"/>
        </w:rPr>
        <w:br w:type="column"/>
      </w:r>
      <w:r w:rsidRPr="003179EE">
        <w:rPr>
          <w:rFonts w:ascii="Times New Roman" w:eastAsia="Times New Roman" w:hAnsi="Times New Roman" w:cs="Times New Roman"/>
          <w:b/>
          <w:bCs/>
          <w:sz w:val="24"/>
          <w:szCs w:val="24"/>
          <w:lang w:eastAsia="ru-RU"/>
        </w:rPr>
        <w:t xml:space="preserve">РЕШЕНИЕ </w:t>
      </w:r>
      <w:r w:rsidRPr="003179EE">
        <w:rPr>
          <w:rFonts w:ascii="Times New Roman" w:eastAsia="Times New Roman" w:hAnsi="Times New Roman" w:cs="Times New Roman"/>
          <w:b/>
          <w:sz w:val="24"/>
          <w:szCs w:val="24"/>
          <w:lang w:eastAsia="ru-RU"/>
        </w:rPr>
        <w:t>об отказе в приеме заявления и документов</w:t>
      </w:r>
      <w:r w:rsidRPr="003179EE">
        <w:rPr>
          <w:rFonts w:ascii="Times New Roman" w:eastAsia="Times New Roman" w:hAnsi="Times New Roman" w:cs="Times New Roman"/>
          <w:b/>
          <w:bCs/>
          <w:sz w:val="24"/>
          <w:szCs w:val="24"/>
          <w:lang w:eastAsia="ru-RU"/>
        </w:rPr>
        <w:t xml:space="preserve"> на предоставление денежной выплаты на питание от __________</w:t>
      </w:r>
    </w:p>
    <w:p w:rsidR="00B35E0F" w:rsidRPr="003179EE" w:rsidRDefault="00B35E0F" w:rsidP="00B35E0F">
      <w:pPr>
        <w:spacing w:after="0" w:line="240" w:lineRule="auto"/>
        <w:rPr>
          <w:rFonts w:ascii="Times New Roman" w:eastAsia="Times New Roman" w:hAnsi="Times New Roman" w:cs="Times New Roman"/>
          <w:sz w:val="24"/>
          <w:szCs w:val="24"/>
          <w:lang w:eastAsia="ru-RU"/>
        </w:rPr>
        <w:sectPr w:rsidR="00B35E0F" w:rsidRPr="003179EE" w:rsidSect="003179EE">
          <w:type w:val="continuous"/>
          <w:pgSz w:w="11906" w:h="16838"/>
          <w:pgMar w:top="340" w:right="1134" w:bottom="346" w:left="1134" w:header="709" w:footer="709" w:gutter="0"/>
          <w:cols w:num="2" w:space="708" w:equalWidth="0">
            <w:col w:w="4465" w:space="708"/>
            <w:col w:w="4465"/>
          </w:cols>
          <w:docGrid w:linePitch="360"/>
        </w:sect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Гражданину_____________________________________________________________________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4"/>
          <w:szCs w:val="24"/>
          <w:lang w:eastAsia="ru-RU"/>
        </w:rPr>
        <w:tab/>
      </w:r>
      <w:r w:rsidRPr="003179EE">
        <w:rPr>
          <w:rFonts w:ascii="Times New Roman" w:eastAsia="Times New Roman" w:hAnsi="Times New Roman" w:cs="Times New Roman"/>
          <w:sz w:val="24"/>
          <w:szCs w:val="24"/>
          <w:lang w:eastAsia="ru-RU"/>
        </w:rPr>
        <w:tab/>
      </w:r>
      <w:r w:rsidRPr="003179EE">
        <w:rPr>
          <w:rFonts w:ascii="Times New Roman" w:eastAsia="Times New Roman" w:hAnsi="Times New Roman" w:cs="Times New Roman"/>
          <w:sz w:val="24"/>
          <w:szCs w:val="24"/>
          <w:lang w:eastAsia="ru-RU"/>
        </w:rPr>
        <w:tab/>
      </w:r>
      <w:r w:rsidRPr="003179EE">
        <w:rPr>
          <w:rFonts w:ascii="Times New Roman" w:eastAsia="Times New Roman" w:hAnsi="Times New Roman" w:cs="Times New Roman"/>
          <w:sz w:val="24"/>
          <w:szCs w:val="24"/>
          <w:lang w:eastAsia="ru-RU"/>
        </w:rPr>
        <w:tab/>
      </w:r>
      <w:r w:rsidRPr="003179EE">
        <w:rPr>
          <w:rFonts w:ascii="Times New Roman" w:eastAsia="Times New Roman" w:hAnsi="Times New Roman" w:cs="Times New Roman"/>
          <w:sz w:val="24"/>
          <w:szCs w:val="24"/>
          <w:lang w:eastAsia="ru-RU"/>
        </w:rPr>
        <w:tab/>
      </w:r>
      <w:r w:rsidRPr="003179EE">
        <w:rPr>
          <w:rFonts w:ascii="Times New Roman" w:eastAsia="Times New Roman" w:hAnsi="Times New Roman" w:cs="Times New Roman"/>
          <w:sz w:val="24"/>
          <w:szCs w:val="24"/>
          <w:lang w:eastAsia="ru-RU"/>
        </w:rPr>
        <w:tab/>
      </w:r>
      <w:r w:rsidRPr="003179EE">
        <w:rPr>
          <w:rFonts w:ascii="Times New Roman" w:eastAsia="Times New Roman" w:hAnsi="Times New Roman" w:cs="Times New Roman"/>
          <w:sz w:val="20"/>
          <w:szCs w:val="20"/>
          <w:lang w:eastAsia="ru-RU"/>
        </w:rPr>
        <w:t>(фамилия, имя, отчество получателя)</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зарегистрированному по адресу: 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both"/>
        <w:rPr>
          <w:rFonts w:ascii="Times New Roman" w:eastAsia="Times New Roman" w:hAnsi="Times New Roman" w:cs="Times New Roman"/>
          <w:sz w:val="28"/>
          <w:szCs w:val="28"/>
          <w:lang w:eastAsia="ru-RU"/>
        </w:rPr>
      </w:pPr>
      <w:r w:rsidRPr="003179EE">
        <w:rPr>
          <w:rFonts w:ascii="Times New Roman" w:eastAsia="Times New Roman" w:hAnsi="Times New Roman" w:cs="Times New Roman"/>
          <w:sz w:val="24"/>
          <w:szCs w:val="24"/>
          <w:lang w:eastAsia="ru-RU"/>
        </w:rPr>
        <w:t xml:space="preserve">отказать </w:t>
      </w:r>
      <w:r w:rsidRPr="003179EE">
        <w:rPr>
          <w:rFonts w:ascii="Times New Roman" w:eastAsia="Times New Roman" w:hAnsi="Times New Roman" w:cs="Times New Roman"/>
          <w:b/>
          <w:sz w:val="24"/>
          <w:szCs w:val="24"/>
          <w:lang w:eastAsia="ru-RU"/>
        </w:rPr>
        <w:t>в приеме заявления и документов</w:t>
      </w:r>
      <w:r w:rsidRPr="003179EE">
        <w:rPr>
          <w:rFonts w:ascii="Times New Roman" w:eastAsia="Times New Roman" w:hAnsi="Times New Roman" w:cs="Times New Roman"/>
          <w:b/>
          <w:bCs/>
          <w:sz w:val="24"/>
          <w:szCs w:val="24"/>
          <w:lang w:eastAsia="ru-RU"/>
        </w:rPr>
        <w:t xml:space="preserve"> на предоставление денежной выплаты на питание </w:t>
      </w:r>
      <w:r w:rsidRPr="003179EE">
        <w:rPr>
          <w:rFonts w:ascii="Times New Roman" w:eastAsia="Times New Roman" w:hAnsi="Times New Roman" w:cs="Times New Roman"/>
          <w:sz w:val="24"/>
          <w:szCs w:val="24"/>
          <w:lang w:eastAsia="ru-RU"/>
        </w:rPr>
        <w:t>по следующим причинам:</w:t>
      </w:r>
      <w:r w:rsidRPr="003179EE">
        <w:rPr>
          <w:rFonts w:ascii="Times New Roman" w:eastAsia="Times New Roman" w:hAnsi="Times New Roman" w:cs="Times New Roman"/>
          <w:sz w:val="28"/>
          <w:szCs w:val="28"/>
          <w:lang w:eastAsia="ru-RU"/>
        </w:rPr>
        <w:t xml:space="preserve"> 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                                                              (указать причины в соответствии с п. 2.7.1 Административного регламента)</w:t>
      </w:r>
    </w:p>
    <w:p w:rsidR="00B35E0F" w:rsidRPr="003179EE" w:rsidRDefault="00B35E0F" w:rsidP="00B35E0F">
      <w:pPr>
        <w:spacing w:after="0" w:line="240" w:lineRule="auto"/>
        <w:rPr>
          <w:rFonts w:ascii="Times New Roman" w:eastAsia="Times New Roman" w:hAnsi="Times New Roman" w:cs="Times New Roman"/>
          <w:sz w:val="24"/>
          <w:szCs w:val="24"/>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spacing w:after="0" w:line="240" w:lineRule="auto"/>
        <w:rPr>
          <w:rFonts w:ascii="Times New Roman" w:eastAsia="Times New Roman" w:hAnsi="Times New Roman" w:cs="Times New Roman"/>
          <w:sz w:val="24"/>
          <w:szCs w:val="24"/>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Основание ______________________________________________________________________</w:t>
      </w:r>
    </w:p>
    <w:p w:rsidR="00B35E0F" w:rsidRPr="003179EE" w:rsidRDefault="00B35E0F" w:rsidP="00B35E0F">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                                    (указать наименование нормативного правового акта, статью, пункт)</w:t>
      </w:r>
    </w:p>
    <w:p w:rsidR="00B35E0F" w:rsidRPr="003179EE" w:rsidRDefault="00B35E0F" w:rsidP="00B35E0F">
      <w:pPr>
        <w:spacing w:after="0" w:line="240" w:lineRule="auto"/>
        <w:ind w:firstLine="567"/>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Данное Решение может быть обжаловано в досудебном (внесудебном) и судебном порядке.</w:t>
      </w:r>
    </w:p>
    <w:tbl>
      <w:tblPr>
        <w:tblW w:w="9828" w:type="dxa"/>
        <w:tblInd w:w="-160" w:type="dxa"/>
        <w:tblLayout w:type="fixed"/>
        <w:tblCellMar>
          <w:left w:w="28" w:type="dxa"/>
          <w:right w:w="28" w:type="dxa"/>
        </w:tblCellMar>
        <w:tblLook w:val="0000" w:firstRow="0" w:lastRow="0" w:firstColumn="0" w:lastColumn="0" w:noHBand="0" w:noVBand="0"/>
      </w:tblPr>
      <w:tblGrid>
        <w:gridCol w:w="80"/>
        <w:gridCol w:w="170"/>
        <w:gridCol w:w="425"/>
        <w:gridCol w:w="227"/>
        <w:gridCol w:w="2608"/>
        <w:gridCol w:w="3261"/>
        <w:gridCol w:w="357"/>
        <w:gridCol w:w="2700"/>
      </w:tblGrid>
      <w:tr w:rsidR="00B35E0F" w:rsidRPr="003179EE" w:rsidTr="00D57056">
        <w:trPr>
          <w:gridBefore w:val="1"/>
          <w:wBefore w:w="80" w:type="dxa"/>
          <w:cantSplit/>
        </w:trPr>
        <w:tc>
          <w:tcPr>
            <w:tcW w:w="170"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w:t>
            </w:r>
          </w:p>
        </w:tc>
        <w:tc>
          <w:tcPr>
            <w:tcW w:w="2608"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nil"/>
              <w:bottom w:val="nil"/>
              <w:right w:val="nil"/>
            </w:tcBorders>
            <w:vAlign w:val="bottom"/>
          </w:tcPr>
          <w:p w:rsidR="00B35E0F" w:rsidRPr="003179EE" w:rsidRDefault="00B35E0F" w:rsidP="00D57056">
            <w:pPr>
              <w:spacing w:after="0" w:line="240" w:lineRule="auto"/>
              <w:ind w:left="85"/>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20     года</w:t>
            </w:r>
          </w:p>
        </w:tc>
        <w:tc>
          <w:tcPr>
            <w:tcW w:w="3057" w:type="dxa"/>
            <w:gridSpan w:val="2"/>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r>
      <w:tr w:rsidR="00B35E0F" w:rsidRPr="003179EE" w:rsidTr="00D57056">
        <w:trPr>
          <w:gridBefore w:val="1"/>
          <w:wBefore w:w="80" w:type="dxa"/>
          <w:cantSplit/>
        </w:trPr>
        <w:tc>
          <w:tcPr>
            <w:tcW w:w="170"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p>
        </w:tc>
        <w:tc>
          <w:tcPr>
            <w:tcW w:w="2608"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nil"/>
              <w:bottom w:val="nil"/>
              <w:right w:val="nil"/>
            </w:tcBorders>
            <w:vAlign w:val="bottom"/>
          </w:tcPr>
          <w:p w:rsidR="00B35E0F" w:rsidRPr="003179EE" w:rsidRDefault="00B35E0F" w:rsidP="00D57056">
            <w:pPr>
              <w:spacing w:after="0" w:line="240" w:lineRule="auto"/>
              <w:ind w:left="85"/>
              <w:rPr>
                <w:rFonts w:ascii="Times New Roman" w:eastAsia="Times New Roman" w:hAnsi="Times New Roman" w:cs="Times New Roman"/>
                <w:sz w:val="24"/>
                <w:szCs w:val="24"/>
                <w:lang w:eastAsia="ru-RU"/>
              </w:rPr>
            </w:pPr>
          </w:p>
        </w:tc>
        <w:tc>
          <w:tcPr>
            <w:tcW w:w="3057" w:type="dxa"/>
            <w:gridSpan w:val="2"/>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(подпись специалиста)</w:t>
            </w:r>
          </w:p>
        </w:tc>
      </w:tr>
      <w:tr w:rsidR="00B35E0F" w:rsidRPr="003179EE" w:rsidTr="00D57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30"/>
        </w:trPr>
        <w:tc>
          <w:tcPr>
            <w:tcW w:w="7128" w:type="dxa"/>
            <w:gridSpan w:val="7"/>
            <w:shd w:val="clear" w:color="auto" w:fill="auto"/>
            <w:vAlign w:val="center"/>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Решение об отказе в приеме заявления и документов</w:t>
            </w:r>
            <w:r w:rsidRPr="003179EE">
              <w:rPr>
                <w:rFonts w:ascii="Times New Roman" w:eastAsia="Times New Roman" w:hAnsi="Times New Roman" w:cs="Times New Roman"/>
                <w:bCs/>
                <w:sz w:val="20"/>
                <w:szCs w:val="20"/>
                <w:lang w:eastAsia="ru-RU"/>
              </w:rPr>
              <w:t xml:space="preserve"> </w:t>
            </w:r>
            <w:r w:rsidRPr="003179EE">
              <w:rPr>
                <w:rFonts w:ascii="Times New Roman" w:eastAsia="Times New Roman" w:hAnsi="Times New Roman" w:cs="Times New Roman"/>
                <w:sz w:val="20"/>
                <w:szCs w:val="20"/>
                <w:lang w:eastAsia="ru-RU"/>
              </w:rPr>
              <w:t>получено</w:t>
            </w:r>
          </w:p>
        </w:tc>
        <w:tc>
          <w:tcPr>
            <w:tcW w:w="2700"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Подпись заявителя</w:t>
            </w:r>
          </w:p>
        </w:tc>
      </w:tr>
      <w:tr w:rsidR="00B35E0F" w:rsidRPr="003179EE" w:rsidTr="00D570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38"/>
        </w:trPr>
        <w:tc>
          <w:tcPr>
            <w:tcW w:w="7128" w:type="dxa"/>
            <w:gridSpan w:val="7"/>
            <w:shd w:val="clear" w:color="auto" w:fill="auto"/>
            <w:vAlign w:val="center"/>
          </w:tcPr>
          <w:p w:rsidR="00B35E0F" w:rsidRPr="003179EE" w:rsidRDefault="00B35E0F" w:rsidP="00D57056">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Решение об отказе в приеме заявления и документов</w:t>
            </w:r>
            <w:r w:rsidRPr="003179EE">
              <w:rPr>
                <w:rFonts w:ascii="Times New Roman" w:eastAsia="Times New Roman" w:hAnsi="Times New Roman" w:cs="Times New Roman"/>
                <w:bCs/>
                <w:sz w:val="20"/>
                <w:szCs w:val="20"/>
                <w:lang w:eastAsia="ru-RU"/>
              </w:rPr>
              <w:t xml:space="preserve"> </w:t>
            </w:r>
            <w:r w:rsidRPr="003179EE">
              <w:rPr>
                <w:rFonts w:ascii="Times New Roman" w:eastAsia="Times New Roman" w:hAnsi="Times New Roman" w:cs="Times New Roman"/>
                <w:sz w:val="20"/>
                <w:szCs w:val="20"/>
                <w:lang w:eastAsia="ru-RU"/>
              </w:rPr>
              <w:t xml:space="preserve">направлено в электронном виде, посредством почтовой связи (нужное подчеркнуть) </w:t>
            </w: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«_____» ________ 20____ г. исх. №__________</w:t>
            </w:r>
          </w:p>
        </w:tc>
        <w:tc>
          <w:tcPr>
            <w:tcW w:w="2700"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Подпись специалиста</w:t>
            </w:r>
          </w:p>
        </w:tc>
      </w:tr>
    </w:tbl>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sectPr w:rsidR="00B35E0F" w:rsidRPr="003179EE" w:rsidSect="003179EE">
          <w:type w:val="continuous"/>
          <w:pgSz w:w="11906" w:h="16838"/>
          <w:pgMar w:top="340" w:right="1134" w:bottom="346" w:left="1134" w:header="709" w:footer="709" w:gutter="0"/>
          <w:cols w:space="708"/>
          <w:docGrid w:linePitch="360"/>
        </w:sect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lastRenderedPageBreak/>
        <w:t>Приложение  7</w:t>
      </w:r>
      <w:proofErr w:type="gramEnd"/>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 Административному регламенту</w:t>
      </w:r>
    </w:p>
    <w:p w:rsidR="00B35E0F" w:rsidRPr="003179EE" w:rsidRDefault="00B35E0F" w:rsidP="00B35E0F">
      <w:pPr>
        <w:spacing w:after="0" w:line="240" w:lineRule="auto"/>
        <w:jc w:val="center"/>
        <w:rPr>
          <w:rFonts w:ascii="Times New Roman" w:eastAsia="Times New Roman" w:hAnsi="Times New Roman" w:cs="Times New Roman"/>
          <w:sz w:val="28"/>
          <w:szCs w:val="28"/>
          <w:lang w:eastAsia="ru-RU"/>
        </w:rPr>
      </w:pPr>
      <w:r w:rsidRPr="003179EE">
        <w:rPr>
          <w:rFonts w:ascii="Times New Roman" w:eastAsia="Times New Roman" w:hAnsi="Times New Roman" w:cs="Times New Roman"/>
          <w:sz w:val="28"/>
          <w:szCs w:val="28"/>
          <w:lang w:eastAsia="ru-RU"/>
        </w:rPr>
        <w:t>_________________________________________________________________</w:t>
      </w:r>
    </w:p>
    <w:p w:rsidR="00B35E0F" w:rsidRPr="003179EE" w:rsidRDefault="00B35E0F" w:rsidP="00B35E0F">
      <w:pPr>
        <w:spacing w:after="0" w:line="36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(наименование органа)</w:t>
      </w:r>
    </w:p>
    <w:p w:rsidR="00B35E0F" w:rsidRPr="003179EE" w:rsidRDefault="00B35E0F" w:rsidP="00B35E0F">
      <w:pPr>
        <w:spacing w:after="0" w:line="240" w:lineRule="auto"/>
        <w:jc w:val="center"/>
        <w:rPr>
          <w:rFonts w:ascii="Times New Roman" w:eastAsia="Times New Roman" w:hAnsi="Times New Roman" w:cs="Times New Roman"/>
          <w:b/>
          <w:sz w:val="24"/>
          <w:szCs w:val="24"/>
          <w:lang w:eastAsia="ru-RU"/>
        </w:rPr>
      </w:pPr>
      <w:proofErr w:type="gramStart"/>
      <w:r w:rsidRPr="003179EE">
        <w:rPr>
          <w:rFonts w:ascii="Times New Roman" w:eastAsia="Times New Roman" w:hAnsi="Times New Roman" w:cs="Times New Roman"/>
          <w:b/>
          <w:sz w:val="24"/>
          <w:szCs w:val="24"/>
          <w:lang w:eastAsia="ru-RU"/>
        </w:rPr>
        <w:t>РЕШЕНИЕ  от</w:t>
      </w:r>
      <w:proofErr w:type="gramEnd"/>
      <w:r w:rsidRPr="003179EE">
        <w:rPr>
          <w:rFonts w:ascii="Times New Roman" w:eastAsia="Times New Roman" w:hAnsi="Times New Roman" w:cs="Times New Roman"/>
          <w:b/>
          <w:sz w:val="24"/>
          <w:szCs w:val="24"/>
          <w:lang w:eastAsia="ru-RU"/>
        </w:rPr>
        <w:t xml:space="preserve"> __________ №____</w:t>
      </w:r>
    </w:p>
    <w:p w:rsidR="00B35E0F" w:rsidRPr="003179EE" w:rsidRDefault="00B35E0F" w:rsidP="00B35E0F">
      <w:pPr>
        <w:spacing w:after="0" w:line="240" w:lineRule="auto"/>
        <w:jc w:val="center"/>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о </w:t>
      </w:r>
      <w:proofErr w:type="gramStart"/>
      <w:r w:rsidRPr="003179EE">
        <w:rPr>
          <w:rFonts w:ascii="Times New Roman" w:eastAsia="Times New Roman" w:hAnsi="Times New Roman" w:cs="Times New Roman"/>
          <w:b/>
          <w:sz w:val="24"/>
          <w:szCs w:val="24"/>
          <w:lang w:eastAsia="ru-RU"/>
        </w:rPr>
        <w:t>назначении  денежной</w:t>
      </w:r>
      <w:proofErr w:type="gramEnd"/>
      <w:r w:rsidRPr="003179EE">
        <w:rPr>
          <w:rFonts w:ascii="Times New Roman" w:eastAsia="Times New Roman" w:hAnsi="Times New Roman" w:cs="Times New Roman"/>
          <w:b/>
          <w:sz w:val="24"/>
          <w:szCs w:val="24"/>
          <w:lang w:eastAsia="ru-RU"/>
        </w:rPr>
        <w:t xml:space="preserve"> выплаты на питание </w:t>
      </w:r>
    </w:p>
    <w:p w:rsidR="00B35E0F" w:rsidRPr="003179EE" w:rsidRDefault="00B35E0F" w:rsidP="00B35E0F">
      <w:pPr>
        <w:spacing w:after="0" w:line="240" w:lineRule="auto"/>
        <w:ind w:firstLine="720"/>
        <w:jc w:val="both"/>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 xml:space="preserve">В соответствии с Законом Ивановской области от 14.01.2005 № 12-ОЗ «О реализации мер социальной поддержки по обеспечению полноценным питанием беременных женщин, кормящих матерей, а </w:t>
      </w:r>
      <w:proofErr w:type="gramStart"/>
      <w:r w:rsidRPr="003179EE">
        <w:rPr>
          <w:rFonts w:ascii="Times New Roman" w:eastAsia="Times New Roman" w:hAnsi="Times New Roman" w:cs="Times New Roman"/>
          <w:lang w:eastAsia="ru-RU"/>
        </w:rPr>
        <w:t>так же</w:t>
      </w:r>
      <w:proofErr w:type="gramEnd"/>
      <w:r w:rsidRPr="003179EE">
        <w:rPr>
          <w:rFonts w:ascii="Times New Roman" w:eastAsia="Times New Roman" w:hAnsi="Times New Roman" w:cs="Times New Roman"/>
          <w:lang w:eastAsia="ru-RU"/>
        </w:rPr>
        <w:t xml:space="preserve"> детей в возрасте до трех лет», постановлением Правительства Ивановской области от 31.12.2009 № 380-п «Об утверждении порядка назначения и выплаты денежных выплат на питание беременным женщинам и кормящим матерям и перечня предоставляемых для их назначения документов»:</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Гражданину_____________________________________________________________________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t>(</w:t>
      </w:r>
      <w:r w:rsidRPr="003179EE">
        <w:rPr>
          <w:rFonts w:ascii="Times New Roman" w:eastAsia="Times New Roman" w:hAnsi="Times New Roman" w:cs="Times New Roman"/>
          <w:sz w:val="16"/>
          <w:szCs w:val="16"/>
          <w:lang w:eastAsia="ru-RU"/>
        </w:rPr>
        <w:t>фамилия, имя, отчество получателя</w:t>
      </w:r>
      <w:r w:rsidRPr="003179EE">
        <w:rPr>
          <w:rFonts w:ascii="Times New Roman" w:eastAsia="Times New Roman" w:hAnsi="Times New Roman" w:cs="Times New Roman"/>
          <w:sz w:val="18"/>
          <w:szCs w:val="18"/>
          <w:lang w:eastAsia="ru-RU"/>
        </w:rPr>
        <w:t>)</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номер карточки </w:t>
      </w:r>
      <w:proofErr w:type="gramStart"/>
      <w:r w:rsidRPr="003179EE">
        <w:rPr>
          <w:rFonts w:ascii="Times New Roman" w:eastAsia="Times New Roman" w:hAnsi="Times New Roman" w:cs="Times New Roman"/>
          <w:sz w:val="24"/>
          <w:szCs w:val="24"/>
          <w:lang w:eastAsia="ru-RU"/>
        </w:rPr>
        <w:t>учёта  _</w:t>
      </w:r>
      <w:proofErr w:type="gramEnd"/>
      <w:r w:rsidRPr="003179EE">
        <w:rPr>
          <w:rFonts w:ascii="Times New Roman" w:eastAsia="Times New Roman" w:hAnsi="Times New Roman" w:cs="Times New Roman"/>
          <w:sz w:val="24"/>
          <w:szCs w:val="24"/>
          <w:lang w:eastAsia="ru-RU"/>
        </w:rPr>
        <w:t>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зарегистрированному по адресу: 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назначить денежную </w:t>
      </w:r>
      <w:proofErr w:type="gramStart"/>
      <w:r w:rsidRPr="003179EE">
        <w:rPr>
          <w:rFonts w:ascii="Times New Roman" w:eastAsia="Times New Roman" w:hAnsi="Times New Roman" w:cs="Times New Roman"/>
          <w:sz w:val="24"/>
          <w:szCs w:val="24"/>
          <w:lang w:eastAsia="ru-RU"/>
        </w:rPr>
        <w:t>выплату  на</w:t>
      </w:r>
      <w:proofErr w:type="gramEnd"/>
      <w:r w:rsidRPr="003179EE">
        <w:rPr>
          <w:rFonts w:ascii="Times New Roman" w:eastAsia="Times New Roman" w:hAnsi="Times New Roman" w:cs="Times New Roman"/>
          <w:sz w:val="24"/>
          <w:szCs w:val="24"/>
          <w:lang w:eastAsia="ru-RU"/>
        </w:rPr>
        <w:t xml:space="preserve"> питание (беременной женщине, кормящей матери) __________________________ с ____________ по ____________ в размере ___________ руб.</w:t>
      </w:r>
    </w:p>
    <w:p w:rsidR="00B35E0F" w:rsidRPr="003179EE" w:rsidRDefault="00B35E0F" w:rsidP="00B35E0F">
      <w:pPr>
        <w:spacing w:after="0" w:line="240" w:lineRule="auto"/>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        (</w:t>
      </w:r>
      <w:r w:rsidRPr="003179EE">
        <w:rPr>
          <w:rFonts w:ascii="Times New Roman" w:eastAsia="Times New Roman" w:hAnsi="Times New Roman" w:cs="Times New Roman"/>
          <w:sz w:val="16"/>
          <w:szCs w:val="16"/>
          <w:lang w:eastAsia="ru-RU"/>
        </w:rPr>
        <w:t>указать наименование категории</w:t>
      </w:r>
      <w:r w:rsidRPr="003179EE">
        <w:rPr>
          <w:rFonts w:ascii="Times New Roman" w:eastAsia="Times New Roman" w:hAnsi="Times New Roman" w:cs="Times New Roman"/>
          <w:sz w:val="20"/>
          <w:szCs w:val="20"/>
          <w:lang w:eastAsia="ru-RU"/>
        </w:rPr>
        <w:t>)</w:t>
      </w:r>
    </w:p>
    <w:p w:rsidR="00B35E0F" w:rsidRPr="003179EE" w:rsidRDefault="00B35E0F" w:rsidP="00B35E0F">
      <w:pPr>
        <w:spacing w:after="0" w:line="240" w:lineRule="auto"/>
        <w:ind w:left="5400"/>
        <w:jc w:val="both"/>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Направление выплаты 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                                                                   (</w:t>
      </w:r>
      <w:r w:rsidRPr="003179EE">
        <w:rPr>
          <w:rFonts w:ascii="Times New Roman" w:eastAsia="Times New Roman" w:hAnsi="Times New Roman" w:cs="Times New Roman"/>
          <w:sz w:val="16"/>
          <w:szCs w:val="16"/>
          <w:lang w:eastAsia="ru-RU"/>
        </w:rPr>
        <w:t>почта или банковский счёт получателя</w:t>
      </w:r>
      <w:r w:rsidRPr="003179EE">
        <w:rPr>
          <w:rFonts w:ascii="Times New Roman" w:eastAsia="Times New Roman" w:hAnsi="Times New Roman" w:cs="Times New Roman"/>
          <w:sz w:val="18"/>
          <w:szCs w:val="18"/>
          <w:lang w:eastAsia="ru-RU"/>
        </w:rPr>
        <w:t>)</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                          Руководитель территориального органа</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   М.П.               социальной защиты населения или лицо, </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                           уполномоченное на принятие решений           __________/_________________</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(ФИО)</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24"/>
          <w:szCs w:val="24"/>
          <w:lang w:eastAsia="ru-RU"/>
        </w:rPr>
        <w:t>Руководитель филиала ОГКУ</w:t>
      </w:r>
      <w:r w:rsidRPr="003179EE">
        <w:rPr>
          <w:rFonts w:ascii="Times New Roman" w:eastAsia="Times New Roman" w:hAnsi="Times New Roman" w:cs="Times New Roman"/>
          <w:sz w:val="16"/>
          <w:szCs w:val="16"/>
          <w:lang w:eastAsia="ru-RU"/>
        </w:rPr>
        <w:t xml:space="preserve">______________/___________                                                                                       </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(ФИО)</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Решение подготовил ____________________ /__________________/_______________/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w:t>
      </w:r>
      <w:proofErr w:type="gramStart"/>
      <w:r w:rsidRPr="003179EE">
        <w:rPr>
          <w:rFonts w:ascii="Times New Roman" w:eastAsia="Times New Roman" w:hAnsi="Times New Roman" w:cs="Times New Roman"/>
          <w:sz w:val="16"/>
          <w:szCs w:val="16"/>
          <w:lang w:eastAsia="ru-RU"/>
        </w:rPr>
        <w:t xml:space="preserve">подпись)   </w:t>
      </w:r>
      <w:proofErr w:type="gramEnd"/>
      <w:r w:rsidRPr="003179EE">
        <w:rPr>
          <w:rFonts w:ascii="Times New Roman" w:eastAsia="Times New Roman" w:hAnsi="Times New Roman" w:cs="Times New Roman"/>
          <w:sz w:val="16"/>
          <w:szCs w:val="16"/>
          <w:lang w:eastAsia="ru-RU"/>
        </w:rPr>
        <w:t xml:space="preserve">                                    (ФИО)                                      (должность)</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Решение проверил ___________________ /__________________/_________________/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20"/>
          <w:szCs w:val="20"/>
          <w:lang w:eastAsia="ru-RU"/>
        </w:rPr>
        <w:t xml:space="preserve">                                                  </w:t>
      </w:r>
      <w:r w:rsidRPr="003179EE">
        <w:rPr>
          <w:rFonts w:ascii="Times New Roman" w:eastAsia="Times New Roman" w:hAnsi="Times New Roman" w:cs="Times New Roman"/>
          <w:sz w:val="16"/>
          <w:szCs w:val="16"/>
          <w:lang w:eastAsia="ru-RU"/>
        </w:rPr>
        <w:t>(</w:t>
      </w:r>
      <w:proofErr w:type="gramStart"/>
      <w:r w:rsidRPr="003179EE">
        <w:rPr>
          <w:rFonts w:ascii="Times New Roman" w:eastAsia="Times New Roman" w:hAnsi="Times New Roman" w:cs="Times New Roman"/>
          <w:sz w:val="16"/>
          <w:szCs w:val="16"/>
          <w:lang w:eastAsia="ru-RU"/>
        </w:rPr>
        <w:t xml:space="preserve">подпись)   </w:t>
      </w:r>
      <w:proofErr w:type="gramEnd"/>
      <w:r w:rsidRPr="003179EE">
        <w:rPr>
          <w:rFonts w:ascii="Times New Roman" w:eastAsia="Times New Roman" w:hAnsi="Times New Roman" w:cs="Times New Roman"/>
          <w:sz w:val="16"/>
          <w:szCs w:val="16"/>
          <w:lang w:eastAsia="ru-RU"/>
        </w:rPr>
        <w:t xml:space="preserve">                                             (ФИО)                                      (должность)</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w:t>
      </w: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(линия отреза)</w:t>
      </w: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5E0F" w:rsidRPr="003179EE" w:rsidSect="003179EE">
          <w:pgSz w:w="11906" w:h="16838"/>
          <w:pgMar w:top="340" w:right="1134" w:bottom="34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B35E0F" w:rsidRPr="003179EE" w:rsidTr="00D57056">
        <w:tc>
          <w:tcPr>
            <w:tcW w:w="3609" w:type="dxa"/>
            <w:shd w:val="clear" w:color="auto" w:fill="auto"/>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bCs/>
                <w:sz w:val="24"/>
                <w:szCs w:val="24"/>
                <w:lang w:eastAsia="ru-RU"/>
              </w:rPr>
              <w:t xml:space="preserve">Штамп (реквизиты ТО СЗН)  </w:t>
            </w:r>
          </w:p>
        </w:tc>
      </w:tr>
    </w:tbl>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Уведомление о принятом решении</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r w:rsidRPr="003179EE">
        <w:rPr>
          <w:rFonts w:ascii="Times New Roman" w:eastAsia="Times New Roman" w:hAnsi="Times New Roman" w:cs="Times New Roman"/>
          <w:b/>
          <w:lang w:eastAsia="ru-RU"/>
        </w:rPr>
        <w:t>________________________________________</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                              (Ф.И.О.)</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sz w:val="18"/>
          <w:szCs w:val="18"/>
          <w:lang w:eastAsia="ru-RU"/>
        </w:rPr>
      </w:pPr>
      <w:r w:rsidRPr="003179EE">
        <w:rPr>
          <w:rFonts w:ascii="Times New Roman" w:eastAsia="Times New Roman" w:hAnsi="Times New Roman" w:cs="Times New Roman"/>
          <w:b/>
          <w:sz w:val="18"/>
          <w:szCs w:val="18"/>
          <w:lang w:eastAsia="ru-RU"/>
        </w:rPr>
        <w:t>_________________________________________________</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                             (Адрес)</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lang w:eastAsia="ru-RU"/>
        </w:rPr>
        <w:sectPr w:rsidR="00B35E0F" w:rsidRPr="003179EE" w:rsidSect="003179EE">
          <w:type w:val="continuous"/>
          <w:pgSz w:w="11906" w:h="16838"/>
          <w:pgMar w:top="340" w:right="1134" w:bottom="346" w:left="1134" w:header="709" w:footer="709" w:gutter="0"/>
          <w:cols w:num="2" w:space="708" w:equalWidth="0">
            <w:col w:w="4465" w:space="708"/>
            <w:col w:w="4465"/>
          </w:cols>
          <w:docGrid w:linePitch="360"/>
        </w:sectPr>
      </w:pPr>
    </w:p>
    <w:p w:rsidR="00B35E0F" w:rsidRPr="003179EE" w:rsidRDefault="00B35E0F" w:rsidP="00B35E0F">
      <w:pPr>
        <w:spacing w:after="0" w:line="240" w:lineRule="auto"/>
        <w:ind w:firstLine="720"/>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На основании Вашего заявления и представленных документов </w:t>
      </w:r>
      <w:r w:rsidRPr="003179EE">
        <w:rPr>
          <w:rFonts w:ascii="Times New Roman" w:eastAsia="Times New Roman" w:hAnsi="Times New Roman" w:cs="Times New Roman"/>
          <w:b/>
          <w:sz w:val="24"/>
          <w:szCs w:val="24"/>
          <w:lang w:eastAsia="ru-RU"/>
        </w:rPr>
        <w:t xml:space="preserve">принято решение о </w:t>
      </w:r>
      <w:proofErr w:type="gramStart"/>
      <w:r w:rsidRPr="003179EE">
        <w:rPr>
          <w:rFonts w:ascii="Times New Roman" w:eastAsia="Times New Roman" w:hAnsi="Times New Roman" w:cs="Times New Roman"/>
          <w:b/>
          <w:sz w:val="24"/>
          <w:szCs w:val="24"/>
          <w:lang w:eastAsia="ru-RU"/>
        </w:rPr>
        <w:t>назначении  Вам</w:t>
      </w:r>
      <w:proofErr w:type="gramEnd"/>
      <w:r w:rsidRPr="003179EE">
        <w:rPr>
          <w:rFonts w:ascii="Times New Roman" w:eastAsia="Times New Roman" w:hAnsi="Times New Roman" w:cs="Times New Roman"/>
          <w:b/>
          <w:sz w:val="24"/>
          <w:szCs w:val="24"/>
          <w:lang w:eastAsia="ru-RU"/>
        </w:rPr>
        <w:t xml:space="preserve">  денежной выплаты на питание  </w:t>
      </w:r>
      <w:r w:rsidRPr="003179EE">
        <w:rPr>
          <w:rFonts w:ascii="Times New Roman" w:eastAsia="Times New Roman" w:hAnsi="Times New Roman" w:cs="Times New Roman"/>
          <w:sz w:val="24"/>
          <w:szCs w:val="24"/>
          <w:lang w:eastAsia="ru-RU"/>
        </w:rPr>
        <w:t>беременной женщине, кормящей матери (нужное подчеркнуть) с ______________ в размере ________ руб. Выплату можно получить ___________________________________________________</w:t>
      </w:r>
    </w:p>
    <w:p w:rsidR="00B35E0F" w:rsidRPr="003179EE" w:rsidRDefault="00B35E0F" w:rsidP="00B35E0F">
      <w:pPr>
        <w:spacing w:after="0" w:line="240" w:lineRule="auto"/>
        <w:ind w:firstLine="720"/>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18"/>
          <w:szCs w:val="18"/>
          <w:lang w:eastAsia="ru-RU"/>
        </w:rPr>
        <w:t xml:space="preserve">        (указать почта </w:t>
      </w:r>
      <w:proofErr w:type="gramStart"/>
      <w:r w:rsidRPr="003179EE">
        <w:rPr>
          <w:rFonts w:ascii="Times New Roman" w:eastAsia="Times New Roman" w:hAnsi="Times New Roman" w:cs="Times New Roman"/>
          <w:sz w:val="18"/>
          <w:szCs w:val="18"/>
          <w:lang w:eastAsia="ru-RU"/>
        </w:rPr>
        <w:t>или  банк</w:t>
      </w:r>
      <w:proofErr w:type="gramEnd"/>
      <w:r w:rsidRPr="003179EE">
        <w:rPr>
          <w:rFonts w:ascii="Times New Roman" w:eastAsia="Times New Roman" w:hAnsi="Times New Roman" w:cs="Times New Roman"/>
          <w:sz w:val="18"/>
          <w:szCs w:val="18"/>
          <w:lang w:eastAsia="ru-RU"/>
        </w:rPr>
        <w:t>,  в какой срок)</w:t>
      </w:r>
    </w:p>
    <w:p w:rsidR="00B35E0F" w:rsidRPr="003179EE" w:rsidRDefault="00B35E0F" w:rsidP="00B35E0F">
      <w:pPr>
        <w:autoSpaceDE w:val="0"/>
        <w:autoSpaceDN w:val="0"/>
        <w:adjustRightInd w:val="0"/>
        <w:spacing w:after="0" w:line="240" w:lineRule="auto"/>
        <w:ind w:firstLine="720"/>
        <w:jc w:val="both"/>
        <w:outlineLvl w:val="1"/>
        <w:rPr>
          <w:rFonts w:ascii="Times New Roman" w:eastAsia="Times New Roman" w:hAnsi="Times New Roman" w:cs="Times New Roman"/>
          <w:sz w:val="20"/>
          <w:szCs w:val="20"/>
          <w:lang w:eastAsia="ru-RU"/>
        </w:rPr>
      </w:pPr>
      <w:r w:rsidRPr="003179EE">
        <w:rPr>
          <w:rFonts w:ascii="Times New Roman" w:eastAsia="Times New Roman" w:hAnsi="Times New Roman" w:cs="Times New Roman"/>
          <w:b/>
          <w:sz w:val="20"/>
          <w:szCs w:val="20"/>
          <w:lang w:eastAsia="ru-RU"/>
        </w:rPr>
        <w:t>Обращаем Ваше внимание</w:t>
      </w:r>
      <w:r w:rsidRPr="003179EE">
        <w:rPr>
          <w:rFonts w:ascii="Times New Roman" w:eastAsia="Times New Roman" w:hAnsi="Times New Roman" w:cs="Times New Roman"/>
          <w:sz w:val="20"/>
          <w:szCs w:val="20"/>
          <w:lang w:eastAsia="ru-RU"/>
        </w:rPr>
        <w:t>, что при возникновении обстоятельств, влияющих на изменение в предоставлении денежной выплаты на питание, Вы обязаны в течение 14 дней сообщить о них в территориальные органы социальной защиты населения.</w:t>
      </w:r>
    </w:p>
    <w:p w:rsidR="00B35E0F" w:rsidRPr="003179EE" w:rsidRDefault="00B35E0F" w:rsidP="00B35E0F">
      <w:pPr>
        <w:widowControl w:val="0"/>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proofErr w:type="gramStart"/>
      <w:r w:rsidRPr="003179EE">
        <w:rPr>
          <w:rFonts w:ascii="Times New Roman" w:eastAsia="Times New Roman" w:hAnsi="Times New Roman" w:cs="Times New Roman"/>
          <w:b/>
          <w:sz w:val="20"/>
          <w:szCs w:val="20"/>
          <w:lang w:eastAsia="ru-RU"/>
        </w:rPr>
        <w:t>Информируем:</w:t>
      </w:r>
      <w:r w:rsidRPr="003179EE">
        <w:rPr>
          <w:rFonts w:ascii="Times New Roman" w:eastAsia="Times New Roman" w:hAnsi="Times New Roman" w:cs="Times New Roman"/>
          <w:color w:val="FF0000"/>
          <w:sz w:val="20"/>
          <w:szCs w:val="20"/>
          <w:lang w:eastAsia="ru-RU"/>
        </w:rPr>
        <w:t>.</w:t>
      </w:r>
      <w:proofErr w:type="gramEnd"/>
      <w:r w:rsidRPr="003179EE">
        <w:rPr>
          <w:rFonts w:ascii="Times New Roman" w:eastAsia="Times New Roman" w:hAnsi="Times New Roman" w:cs="Times New Roman"/>
          <w:sz w:val="20"/>
          <w:szCs w:val="20"/>
          <w:lang w:eastAsia="ru-RU"/>
        </w:rPr>
        <w:t xml:space="preserve"> Основаниями для прекращения предоставления государственной услуги являются:</w:t>
      </w:r>
    </w:p>
    <w:p w:rsidR="00B35E0F" w:rsidRPr="003179EE" w:rsidRDefault="00B35E0F" w:rsidP="00B35E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выбытие кормящей матери и (или) ребенка на постоянное место жительства за пределы территории Ивановской области; передача ребенка на полное государственное обеспечение; закрытие счета получателя в кредитной организации – в случае, если получателем в заявлении был указан способ получения денежной выплаты путем перечисления на счет в кредитной организации; прекращение кормления грудным молоком ребенка в возрасте до одного года; достижение ребенком возраста одного года.</w:t>
      </w:r>
    </w:p>
    <w:p w:rsidR="00B35E0F" w:rsidRPr="003179EE" w:rsidRDefault="00B35E0F" w:rsidP="00B35E0F">
      <w:pPr>
        <w:spacing w:after="0" w:line="240" w:lineRule="auto"/>
        <w:jc w:val="both"/>
        <w:rPr>
          <w:rFonts w:ascii="Times New Roman" w:eastAsia="Times New Roman" w:hAnsi="Times New Roman" w:cs="Times New Roman"/>
          <w:b/>
          <w:lang w:eastAsia="ru-RU"/>
        </w:rPr>
      </w:pP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Руководитель территориального органа</w:t>
      </w: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социальной защиты населения или лицо, </w:t>
      </w: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уполномоченное на принятие решений</w:t>
      </w:r>
      <w:r w:rsidRPr="003179EE">
        <w:rPr>
          <w:rFonts w:ascii="Times New Roman" w:eastAsia="Times New Roman" w:hAnsi="Times New Roman" w:cs="Times New Roman"/>
          <w:sz w:val="24"/>
          <w:szCs w:val="24"/>
          <w:lang w:eastAsia="ru-RU"/>
        </w:rPr>
        <w:t xml:space="preserve">           ____________________ /________________/</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sectPr w:rsidR="00B35E0F" w:rsidRPr="003179EE" w:rsidSect="003179EE">
          <w:type w:val="continuous"/>
          <w:pgSz w:w="11906" w:h="16838"/>
          <w:pgMar w:top="340" w:right="1134" w:bottom="295" w:left="1134" w:header="709" w:footer="709" w:gutter="0"/>
          <w:cols w:space="708"/>
          <w:docGrid w:linePitch="360"/>
        </w:sect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lastRenderedPageBreak/>
        <w:t>Приложение  8</w:t>
      </w:r>
      <w:proofErr w:type="gramEnd"/>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 Административному регламенту</w:t>
      </w:r>
    </w:p>
    <w:p w:rsidR="00B35E0F" w:rsidRPr="003179EE" w:rsidRDefault="00B35E0F" w:rsidP="00B35E0F">
      <w:pPr>
        <w:spacing w:after="0" w:line="240" w:lineRule="auto"/>
        <w:jc w:val="center"/>
        <w:rPr>
          <w:rFonts w:ascii="Times New Roman" w:eastAsia="Times New Roman" w:hAnsi="Times New Roman" w:cs="Times New Roman"/>
          <w:sz w:val="27"/>
          <w:szCs w:val="27"/>
          <w:lang w:eastAsia="ru-RU"/>
        </w:rPr>
      </w:pPr>
      <w:r w:rsidRPr="003179EE">
        <w:rPr>
          <w:rFonts w:ascii="Times New Roman" w:eastAsia="Times New Roman" w:hAnsi="Times New Roman" w:cs="Times New Roman"/>
          <w:sz w:val="27"/>
          <w:szCs w:val="27"/>
          <w:lang w:eastAsia="ru-RU"/>
        </w:rPr>
        <w:t>_________________________________________________________________</w:t>
      </w:r>
    </w:p>
    <w:p w:rsidR="00B35E0F" w:rsidRPr="003179EE" w:rsidRDefault="00B35E0F" w:rsidP="00B35E0F">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(наименование органа)</w:t>
      </w:r>
    </w:p>
    <w:p w:rsidR="00B35E0F" w:rsidRPr="003179EE" w:rsidRDefault="00B35E0F" w:rsidP="00B35E0F">
      <w:pPr>
        <w:spacing w:after="0" w:line="240" w:lineRule="auto"/>
        <w:jc w:val="center"/>
        <w:rPr>
          <w:rFonts w:ascii="Times New Roman" w:eastAsia="Times New Roman" w:hAnsi="Times New Roman" w:cs="Times New Roman"/>
          <w:b/>
          <w:bCs/>
          <w:sz w:val="24"/>
          <w:szCs w:val="24"/>
          <w:lang w:eastAsia="ru-RU"/>
        </w:rPr>
      </w:pPr>
      <w:r w:rsidRPr="003179EE">
        <w:rPr>
          <w:rFonts w:ascii="Times New Roman" w:eastAsia="Times New Roman" w:hAnsi="Times New Roman" w:cs="Times New Roman"/>
          <w:b/>
          <w:bCs/>
          <w:sz w:val="24"/>
          <w:szCs w:val="24"/>
          <w:lang w:eastAsia="ru-RU"/>
        </w:rPr>
        <w:t>РЕШЕНИЕ от __________ №____</w:t>
      </w:r>
    </w:p>
    <w:p w:rsidR="00B35E0F" w:rsidRPr="003179EE" w:rsidRDefault="00B35E0F" w:rsidP="00B35E0F">
      <w:pPr>
        <w:spacing w:after="0" w:line="240" w:lineRule="auto"/>
        <w:jc w:val="center"/>
        <w:rPr>
          <w:rFonts w:ascii="Times New Roman" w:eastAsia="Times New Roman" w:hAnsi="Times New Roman" w:cs="Times New Roman"/>
          <w:b/>
          <w:bCs/>
          <w:sz w:val="24"/>
          <w:szCs w:val="24"/>
          <w:lang w:eastAsia="ru-RU"/>
        </w:rPr>
      </w:pPr>
      <w:r w:rsidRPr="003179EE">
        <w:rPr>
          <w:rFonts w:ascii="Times New Roman" w:eastAsia="Times New Roman" w:hAnsi="Times New Roman" w:cs="Times New Roman"/>
          <w:b/>
          <w:bCs/>
          <w:sz w:val="24"/>
          <w:szCs w:val="24"/>
          <w:lang w:eastAsia="ru-RU"/>
        </w:rPr>
        <w:t>об отказе в назначении денежной выплаты на питание</w:t>
      </w:r>
    </w:p>
    <w:p w:rsidR="00B35E0F" w:rsidRPr="003179EE" w:rsidRDefault="00B35E0F" w:rsidP="00B35E0F">
      <w:pPr>
        <w:spacing w:after="0" w:line="240" w:lineRule="auto"/>
        <w:ind w:firstLine="720"/>
        <w:jc w:val="both"/>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 xml:space="preserve">В соответствии с Законом Ивановской области от 14.01.2005 № 12-ОЗ «О реализации мер социальной поддержки по обеспечению полноценным питанием беременных женщин, кормящих матерей, а </w:t>
      </w:r>
      <w:proofErr w:type="gramStart"/>
      <w:r w:rsidRPr="003179EE">
        <w:rPr>
          <w:rFonts w:ascii="Times New Roman" w:eastAsia="Times New Roman" w:hAnsi="Times New Roman" w:cs="Times New Roman"/>
          <w:lang w:eastAsia="ru-RU"/>
        </w:rPr>
        <w:t>так же</w:t>
      </w:r>
      <w:proofErr w:type="gramEnd"/>
      <w:r w:rsidRPr="003179EE">
        <w:rPr>
          <w:rFonts w:ascii="Times New Roman" w:eastAsia="Times New Roman" w:hAnsi="Times New Roman" w:cs="Times New Roman"/>
          <w:lang w:eastAsia="ru-RU"/>
        </w:rPr>
        <w:t xml:space="preserve"> детей в возрасте до трех лет», постановлением Правительства Ивановской области от 31.12.2009 № 380-п «Об утверждении порядка назначения и выплаты денежных выплат на питание беременным женщинам и кормящим матерям и перечня предоставляемых для их назначения документов»:</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Заявителю_____________________________________________________________________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6"/>
          <w:szCs w:val="16"/>
          <w:lang w:eastAsia="ru-RU"/>
        </w:rPr>
        <w:t>(фамилия, имя, отчество получателя)</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зарегистрированному по адресу: ___________________________________________________</w:t>
      </w:r>
    </w:p>
    <w:p w:rsidR="00B35E0F" w:rsidRPr="003179EE" w:rsidRDefault="00B35E0F" w:rsidP="00B35E0F">
      <w:pPr>
        <w:spacing w:after="0" w:line="240" w:lineRule="auto"/>
        <w:rPr>
          <w:rFonts w:ascii="Times New Roman" w:eastAsia="Times New Roman" w:hAnsi="Times New Roman" w:cs="Times New Roman"/>
          <w:sz w:val="24"/>
          <w:szCs w:val="24"/>
          <w:lang w:eastAsia="ru-RU"/>
        </w:rPr>
      </w:pPr>
      <w:r w:rsidRPr="003179EE">
        <w:rPr>
          <w:rFonts w:ascii="Times New Roman" w:eastAsia="Times New Roman" w:hAnsi="Times New Roman" w:cs="Times New Roman"/>
          <w:b/>
          <w:sz w:val="24"/>
          <w:szCs w:val="24"/>
          <w:lang w:eastAsia="ru-RU"/>
        </w:rPr>
        <w:t>отказать в назначении</w:t>
      </w:r>
      <w:r w:rsidRPr="003179EE">
        <w:rPr>
          <w:rFonts w:ascii="Times New Roman" w:eastAsia="Times New Roman" w:hAnsi="Times New Roman" w:cs="Times New Roman"/>
          <w:sz w:val="24"/>
          <w:szCs w:val="24"/>
          <w:lang w:eastAsia="ru-RU"/>
        </w:rPr>
        <w:t xml:space="preserve"> денежной </w:t>
      </w:r>
      <w:proofErr w:type="gramStart"/>
      <w:r w:rsidRPr="003179EE">
        <w:rPr>
          <w:rFonts w:ascii="Times New Roman" w:eastAsia="Times New Roman" w:hAnsi="Times New Roman" w:cs="Times New Roman"/>
          <w:sz w:val="24"/>
          <w:szCs w:val="24"/>
          <w:lang w:eastAsia="ru-RU"/>
        </w:rPr>
        <w:t>выплаты  (</w:t>
      </w:r>
      <w:proofErr w:type="gramEnd"/>
      <w:r w:rsidRPr="003179EE">
        <w:rPr>
          <w:rFonts w:ascii="Times New Roman" w:eastAsia="Times New Roman" w:hAnsi="Times New Roman" w:cs="Times New Roman"/>
          <w:sz w:val="24"/>
          <w:szCs w:val="24"/>
          <w:lang w:eastAsia="ru-RU"/>
        </w:rPr>
        <w:t xml:space="preserve">беременной женщине, кормящей матери) </w:t>
      </w:r>
    </w:p>
    <w:p w:rsidR="00B35E0F" w:rsidRPr="003179EE" w:rsidRDefault="00B35E0F" w:rsidP="00B35E0F">
      <w:pPr>
        <w:spacing w:after="0" w:line="240" w:lineRule="auto"/>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6"/>
          <w:szCs w:val="16"/>
          <w:lang w:eastAsia="ru-RU"/>
        </w:rPr>
        <w:t xml:space="preserve">                                                                                                                                                       (нужное подчеркнуть)</w:t>
      </w:r>
      <w:r w:rsidRPr="003179EE">
        <w:rPr>
          <w:rFonts w:ascii="Times New Roman" w:eastAsia="Times New Roman" w:hAnsi="Times New Roman" w:cs="Times New Roman"/>
          <w:sz w:val="18"/>
          <w:szCs w:val="18"/>
          <w:lang w:eastAsia="ru-RU"/>
        </w:rPr>
        <w:t xml:space="preserve">       </w:t>
      </w:r>
    </w:p>
    <w:p w:rsidR="00B35E0F" w:rsidRPr="003179EE" w:rsidRDefault="00B35E0F" w:rsidP="00B35E0F">
      <w:pPr>
        <w:spacing w:after="0" w:line="240" w:lineRule="auto"/>
        <w:jc w:val="both"/>
        <w:rPr>
          <w:rFonts w:ascii="Times New Roman" w:eastAsia="Times New Roman" w:hAnsi="Times New Roman" w:cs="Times New Roman"/>
          <w:sz w:val="28"/>
          <w:szCs w:val="28"/>
          <w:lang w:eastAsia="ru-RU"/>
        </w:rPr>
      </w:pPr>
      <w:r w:rsidRPr="003179EE">
        <w:rPr>
          <w:rFonts w:ascii="Times New Roman" w:eastAsia="Times New Roman" w:hAnsi="Times New Roman" w:cs="Times New Roman"/>
          <w:b/>
          <w:sz w:val="24"/>
          <w:szCs w:val="24"/>
          <w:lang w:eastAsia="ru-RU"/>
        </w:rPr>
        <w:t xml:space="preserve">по следующим </w:t>
      </w:r>
      <w:proofErr w:type="gramStart"/>
      <w:r w:rsidRPr="003179EE">
        <w:rPr>
          <w:rFonts w:ascii="Times New Roman" w:eastAsia="Times New Roman" w:hAnsi="Times New Roman" w:cs="Times New Roman"/>
          <w:b/>
          <w:sz w:val="24"/>
          <w:szCs w:val="24"/>
          <w:lang w:eastAsia="ru-RU"/>
        </w:rPr>
        <w:t>причинам</w:t>
      </w:r>
      <w:r w:rsidRPr="003179EE">
        <w:rPr>
          <w:rFonts w:ascii="Times New Roman" w:eastAsia="Times New Roman" w:hAnsi="Times New Roman" w:cs="Times New Roman"/>
          <w:sz w:val="24"/>
          <w:szCs w:val="24"/>
          <w:lang w:eastAsia="ru-RU"/>
        </w:rPr>
        <w:t>:</w:t>
      </w:r>
      <w:r w:rsidRPr="003179EE">
        <w:rPr>
          <w:rFonts w:ascii="Times New Roman" w:eastAsia="Times New Roman" w:hAnsi="Times New Roman" w:cs="Times New Roman"/>
          <w:sz w:val="28"/>
          <w:szCs w:val="28"/>
          <w:lang w:eastAsia="ru-RU"/>
        </w:rPr>
        <w:t>_</w:t>
      </w:r>
      <w:proofErr w:type="gramEnd"/>
      <w:r w:rsidRPr="003179EE">
        <w:rPr>
          <w:rFonts w:ascii="Times New Roman" w:eastAsia="Times New Roman" w:hAnsi="Times New Roman" w:cs="Times New Roman"/>
          <w:sz w:val="28"/>
          <w:szCs w:val="28"/>
          <w:lang w:eastAsia="ru-RU"/>
        </w:rPr>
        <w:t>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(указать причины)</w:t>
      </w:r>
    </w:p>
    <w:p w:rsidR="00B35E0F" w:rsidRPr="003179EE" w:rsidRDefault="00B35E0F" w:rsidP="00B35E0F">
      <w:pPr>
        <w:spacing w:after="0" w:line="240" w:lineRule="auto"/>
        <w:rPr>
          <w:rFonts w:ascii="Times New Roman" w:eastAsia="Times New Roman" w:hAnsi="Times New Roman" w:cs="Times New Roman"/>
          <w:sz w:val="16"/>
          <w:szCs w:val="16"/>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sz w:val="24"/>
          <w:szCs w:val="24"/>
          <w:lang w:eastAsia="ru-RU"/>
        </w:rPr>
        <w:t xml:space="preserve">                          </w:t>
      </w:r>
      <w:r w:rsidRPr="003179EE">
        <w:rPr>
          <w:rFonts w:ascii="Times New Roman" w:eastAsia="Times New Roman" w:hAnsi="Times New Roman" w:cs="Times New Roman"/>
          <w:b/>
          <w:sz w:val="24"/>
          <w:szCs w:val="24"/>
          <w:lang w:eastAsia="ru-RU"/>
        </w:rPr>
        <w:t>Руководитель территориального органа</w:t>
      </w: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   М.П.               социальной защиты населения или лицо, </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b/>
          <w:sz w:val="24"/>
          <w:szCs w:val="24"/>
          <w:lang w:eastAsia="ru-RU"/>
        </w:rPr>
        <w:t xml:space="preserve">                           уполномоченное на принятие решений</w:t>
      </w:r>
      <w:r w:rsidRPr="003179EE">
        <w:rPr>
          <w:rFonts w:ascii="Times New Roman" w:eastAsia="Times New Roman" w:hAnsi="Times New Roman" w:cs="Times New Roman"/>
          <w:sz w:val="24"/>
          <w:szCs w:val="24"/>
          <w:lang w:eastAsia="ru-RU"/>
        </w:rPr>
        <w:t xml:space="preserve">      __________/_________________</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(ФИО)</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24"/>
          <w:szCs w:val="24"/>
          <w:lang w:eastAsia="ru-RU"/>
        </w:rPr>
        <w:t>Руководитель филиала ОГКУ</w:t>
      </w:r>
      <w:r w:rsidRPr="003179EE">
        <w:rPr>
          <w:rFonts w:ascii="Times New Roman" w:eastAsia="Times New Roman" w:hAnsi="Times New Roman" w:cs="Times New Roman"/>
          <w:sz w:val="16"/>
          <w:szCs w:val="16"/>
          <w:lang w:eastAsia="ru-RU"/>
        </w:rPr>
        <w:t xml:space="preserve">______________/___________  </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(ФИО)</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Решение подготовил ______________________ /____________________/_________________/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20"/>
          <w:szCs w:val="20"/>
          <w:lang w:eastAsia="ru-RU"/>
        </w:rPr>
        <w:t xml:space="preserve">                                                                 </w:t>
      </w:r>
      <w:r w:rsidRPr="003179EE">
        <w:rPr>
          <w:rFonts w:ascii="Times New Roman" w:eastAsia="Times New Roman" w:hAnsi="Times New Roman" w:cs="Times New Roman"/>
          <w:sz w:val="16"/>
          <w:szCs w:val="16"/>
          <w:lang w:eastAsia="ru-RU"/>
        </w:rPr>
        <w:t>(</w:t>
      </w:r>
      <w:proofErr w:type="gramStart"/>
      <w:r w:rsidRPr="003179EE">
        <w:rPr>
          <w:rFonts w:ascii="Times New Roman" w:eastAsia="Times New Roman" w:hAnsi="Times New Roman" w:cs="Times New Roman"/>
          <w:sz w:val="16"/>
          <w:szCs w:val="16"/>
          <w:lang w:eastAsia="ru-RU"/>
        </w:rPr>
        <w:t xml:space="preserve">подпись)   </w:t>
      </w:r>
      <w:proofErr w:type="gramEnd"/>
      <w:r w:rsidRPr="003179EE">
        <w:rPr>
          <w:rFonts w:ascii="Times New Roman" w:eastAsia="Times New Roman" w:hAnsi="Times New Roman" w:cs="Times New Roman"/>
          <w:sz w:val="16"/>
          <w:szCs w:val="16"/>
          <w:lang w:eastAsia="ru-RU"/>
        </w:rPr>
        <w:t xml:space="preserve">                                              (ФИО)                                    (должность)</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Решение проверил _______________________ /____________________/_________________/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w:t>
      </w:r>
      <w:proofErr w:type="gramStart"/>
      <w:r w:rsidRPr="003179EE">
        <w:rPr>
          <w:rFonts w:ascii="Times New Roman" w:eastAsia="Times New Roman" w:hAnsi="Times New Roman" w:cs="Times New Roman"/>
          <w:sz w:val="16"/>
          <w:szCs w:val="16"/>
          <w:lang w:eastAsia="ru-RU"/>
        </w:rPr>
        <w:t xml:space="preserve">подпись)   </w:t>
      </w:r>
      <w:proofErr w:type="gramEnd"/>
      <w:r w:rsidRPr="003179EE">
        <w:rPr>
          <w:rFonts w:ascii="Times New Roman" w:eastAsia="Times New Roman" w:hAnsi="Times New Roman" w:cs="Times New Roman"/>
          <w:sz w:val="16"/>
          <w:szCs w:val="16"/>
          <w:lang w:eastAsia="ru-RU"/>
        </w:rPr>
        <w:t xml:space="preserve">                                             (ФИО)                                          (должность)</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w:t>
      </w: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(линия отреза)</w:t>
      </w: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479"/>
        <w:gridCol w:w="4908"/>
      </w:tblGrid>
      <w:tr w:rsidR="00B35E0F" w:rsidRPr="003179EE" w:rsidTr="00D57056">
        <w:tc>
          <w:tcPr>
            <w:tcW w:w="3368" w:type="dxa"/>
            <w:tcBorders>
              <w:bottom w:val="single" w:sz="4" w:space="0" w:color="auto"/>
              <w:right w:val="single" w:sz="4" w:space="0" w:color="auto"/>
            </w:tcBorders>
            <w:shd w:val="clear" w:color="auto" w:fill="auto"/>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bCs/>
                <w:sz w:val="24"/>
                <w:szCs w:val="24"/>
                <w:lang w:eastAsia="ru-RU"/>
              </w:rPr>
              <w:t xml:space="preserve">Штамп (реквизиты ТО СЗН)  </w:t>
            </w:r>
          </w:p>
        </w:tc>
        <w:tc>
          <w:tcPr>
            <w:tcW w:w="1560" w:type="dxa"/>
            <w:tcBorders>
              <w:top w:val="nil"/>
              <w:left w:val="single" w:sz="4" w:space="0" w:color="auto"/>
              <w:bottom w:val="nil"/>
              <w:right w:val="nil"/>
            </w:tcBorders>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926" w:type="dxa"/>
            <w:tcBorders>
              <w:top w:val="nil"/>
              <w:left w:val="nil"/>
              <w:bottom w:val="nil"/>
              <w:right w:val="nil"/>
            </w:tcBorders>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179EE">
              <w:rPr>
                <w:rFonts w:ascii="Times New Roman" w:eastAsia="Times New Roman" w:hAnsi="Times New Roman" w:cs="Times New Roman"/>
                <w:b/>
                <w:sz w:val="24"/>
                <w:szCs w:val="24"/>
                <w:lang w:eastAsia="ru-RU"/>
              </w:rPr>
              <w:t>Уведомление о принятом решении</w:t>
            </w:r>
          </w:p>
        </w:tc>
      </w:tr>
      <w:tr w:rsidR="00B35E0F" w:rsidRPr="003179EE" w:rsidTr="00D57056">
        <w:tc>
          <w:tcPr>
            <w:tcW w:w="3368" w:type="dxa"/>
            <w:tcBorders>
              <w:top w:val="single" w:sz="4" w:space="0" w:color="auto"/>
              <w:left w:val="nil"/>
              <w:bottom w:val="nil"/>
              <w:right w:val="nil"/>
            </w:tcBorders>
            <w:shd w:val="clear" w:color="auto" w:fill="auto"/>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560" w:type="dxa"/>
            <w:tcBorders>
              <w:top w:val="nil"/>
              <w:left w:val="nil"/>
              <w:bottom w:val="nil"/>
              <w:right w:val="nil"/>
            </w:tcBorders>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926" w:type="dxa"/>
            <w:tcBorders>
              <w:top w:val="nil"/>
              <w:left w:val="nil"/>
              <w:bottom w:val="nil"/>
              <w:right w:val="nil"/>
            </w:tcBorders>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b/>
                <w:lang w:eastAsia="ru-RU"/>
              </w:rPr>
            </w:pPr>
            <w:r w:rsidRPr="003179EE">
              <w:rPr>
                <w:rFonts w:ascii="Times New Roman" w:eastAsia="Times New Roman" w:hAnsi="Times New Roman" w:cs="Times New Roman"/>
                <w:b/>
                <w:lang w:eastAsia="ru-RU"/>
              </w:rPr>
              <w:t>________________________________________</w:t>
            </w: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                              (Ф.И.О.)</w:t>
            </w: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b/>
                <w:sz w:val="18"/>
                <w:szCs w:val="18"/>
                <w:lang w:eastAsia="ru-RU"/>
              </w:rPr>
            </w:pPr>
            <w:r w:rsidRPr="003179EE">
              <w:rPr>
                <w:rFonts w:ascii="Times New Roman" w:eastAsia="Times New Roman" w:hAnsi="Times New Roman" w:cs="Times New Roman"/>
                <w:b/>
                <w:sz w:val="18"/>
                <w:szCs w:val="18"/>
                <w:lang w:eastAsia="ru-RU"/>
              </w:rPr>
              <w:t>_________________________________________________</w:t>
            </w: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179EE">
              <w:rPr>
                <w:rFonts w:ascii="Times New Roman" w:eastAsia="Times New Roman" w:hAnsi="Times New Roman" w:cs="Times New Roman"/>
                <w:sz w:val="18"/>
                <w:szCs w:val="18"/>
                <w:lang w:eastAsia="ru-RU"/>
              </w:rPr>
              <w:t xml:space="preserve">                                    (Адрес)</w:t>
            </w:r>
          </w:p>
        </w:tc>
      </w:tr>
    </w:tbl>
    <w:p w:rsidR="00B35E0F" w:rsidRPr="003179EE" w:rsidRDefault="00B35E0F" w:rsidP="00B35E0F">
      <w:pPr>
        <w:spacing w:after="0" w:line="240" w:lineRule="auto"/>
        <w:ind w:firstLine="720"/>
        <w:jc w:val="both"/>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В соответствии с Законом Ивановской области от 14.01.2005 № 12-ОЗ «О реализации мер социальной поддержки по обеспечению полноценным питанием беременных женщин, кормящих матерей, а так же детей в возрасте до трех лет», а также постановлением Правительства Ивановской области от 31.12.2009 № 380-п «Об утверждении порядка назначения и выплаты денежных выплат на питание беременным женщинам и кормящим матерям и перечня предоставляемых для их назначения документов»</w:t>
      </w:r>
      <w:r w:rsidRPr="003179EE">
        <w:rPr>
          <w:rFonts w:ascii="Times New Roman" w:eastAsia="Times New Roman" w:hAnsi="Times New Roman" w:cs="Times New Roman"/>
          <w:sz w:val="24"/>
          <w:szCs w:val="24"/>
          <w:lang w:eastAsia="ru-RU"/>
        </w:rPr>
        <w:t xml:space="preserve"> </w:t>
      </w:r>
      <w:r w:rsidRPr="003179EE">
        <w:rPr>
          <w:rFonts w:ascii="Times New Roman" w:eastAsia="Times New Roman" w:hAnsi="Times New Roman" w:cs="Times New Roman"/>
          <w:b/>
          <w:lang w:eastAsia="ru-RU"/>
        </w:rPr>
        <w:t>принято решение об отказе в назначении Вам денежной выплаты на питание (</w:t>
      </w:r>
      <w:r w:rsidRPr="003179EE">
        <w:rPr>
          <w:rFonts w:ascii="Times New Roman" w:eastAsia="Times New Roman" w:hAnsi="Times New Roman" w:cs="Times New Roman"/>
          <w:lang w:eastAsia="ru-RU"/>
        </w:rPr>
        <w:t>беременной женщине, кормящей матери) (нужное подчеркнуть) в связи с:</w:t>
      </w:r>
    </w:p>
    <w:p w:rsidR="00B35E0F" w:rsidRPr="003179EE" w:rsidRDefault="00B35E0F" w:rsidP="00B35E0F">
      <w:pPr>
        <w:spacing w:after="0" w:line="240" w:lineRule="auto"/>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________________________________________________________________________________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b/>
          <w:lang w:eastAsia="ru-RU"/>
        </w:rPr>
      </w:pPr>
      <w:r w:rsidRPr="003179EE">
        <w:rPr>
          <w:rFonts w:ascii="Times New Roman" w:eastAsia="Times New Roman" w:hAnsi="Times New Roman" w:cs="Times New Roman"/>
          <w:b/>
          <w:lang w:eastAsia="ru-RU"/>
        </w:rPr>
        <w:t>Информируем:</w:t>
      </w:r>
    </w:p>
    <w:p w:rsidR="00B35E0F" w:rsidRPr="003179EE" w:rsidRDefault="00B35E0F" w:rsidP="00B35E0F">
      <w:pPr>
        <w:spacing w:after="0" w:line="240" w:lineRule="auto"/>
        <w:ind w:firstLine="540"/>
        <w:jc w:val="both"/>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Решение может быть обжаловано в досудебном (внесудебном) и судебном порядке.</w:t>
      </w:r>
    </w:p>
    <w:p w:rsidR="00B35E0F" w:rsidRPr="003179EE" w:rsidRDefault="00B35E0F" w:rsidP="00B35E0F">
      <w:pPr>
        <w:spacing w:after="0" w:line="240" w:lineRule="auto"/>
        <w:ind w:firstLine="540"/>
        <w:jc w:val="both"/>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Телефон руководителя территориального органа социальной защиты населения ________________</w:t>
      </w:r>
    </w:p>
    <w:p w:rsidR="00B35E0F" w:rsidRDefault="00B35E0F" w:rsidP="00B35E0F">
      <w:pPr>
        <w:spacing w:after="0" w:line="240" w:lineRule="auto"/>
        <w:ind w:firstLine="540"/>
        <w:jc w:val="both"/>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 xml:space="preserve">Дополнительная информация о мерах социальной поддержки размещена на Портале государственных и муниципальных </w:t>
      </w:r>
      <w:r w:rsidRPr="00A8141F">
        <w:rPr>
          <w:rFonts w:ascii="Times New Roman" w:eastAsia="Times New Roman" w:hAnsi="Times New Roman" w:cs="Times New Roman"/>
          <w:lang w:eastAsia="ru-RU"/>
        </w:rPr>
        <w:t xml:space="preserve">Ивановской области https://pgu.ivanovoobl.ru/ на сайте Департамента социальной защиты населения Ивановской области – </w:t>
      </w:r>
      <w:hyperlink r:id="rId38" w:history="1">
        <w:r w:rsidRPr="004E4105">
          <w:rPr>
            <w:rStyle w:val="a3"/>
            <w:rFonts w:ascii="Times New Roman" w:eastAsia="Times New Roman" w:hAnsi="Times New Roman" w:cs="Times New Roman"/>
            <w:lang w:val="en-US" w:eastAsia="ru-RU"/>
          </w:rPr>
          <w:t>http</w:t>
        </w:r>
        <w:r w:rsidRPr="004E4105">
          <w:rPr>
            <w:rStyle w:val="a3"/>
            <w:rFonts w:ascii="Times New Roman" w:eastAsia="Times New Roman" w:hAnsi="Times New Roman" w:cs="Times New Roman"/>
            <w:lang w:eastAsia="ru-RU"/>
          </w:rPr>
          <w:t>://</w:t>
        </w:r>
        <w:proofErr w:type="spellStart"/>
        <w:r w:rsidRPr="004E4105">
          <w:rPr>
            <w:rStyle w:val="a3"/>
            <w:rFonts w:ascii="Times New Roman" w:eastAsia="Times New Roman" w:hAnsi="Times New Roman" w:cs="Times New Roman"/>
            <w:lang w:val="en-US" w:eastAsia="ru-RU"/>
          </w:rPr>
          <w:t>szn</w:t>
        </w:r>
        <w:proofErr w:type="spellEnd"/>
        <w:r w:rsidRPr="004E4105">
          <w:rPr>
            <w:rStyle w:val="a3"/>
            <w:rFonts w:ascii="Times New Roman" w:eastAsia="Times New Roman" w:hAnsi="Times New Roman" w:cs="Times New Roman"/>
            <w:lang w:eastAsia="ru-RU"/>
          </w:rPr>
          <w:t>.</w:t>
        </w:r>
        <w:proofErr w:type="spellStart"/>
        <w:r w:rsidRPr="004E4105">
          <w:rPr>
            <w:rStyle w:val="a3"/>
            <w:rFonts w:ascii="Times New Roman" w:eastAsia="Times New Roman" w:hAnsi="Times New Roman" w:cs="Times New Roman"/>
            <w:lang w:val="en-US" w:eastAsia="ru-RU"/>
          </w:rPr>
          <w:t>ivanovoobl</w:t>
        </w:r>
        <w:proofErr w:type="spellEnd"/>
        <w:r w:rsidRPr="004E4105">
          <w:rPr>
            <w:rStyle w:val="a3"/>
            <w:rFonts w:ascii="Times New Roman" w:eastAsia="Times New Roman" w:hAnsi="Times New Roman" w:cs="Times New Roman"/>
            <w:lang w:eastAsia="ru-RU"/>
          </w:rPr>
          <w:t>.</w:t>
        </w:r>
        <w:proofErr w:type="spellStart"/>
        <w:r w:rsidRPr="004E4105">
          <w:rPr>
            <w:rStyle w:val="a3"/>
            <w:rFonts w:ascii="Times New Roman" w:eastAsia="Times New Roman" w:hAnsi="Times New Roman" w:cs="Times New Roman"/>
            <w:lang w:val="en-US" w:eastAsia="ru-RU"/>
          </w:rPr>
          <w:t>ru</w:t>
        </w:r>
        <w:proofErr w:type="spellEnd"/>
        <w:r w:rsidRPr="004E4105">
          <w:rPr>
            <w:rStyle w:val="a3"/>
            <w:rFonts w:ascii="Times New Roman" w:eastAsia="Times New Roman" w:hAnsi="Times New Roman" w:cs="Times New Roman"/>
            <w:lang w:eastAsia="ru-RU"/>
          </w:rPr>
          <w:t>/</w:t>
        </w:r>
      </w:hyperlink>
      <w:r w:rsidRPr="00A8141F">
        <w:rPr>
          <w:rFonts w:ascii="Times New Roman" w:eastAsia="Times New Roman" w:hAnsi="Times New Roman" w:cs="Times New Roman"/>
          <w:lang w:eastAsia="ru-RU"/>
        </w:rPr>
        <w:t>.</w:t>
      </w:r>
    </w:p>
    <w:p w:rsidR="00B35E0F" w:rsidRPr="003179EE" w:rsidRDefault="00B35E0F" w:rsidP="00B35E0F">
      <w:pPr>
        <w:spacing w:line="240" w:lineRule="auto"/>
        <w:ind w:firstLine="540"/>
        <w:jc w:val="both"/>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 xml:space="preserve">Телефон бесплатной горячей линии Департамента социальной защиты населения Ивановской </w:t>
      </w:r>
      <w:proofErr w:type="gramStart"/>
      <w:r w:rsidRPr="003179EE">
        <w:rPr>
          <w:rFonts w:ascii="Times New Roman" w:eastAsia="Times New Roman" w:hAnsi="Times New Roman" w:cs="Times New Roman"/>
          <w:lang w:eastAsia="ru-RU"/>
        </w:rPr>
        <w:t>области:  8</w:t>
      </w:r>
      <w:proofErr w:type="gramEnd"/>
      <w:r w:rsidRPr="003179EE">
        <w:rPr>
          <w:rFonts w:ascii="Times New Roman" w:eastAsia="Times New Roman" w:hAnsi="Times New Roman" w:cs="Times New Roman"/>
          <w:lang w:eastAsia="ru-RU"/>
        </w:rPr>
        <w:t>-800-100-16-60.</w:t>
      </w: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Руководитель территориального органа</w:t>
      </w: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социальной защиты населения или лицо, </w:t>
      </w: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b/>
          <w:sz w:val="24"/>
          <w:szCs w:val="24"/>
          <w:lang w:eastAsia="ru-RU"/>
        </w:rPr>
        <w:t>уполномоченное на принятие решений</w:t>
      </w:r>
      <w:r w:rsidRPr="003179EE">
        <w:rPr>
          <w:rFonts w:ascii="Times New Roman" w:eastAsia="Times New Roman" w:hAnsi="Times New Roman" w:cs="Times New Roman"/>
          <w:sz w:val="24"/>
          <w:szCs w:val="24"/>
          <w:lang w:eastAsia="ru-RU"/>
        </w:rPr>
        <w:t xml:space="preserve">           ____________________ /_________________/</w:t>
      </w: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lastRenderedPageBreak/>
        <w:t>Приложение  9</w:t>
      </w:r>
      <w:proofErr w:type="gramEnd"/>
    </w:p>
    <w:p w:rsidR="00B35E0F" w:rsidRPr="003179EE" w:rsidRDefault="00B35E0F" w:rsidP="00B35E0F">
      <w:pPr>
        <w:spacing w:after="0" w:line="240" w:lineRule="auto"/>
        <w:jc w:val="right"/>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4"/>
          <w:szCs w:val="24"/>
          <w:lang w:eastAsia="ru-RU"/>
        </w:rPr>
        <w:t>к Административному регламенту</w:t>
      </w:r>
    </w:p>
    <w:p w:rsidR="00B35E0F" w:rsidRPr="003179EE" w:rsidRDefault="00B35E0F" w:rsidP="00B35E0F">
      <w:pPr>
        <w:spacing w:after="0" w:line="240" w:lineRule="auto"/>
        <w:jc w:val="center"/>
        <w:rPr>
          <w:rFonts w:ascii="Times New Roman" w:eastAsia="Times New Roman" w:hAnsi="Times New Roman" w:cs="Times New Roman"/>
          <w:sz w:val="27"/>
          <w:szCs w:val="27"/>
          <w:lang w:eastAsia="ru-RU"/>
        </w:rPr>
      </w:pPr>
      <w:r w:rsidRPr="003179EE">
        <w:rPr>
          <w:rFonts w:ascii="Times New Roman" w:eastAsia="Times New Roman" w:hAnsi="Times New Roman" w:cs="Times New Roman"/>
          <w:sz w:val="27"/>
          <w:szCs w:val="27"/>
          <w:lang w:eastAsia="ru-RU"/>
        </w:rPr>
        <w:t>_______________________________________________________________</w:t>
      </w:r>
    </w:p>
    <w:p w:rsidR="00B35E0F" w:rsidRPr="003179EE" w:rsidRDefault="00B35E0F" w:rsidP="00B35E0F">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8"/>
          <w:szCs w:val="18"/>
          <w:lang w:eastAsia="ru-RU"/>
        </w:rPr>
        <w:t>(</w:t>
      </w:r>
      <w:r w:rsidRPr="003179EE">
        <w:rPr>
          <w:rFonts w:ascii="Times New Roman" w:eastAsia="Times New Roman" w:hAnsi="Times New Roman" w:cs="Times New Roman"/>
          <w:sz w:val="16"/>
          <w:szCs w:val="16"/>
          <w:lang w:eastAsia="ru-RU"/>
        </w:rPr>
        <w:t>наименование органа)</w:t>
      </w:r>
    </w:p>
    <w:p w:rsidR="00B35E0F" w:rsidRPr="003179EE" w:rsidRDefault="00B35E0F" w:rsidP="00B35E0F">
      <w:pPr>
        <w:spacing w:after="0" w:line="240" w:lineRule="auto"/>
        <w:jc w:val="center"/>
        <w:rPr>
          <w:rFonts w:ascii="Times New Roman" w:eastAsia="Times New Roman" w:hAnsi="Times New Roman" w:cs="Times New Roman"/>
          <w:b/>
          <w:bCs/>
          <w:sz w:val="24"/>
          <w:szCs w:val="24"/>
          <w:lang w:eastAsia="ru-RU"/>
        </w:rPr>
      </w:pPr>
    </w:p>
    <w:p w:rsidR="00B35E0F" w:rsidRPr="003179EE" w:rsidRDefault="00B35E0F" w:rsidP="00B35E0F">
      <w:pPr>
        <w:spacing w:after="0" w:line="240" w:lineRule="auto"/>
        <w:jc w:val="center"/>
        <w:rPr>
          <w:rFonts w:ascii="Times New Roman" w:eastAsia="Times New Roman" w:hAnsi="Times New Roman" w:cs="Times New Roman"/>
          <w:b/>
          <w:bCs/>
          <w:sz w:val="24"/>
          <w:szCs w:val="24"/>
          <w:lang w:eastAsia="ru-RU"/>
        </w:rPr>
      </w:pPr>
      <w:r w:rsidRPr="003179EE">
        <w:rPr>
          <w:rFonts w:ascii="Times New Roman" w:eastAsia="Times New Roman" w:hAnsi="Times New Roman" w:cs="Times New Roman"/>
          <w:b/>
          <w:bCs/>
          <w:sz w:val="24"/>
          <w:szCs w:val="24"/>
          <w:lang w:eastAsia="ru-RU"/>
        </w:rPr>
        <w:t>РЕШЕНИЕ от _____________ №______</w:t>
      </w:r>
    </w:p>
    <w:p w:rsidR="00B35E0F" w:rsidRPr="003179EE" w:rsidRDefault="00B35E0F" w:rsidP="00B35E0F">
      <w:pPr>
        <w:spacing w:after="0" w:line="240" w:lineRule="auto"/>
        <w:jc w:val="center"/>
        <w:rPr>
          <w:rFonts w:ascii="Times New Roman" w:eastAsia="Times New Roman" w:hAnsi="Times New Roman" w:cs="Times New Roman"/>
          <w:b/>
          <w:bCs/>
          <w:sz w:val="24"/>
          <w:szCs w:val="24"/>
          <w:lang w:eastAsia="ru-RU"/>
        </w:rPr>
      </w:pPr>
      <w:r w:rsidRPr="003179EE">
        <w:rPr>
          <w:rFonts w:ascii="Times New Roman" w:eastAsia="Times New Roman" w:hAnsi="Times New Roman" w:cs="Times New Roman"/>
          <w:b/>
          <w:bCs/>
          <w:sz w:val="24"/>
          <w:szCs w:val="24"/>
          <w:lang w:eastAsia="ru-RU"/>
        </w:rPr>
        <w:t>о прекращении предоставления денежной выплаты на питание кормящей матери</w:t>
      </w:r>
    </w:p>
    <w:p w:rsidR="00B35E0F" w:rsidRPr="003179EE" w:rsidRDefault="00B35E0F" w:rsidP="00B35E0F">
      <w:pPr>
        <w:spacing w:after="0" w:line="240" w:lineRule="auto"/>
        <w:ind w:firstLine="720"/>
        <w:jc w:val="both"/>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 xml:space="preserve">В соответствии с Законом Ивановской области от 14.01.2005 № 12-ОЗ «О реализации мер социальной поддержки по обеспечению полноценным питанием беременных женщин, кормящих матерей, а </w:t>
      </w:r>
      <w:proofErr w:type="gramStart"/>
      <w:r w:rsidRPr="003179EE">
        <w:rPr>
          <w:rFonts w:ascii="Times New Roman" w:eastAsia="Times New Roman" w:hAnsi="Times New Roman" w:cs="Times New Roman"/>
          <w:lang w:eastAsia="ru-RU"/>
        </w:rPr>
        <w:t>так же</w:t>
      </w:r>
      <w:proofErr w:type="gramEnd"/>
      <w:r w:rsidRPr="003179EE">
        <w:rPr>
          <w:rFonts w:ascii="Times New Roman" w:eastAsia="Times New Roman" w:hAnsi="Times New Roman" w:cs="Times New Roman"/>
          <w:lang w:eastAsia="ru-RU"/>
        </w:rPr>
        <w:t xml:space="preserve"> детей в возрасте до трех лет», постановлением Правительства Ивановской области от 31.12.2009 № 380-п «Об утверждении порядка назначения и выплаты денежных выплат на питание беременным женщинам и кормящим матерям и перечня предоставляемых для их назначения документов»:</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Заявителю_____________________________________________________________________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6"/>
          <w:szCs w:val="16"/>
          <w:lang w:eastAsia="ru-RU"/>
        </w:rPr>
        <w:t>(фамилия, имя, отчество получателя)</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номер карточки </w:t>
      </w:r>
      <w:proofErr w:type="gramStart"/>
      <w:r w:rsidRPr="003179EE">
        <w:rPr>
          <w:rFonts w:ascii="Times New Roman" w:eastAsia="Times New Roman" w:hAnsi="Times New Roman" w:cs="Times New Roman"/>
          <w:sz w:val="24"/>
          <w:szCs w:val="24"/>
          <w:lang w:eastAsia="ru-RU"/>
        </w:rPr>
        <w:t>учёта  _</w:t>
      </w:r>
      <w:proofErr w:type="gramEnd"/>
      <w:r w:rsidRPr="003179EE">
        <w:rPr>
          <w:rFonts w:ascii="Times New Roman" w:eastAsia="Times New Roman" w:hAnsi="Times New Roman" w:cs="Times New Roman"/>
          <w:sz w:val="24"/>
          <w:szCs w:val="24"/>
          <w:lang w:eastAsia="ru-RU"/>
        </w:rPr>
        <w:t>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зарегистрированному по адресу: 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прекратить </w:t>
      </w:r>
      <w:proofErr w:type="gramStart"/>
      <w:r w:rsidRPr="003179EE">
        <w:rPr>
          <w:rFonts w:ascii="Times New Roman" w:eastAsia="Times New Roman" w:hAnsi="Times New Roman" w:cs="Times New Roman"/>
          <w:sz w:val="24"/>
          <w:szCs w:val="24"/>
          <w:lang w:eastAsia="ru-RU"/>
        </w:rPr>
        <w:t>предоставление  денежной</w:t>
      </w:r>
      <w:proofErr w:type="gramEnd"/>
      <w:r w:rsidRPr="003179EE">
        <w:rPr>
          <w:rFonts w:ascii="Times New Roman" w:eastAsia="Times New Roman" w:hAnsi="Times New Roman" w:cs="Times New Roman"/>
          <w:sz w:val="24"/>
          <w:szCs w:val="24"/>
          <w:lang w:eastAsia="ru-RU"/>
        </w:rPr>
        <w:t xml:space="preserve"> выплаты  на питание </w:t>
      </w:r>
      <w:r w:rsidRPr="003179EE">
        <w:rPr>
          <w:rFonts w:ascii="Times New Roman" w:eastAsia="Times New Roman" w:hAnsi="Times New Roman" w:cs="Times New Roman"/>
          <w:b/>
          <w:sz w:val="24"/>
          <w:szCs w:val="24"/>
          <w:lang w:eastAsia="ru-RU"/>
        </w:rPr>
        <w:t>кормящей матери</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с _______________20___ года</w:t>
      </w:r>
    </w:p>
    <w:p w:rsidR="00B35E0F" w:rsidRPr="003179EE" w:rsidRDefault="00B35E0F" w:rsidP="00B35E0F">
      <w:pPr>
        <w:spacing w:after="0" w:line="240" w:lineRule="auto"/>
        <w:jc w:val="both"/>
        <w:rPr>
          <w:rFonts w:ascii="Times New Roman" w:eastAsia="Times New Roman" w:hAnsi="Times New Roman" w:cs="Times New Roman"/>
          <w:sz w:val="28"/>
          <w:szCs w:val="28"/>
          <w:lang w:eastAsia="ru-RU"/>
        </w:rPr>
      </w:pPr>
      <w:r w:rsidRPr="003179EE">
        <w:rPr>
          <w:rFonts w:ascii="Times New Roman" w:eastAsia="Times New Roman" w:hAnsi="Times New Roman" w:cs="Times New Roman"/>
          <w:b/>
          <w:sz w:val="24"/>
          <w:szCs w:val="24"/>
          <w:lang w:eastAsia="ru-RU"/>
        </w:rPr>
        <w:t xml:space="preserve">по следующим </w:t>
      </w:r>
      <w:proofErr w:type="gramStart"/>
      <w:r w:rsidRPr="003179EE">
        <w:rPr>
          <w:rFonts w:ascii="Times New Roman" w:eastAsia="Times New Roman" w:hAnsi="Times New Roman" w:cs="Times New Roman"/>
          <w:b/>
          <w:sz w:val="24"/>
          <w:szCs w:val="24"/>
          <w:lang w:eastAsia="ru-RU"/>
        </w:rPr>
        <w:t>причинам</w:t>
      </w:r>
      <w:r w:rsidRPr="003179EE">
        <w:rPr>
          <w:rFonts w:ascii="Times New Roman" w:eastAsia="Times New Roman" w:hAnsi="Times New Roman" w:cs="Times New Roman"/>
          <w:sz w:val="24"/>
          <w:szCs w:val="24"/>
          <w:lang w:eastAsia="ru-RU"/>
        </w:rPr>
        <w:t>:</w:t>
      </w:r>
      <w:r w:rsidRPr="003179EE">
        <w:rPr>
          <w:rFonts w:ascii="Times New Roman" w:eastAsia="Times New Roman" w:hAnsi="Times New Roman" w:cs="Times New Roman"/>
          <w:sz w:val="28"/>
          <w:szCs w:val="28"/>
          <w:lang w:eastAsia="ru-RU"/>
        </w:rPr>
        <w:t>_</w:t>
      </w:r>
      <w:proofErr w:type="gramEnd"/>
      <w:r w:rsidRPr="003179EE">
        <w:rPr>
          <w:rFonts w:ascii="Times New Roman" w:eastAsia="Times New Roman" w:hAnsi="Times New Roman" w:cs="Times New Roman"/>
          <w:sz w:val="28"/>
          <w:szCs w:val="28"/>
          <w:lang w:eastAsia="ru-RU"/>
        </w:rPr>
        <w:t>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(указать причины)</w:t>
      </w:r>
    </w:p>
    <w:p w:rsidR="00B35E0F" w:rsidRPr="003179EE" w:rsidRDefault="00B35E0F" w:rsidP="00B35E0F">
      <w:pPr>
        <w:spacing w:after="0" w:line="240" w:lineRule="auto"/>
        <w:rPr>
          <w:rFonts w:ascii="Times New Roman" w:eastAsia="Times New Roman" w:hAnsi="Times New Roman" w:cs="Times New Roman"/>
          <w:sz w:val="24"/>
          <w:szCs w:val="24"/>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spacing w:after="0" w:line="240" w:lineRule="auto"/>
        <w:rPr>
          <w:rFonts w:ascii="Times New Roman" w:eastAsia="Times New Roman" w:hAnsi="Times New Roman" w:cs="Times New Roman"/>
          <w:sz w:val="2"/>
          <w:szCs w:val="2"/>
          <w:lang w:eastAsia="ru-RU"/>
        </w:rPr>
      </w:pP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sz w:val="24"/>
          <w:szCs w:val="24"/>
          <w:lang w:eastAsia="ru-RU"/>
        </w:rPr>
        <w:t xml:space="preserve">                          </w:t>
      </w:r>
      <w:r w:rsidRPr="003179EE">
        <w:rPr>
          <w:rFonts w:ascii="Times New Roman" w:eastAsia="Times New Roman" w:hAnsi="Times New Roman" w:cs="Times New Roman"/>
          <w:b/>
          <w:sz w:val="24"/>
          <w:szCs w:val="24"/>
          <w:lang w:eastAsia="ru-RU"/>
        </w:rPr>
        <w:t>Руководитель территориального органа</w:t>
      </w: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   М.П.               социальной защиты населения или лицо, </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b/>
          <w:sz w:val="24"/>
          <w:szCs w:val="24"/>
          <w:lang w:eastAsia="ru-RU"/>
        </w:rPr>
        <w:t xml:space="preserve">                           уполномоченное на принятие решений</w:t>
      </w:r>
      <w:r w:rsidRPr="003179EE">
        <w:rPr>
          <w:rFonts w:ascii="Times New Roman" w:eastAsia="Times New Roman" w:hAnsi="Times New Roman" w:cs="Times New Roman"/>
          <w:sz w:val="24"/>
          <w:szCs w:val="24"/>
          <w:lang w:eastAsia="ru-RU"/>
        </w:rPr>
        <w:t xml:space="preserve">      __________/_________________</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(ФИО)</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24"/>
          <w:szCs w:val="24"/>
          <w:lang w:eastAsia="ru-RU"/>
        </w:rPr>
        <w:t>Руководитель филиала ОГКУ</w:t>
      </w:r>
      <w:r w:rsidRPr="003179EE">
        <w:rPr>
          <w:rFonts w:ascii="Times New Roman" w:eastAsia="Times New Roman" w:hAnsi="Times New Roman" w:cs="Times New Roman"/>
          <w:sz w:val="16"/>
          <w:szCs w:val="16"/>
          <w:lang w:eastAsia="ru-RU"/>
        </w:rPr>
        <w:t xml:space="preserve">______________/___________  </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(ФИО)</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Решение подготовил ____________________ /__________________/_______________/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                                                  (</w:t>
      </w:r>
      <w:proofErr w:type="gramStart"/>
      <w:r w:rsidRPr="003179EE">
        <w:rPr>
          <w:rFonts w:ascii="Times New Roman" w:eastAsia="Times New Roman" w:hAnsi="Times New Roman" w:cs="Times New Roman"/>
          <w:sz w:val="20"/>
          <w:szCs w:val="20"/>
          <w:lang w:eastAsia="ru-RU"/>
        </w:rPr>
        <w:t xml:space="preserve">подпись)   </w:t>
      </w:r>
      <w:proofErr w:type="gramEnd"/>
      <w:r w:rsidRPr="003179EE">
        <w:rPr>
          <w:rFonts w:ascii="Times New Roman" w:eastAsia="Times New Roman" w:hAnsi="Times New Roman" w:cs="Times New Roman"/>
          <w:sz w:val="20"/>
          <w:szCs w:val="20"/>
          <w:lang w:eastAsia="ru-RU"/>
        </w:rPr>
        <w:t xml:space="preserve">                                 (ФИО)                      (должность)</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Решение проверил ___________________ /__________________/_________________/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                                                  (</w:t>
      </w:r>
      <w:proofErr w:type="gramStart"/>
      <w:r w:rsidRPr="003179EE">
        <w:rPr>
          <w:rFonts w:ascii="Times New Roman" w:eastAsia="Times New Roman" w:hAnsi="Times New Roman" w:cs="Times New Roman"/>
          <w:sz w:val="20"/>
          <w:szCs w:val="20"/>
          <w:lang w:eastAsia="ru-RU"/>
        </w:rPr>
        <w:t xml:space="preserve">подпись)   </w:t>
      </w:r>
      <w:proofErr w:type="gramEnd"/>
      <w:r w:rsidRPr="003179EE">
        <w:rPr>
          <w:rFonts w:ascii="Times New Roman" w:eastAsia="Times New Roman" w:hAnsi="Times New Roman" w:cs="Times New Roman"/>
          <w:sz w:val="20"/>
          <w:szCs w:val="20"/>
          <w:lang w:eastAsia="ru-RU"/>
        </w:rPr>
        <w:t xml:space="preserve">                                 (ФИО)                      (должность)</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w:t>
      </w: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(линия отреза)</w:t>
      </w: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5E0F" w:rsidRPr="003179EE" w:rsidSect="003179EE">
          <w:pgSz w:w="11906" w:h="16838"/>
          <w:pgMar w:top="340" w:right="1134" w:bottom="34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B35E0F" w:rsidRPr="003179EE" w:rsidTr="00D57056">
        <w:tc>
          <w:tcPr>
            <w:tcW w:w="3609" w:type="dxa"/>
            <w:shd w:val="clear" w:color="auto" w:fill="auto"/>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bCs/>
                <w:sz w:val="24"/>
                <w:szCs w:val="24"/>
                <w:lang w:eastAsia="ru-RU"/>
              </w:rPr>
              <w:t xml:space="preserve">Штамп (реквизиты ТО СЗН)  </w:t>
            </w:r>
          </w:p>
        </w:tc>
      </w:tr>
    </w:tbl>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lang w:eastAsia="ru-RU"/>
        </w:rPr>
        <w:br w:type="column"/>
      </w:r>
      <w:r w:rsidRPr="003179EE">
        <w:rPr>
          <w:rFonts w:ascii="Times New Roman" w:eastAsia="Times New Roman" w:hAnsi="Times New Roman" w:cs="Times New Roman"/>
          <w:b/>
          <w:sz w:val="24"/>
          <w:szCs w:val="24"/>
          <w:lang w:eastAsia="ru-RU"/>
        </w:rPr>
        <w:t>Уведомление о принятом решении</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r w:rsidRPr="003179EE">
        <w:rPr>
          <w:rFonts w:ascii="Times New Roman" w:eastAsia="Times New Roman" w:hAnsi="Times New Roman" w:cs="Times New Roman"/>
          <w:b/>
          <w:lang w:eastAsia="ru-RU"/>
        </w:rPr>
        <w:t>________________________________________</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8"/>
          <w:szCs w:val="18"/>
          <w:lang w:eastAsia="ru-RU"/>
        </w:rPr>
        <w:t xml:space="preserve">                              </w:t>
      </w:r>
      <w:r w:rsidRPr="003179EE">
        <w:rPr>
          <w:rFonts w:ascii="Times New Roman" w:eastAsia="Times New Roman" w:hAnsi="Times New Roman" w:cs="Times New Roman"/>
          <w:sz w:val="16"/>
          <w:szCs w:val="16"/>
          <w:lang w:eastAsia="ru-RU"/>
        </w:rPr>
        <w:t>(Ф.И.О.)</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sz w:val="18"/>
          <w:szCs w:val="18"/>
          <w:lang w:eastAsia="ru-RU"/>
        </w:rPr>
      </w:pPr>
      <w:r w:rsidRPr="003179EE">
        <w:rPr>
          <w:rFonts w:ascii="Times New Roman" w:eastAsia="Times New Roman" w:hAnsi="Times New Roman" w:cs="Times New Roman"/>
          <w:b/>
          <w:sz w:val="18"/>
          <w:szCs w:val="18"/>
          <w:lang w:eastAsia="ru-RU"/>
        </w:rPr>
        <w:t>_________________________________________________</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sz w:val="18"/>
          <w:szCs w:val="18"/>
          <w:lang w:eastAsia="ru-RU"/>
        </w:rPr>
        <w:t xml:space="preserve">                             </w:t>
      </w:r>
      <w:r w:rsidRPr="003179EE">
        <w:rPr>
          <w:rFonts w:ascii="Times New Roman" w:eastAsia="Times New Roman" w:hAnsi="Times New Roman" w:cs="Times New Roman"/>
          <w:sz w:val="16"/>
          <w:szCs w:val="16"/>
          <w:lang w:eastAsia="ru-RU"/>
        </w:rPr>
        <w:t>(Адрес)</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lang w:eastAsia="ru-RU"/>
        </w:rPr>
        <w:sectPr w:rsidR="00B35E0F" w:rsidRPr="003179EE" w:rsidSect="003179EE">
          <w:type w:val="continuous"/>
          <w:pgSz w:w="11906" w:h="16838"/>
          <w:pgMar w:top="340" w:right="1134" w:bottom="346" w:left="1134" w:header="709" w:footer="709" w:gutter="0"/>
          <w:cols w:num="2" w:space="708" w:equalWidth="0">
            <w:col w:w="4465" w:space="708"/>
            <w:col w:w="4465"/>
          </w:cols>
          <w:docGrid w:linePitch="360"/>
        </w:sectPr>
      </w:pPr>
    </w:p>
    <w:p w:rsidR="00B35E0F" w:rsidRPr="003179EE" w:rsidRDefault="00B35E0F" w:rsidP="00B35E0F">
      <w:pPr>
        <w:spacing w:after="0" w:line="240" w:lineRule="auto"/>
        <w:ind w:firstLine="720"/>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lang w:eastAsia="ru-RU"/>
        </w:rPr>
        <w:t xml:space="preserve">В соответствии с Законом Ивановской области от 14.01.2005 № 12-ОЗ «О реализации мер социальной поддержки по обеспечению полноценным питанием беременных женщин, кормящих матерей, а так же детей в возрасте до трех лет», постановлением Правительства Ивановской области от 31.12.2009 № 380-п «Об утверждении порядка назначения и выплаты денежных выплат на питание беременным женщинам и кормящим матерям и перечня предоставляемых для их назначения документов» </w:t>
      </w:r>
      <w:r w:rsidRPr="003179EE">
        <w:rPr>
          <w:rFonts w:ascii="Times New Roman" w:eastAsia="Times New Roman" w:hAnsi="Times New Roman" w:cs="Times New Roman"/>
          <w:b/>
          <w:lang w:eastAsia="ru-RU"/>
        </w:rPr>
        <w:t>принято решение о прекращении предоставления Вам денежной выплаты на питание  кормящей матери в связи:</w:t>
      </w:r>
      <w:r w:rsidRPr="003179EE">
        <w:rPr>
          <w:rFonts w:ascii="Times New Roman" w:eastAsia="Times New Roman" w:hAnsi="Times New Roman" w:cs="Times New Roman"/>
          <w:b/>
          <w:sz w:val="24"/>
          <w:szCs w:val="24"/>
          <w:lang w:eastAsia="ru-RU"/>
        </w:rPr>
        <w:t xml:space="preserve"> ________________________________________________________________________________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b/>
          <w:sz w:val="20"/>
          <w:szCs w:val="20"/>
          <w:lang w:eastAsia="ru-RU"/>
        </w:rPr>
        <w:t xml:space="preserve">Информируем: </w:t>
      </w:r>
      <w:r w:rsidRPr="003179EE">
        <w:rPr>
          <w:rFonts w:ascii="Times New Roman" w:eastAsia="Times New Roman" w:hAnsi="Times New Roman" w:cs="Times New Roman"/>
          <w:sz w:val="20"/>
          <w:szCs w:val="20"/>
          <w:lang w:eastAsia="ru-RU"/>
        </w:rPr>
        <w:t>Решение может быть обжаловано в досудебном (внесудебном) и судебном порядке.</w:t>
      </w:r>
    </w:p>
    <w:p w:rsidR="00B35E0F" w:rsidRPr="003179EE" w:rsidRDefault="00B35E0F" w:rsidP="00B35E0F">
      <w:pPr>
        <w:spacing w:after="0" w:line="240" w:lineRule="auto"/>
        <w:ind w:firstLine="540"/>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Телефон руководителя территориального органа социальной защиты населения ________________</w:t>
      </w:r>
    </w:p>
    <w:p w:rsidR="00B35E0F" w:rsidRDefault="00B35E0F" w:rsidP="00B35E0F">
      <w:pPr>
        <w:spacing w:after="0"/>
        <w:ind w:firstLine="540"/>
        <w:jc w:val="both"/>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20"/>
          <w:szCs w:val="20"/>
          <w:lang w:eastAsia="ru-RU"/>
        </w:rPr>
        <w:t xml:space="preserve">Дополнительная информация о мерах социальной поддержки размещена на Портале государственных и муниципальных услуг Ивановской области </w:t>
      </w:r>
      <w:r w:rsidRPr="00B55863">
        <w:rPr>
          <w:rFonts w:ascii="Times New Roman" w:eastAsia="Times New Roman" w:hAnsi="Times New Roman" w:cs="Times New Roman"/>
          <w:sz w:val="18"/>
          <w:szCs w:val="18"/>
          <w:lang w:eastAsia="ru-RU"/>
        </w:rPr>
        <w:t>Ивановской области https://pgu.ivanovoobl.ru/</w:t>
      </w:r>
      <w:r w:rsidRPr="00B55863">
        <w:rPr>
          <w:rFonts w:ascii="Times New Roman" w:eastAsia="Times New Roman" w:hAnsi="Times New Roman" w:cs="Times New Roman"/>
          <w:sz w:val="24"/>
          <w:szCs w:val="24"/>
          <w:lang w:eastAsia="ru-RU"/>
        </w:rPr>
        <w:t xml:space="preserve"> </w:t>
      </w:r>
      <w:r w:rsidRPr="00B55863">
        <w:rPr>
          <w:rFonts w:ascii="Times New Roman" w:eastAsia="Times New Roman" w:hAnsi="Times New Roman" w:cs="Times New Roman"/>
          <w:sz w:val="18"/>
          <w:szCs w:val="18"/>
          <w:lang w:eastAsia="ru-RU"/>
        </w:rPr>
        <w:t xml:space="preserve">на сайте Департамента социальной защиты населения Ивановской области – </w:t>
      </w:r>
      <w:hyperlink r:id="rId39" w:history="1">
        <w:r w:rsidRPr="004E4105">
          <w:rPr>
            <w:rStyle w:val="a3"/>
            <w:rFonts w:ascii="Times New Roman" w:eastAsia="Times New Roman" w:hAnsi="Times New Roman" w:cs="Times New Roman"/>
            <w:sz w:val="18"/>
            <w:szCs w:val="18"/>
            <w:lang w:val="en-US" w:eastAsia="ru-RU"/>
          </w:rPr>
          <w:t>http</w:t>
        </w:r>
        <w:r w:rsidRPr="004E4105">
          <w:rPr>
            <w:rStyle w:val="a3"/>
            <w:rFonts w:ascii="Times New Roman" w:eastAsia="Times New Roman" w:hAnsi="Times New Roman" w:cs="Times New Roman"/>
            <w:sz w:val="18"/>
            <w:szCs w:val="18"/>
            <w:lang w:eastAsia="ru-RU"/>
          </w:rPr>
          <w:t>://</w:t>
        </w:r>
        <w:proofErr w:type="spellStart"/>
        <w:r w:rsidRPr="004E4105">
          <w:rPr>
            <w:rStyle w:val="a3"/>
            <w:rFonts w:ascii="Times New Roman" w:eastAsia="Times New Roman" w:hAnsi="Times New Roman" w:cs="Times New Roman"/>
            <w:sz w:val="18"/>
            <w:szCs w:val="18"/>
            <w:lang w:val="en-US" w:eastAsia="ru-RU"/>
          </w:rPr>
          <w:t>szn</w:t>
        </w:r>
        <w:proofErr w:type="spellEnd"/>
        <w:r w:rsidRPr="004E4105">
          <w:rPr>
            <w:rStyle w:val="a3"/>
            <w:rFonts w:ascii="Times New Roman" w:eastAsia="Times New Roman" w:hAnsi="Times New Roman" w:cs="Times New Roman"/>
            <w:sz w:val="18"/>
            <w:szCs w:val="18"/>
            <w:lang w:eastAsia="ru-RU"/>
          </w:rPr>
          <w:t>.</w:t>
        </w:r>
        <w:proofErr w:type="spellStart"/>
        <w:r w:rsidRPr="004E4105">
          <w:rPr>
            <w:rStyle w:val="a3"/>
            <w:rFonts w:ascii="Times New Roman" w:eastAsia="Times New Roman" w:hAnsi="Times New Roman" w:cs="Times New Roman"/>
            <w:sz w:val="18"/>
            <w:szCs w:val="18"/>
            <w:lang w:val="en-US" w:eastAsia="ru-RU"/>
          </w:rPr>
          <w:t>ivanovoobl</w:t>
        </w:r>
        <w:proofErr w:type="spellEnd"/>
        <w:r w:rsidRPr="004E4105">
          <w:rPr>
            <w:rStyle w:val="a3"/>
            <w:rFonts w:ascii="Times New Roman" w:eastAsia="Times New Roman" w:hAnsi="Times New Roman" w:cs="Times New Roman"/>
            <w:sz w:val="18"/>
            <w:szCs w:val="18"/>
            <w:lang w:eastAsia="ru-RU"/>
          </w:rPr>
          <w:t>.</w:t>
        </w:r>
        <w:proofErr w:type="spellStart"/>
        <w:r w:rsidRPr="004E4105">
          <w:rPr>
            <w:rStyle w:val="a3"/>
            <w:rFonts w:ascii="Times New Roman" w:eastAsia="Times New Roman" w:hAnsi="Times New Roman" w:cs="Times New Roman"/>
            <w:sz w:val="18"/>
            <w:szCs w:val="18"/>
            <w:lang w:val="en-US" w:eastAsia="ru-RU"/>
          </w:rPr>
          <w:t>ru</w:t>
        </w:r>
        <w:proofErr w:type="spellEnd"/>
        <w:r w:rsidRPr="004E4105">
          <w:rPr>
            <w:rStyle w:val="a3"/>
            <w:rFonts w:ascii="Times New Roman" w:eastAsia="Times New Roman" w:hAnsi="Times New Roman" w:cs="Times New Roman"/>
            <w:sz w:val="18"/>
            <w:szCs w:val="18"/>
            <w:lang w:eastAsia="ru-RU"/>
          </w:rPr>
          <w:t>/</w:t>
        </w:r>
      </w:hyperlink>
      <w:r w:rsidRPr="00B55863">
        <w:rPr>
          <w:rFonts w:ascii="Times New Roman" w:eastAsia="Times New Roman" w:hAnsi="Times New Roman" w:cs="Times New Roman"/>
          <w:sz w:val="18"/>
          <w:szCs w:val="18"/>
          <w:lang w:eastAsia="ru-RU"/>
        </w:rPr>
        <w:t>.</w:t>
      </w:r>
    </w:p>
    <w:p w:rsidR="00B35E0F" w:rsidRPr="003179EE" w:rsidRDefault="00B35E0F" w:rsidP="00B35E0F">
      <w:pPr>
        <w:spacing w:after="0"/>
        <w:ind w:firstLine="540"/>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Телефон бесплатной горячей линии Департамента социальной защиты населения Ивановской области:  </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8-800-100-16-60.</w:t>
      </w: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Руководитель территориального органа</w:t>
      </w: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социальной защиты населения или лицо, </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sectPr w:rsidR="00B35E0F" w:rsidRPr="003179EE" w:rsidSect="003179EE">
          <w:type w:val="continuous"/>
          <w:pgSz w:w="11906" w:h="16838"/>
          <w:pgMar w:top="340" w:right="1134" w:bottom="346" w:left="1134" w:header="709" w:footer="709" w:gutter="0"/>
          <w:cols w:space="708"/>
          <w:docGrid w:linePitch="360"/>
        </w:sectPr>
      </w:pPr>
      <w:r w:rsidRPr="003179EE">
        <w:rPr>
          <w:rFonts w:ascii="Times New Roman" w:eastAsia="Times New Roman" w:hAnsi="Times New Roman" w:cs="Times New Roman"/>
          <w:b/>
          <w:sz w:val="24"/>
          <w:szCs w:val="24"/>
          <w:lang w:eastAsia="ru-RU"/>
        </w:rPr>
        <w:t>уполномоченное на принятие решений</w:t>
      </w:r>
      <w:r w:rsidRPr="003179EE">
        <w:rPr>
          <w:rFonts w:ascii="Times New Roman" w:eastAsia="Times New Roman" w:hAnsi="Times New Roman" w:cs="Times New Roman"/>
          <w:sz w:val="24"/>
          <w:szCs w:val="24"/>
          <w:lang w:eastAsia="ru-RU"/>
        </w:rPr>
        <w:t xml:space="preserve">           ____________________ /________________/</w:t>
      </w: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lastRenderedPageBreak/>
        <w:t xml:space="preserve"> </w:t>
      </w:r>
      <w:proofErr w:type="gramStart"/>
      <w:r w:rsidRPr="003179EE">
        <w:rPr>
          <w:rFonts w:ascii="Times New Roman" w:eastAsia="Times New Roman" w:hAnsi="Times New Roman" w:cs="Times New Roman"/>
          <w:b/>
          <w:sz w:val="24"/>
          <w:szCs w:val="24"/>
          <w:lang w:eastAsia="ru-RU"/>
        </w:rPr>
        <w:t>Приложение  1</w:t>
      </w:r>
      <w:r>
        <w:rPr>
          <w:rFonts w:ascii="Times New Roman" w:eastAsia="Times New Roman" w:hAnsi="Times New Roman" w:cs="Times New Roman"/>
          <w:b/>
          <w:sz w:val="24"/>
          <w:szCs w:val="24"/>
          <w:lang w:eastAsia="ru-RU"/>
        </w:rPr>
        <w:t>0</w:t>
      </w:r>
      <w:proofErr w:type="gramEnd"/>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 Административному регламенту</w:t>
      </w:r>
    </w:p>
    <w:p w:rsidR="00B35E0F" w:rsidRPr="003179EE" w:rsidRDefault="00B35E0F" w:rsidP="00B35E0F">
      <w:pPr>
        <w:spacing w:after="0" w:line="240" w:lineRule="auto"/>
        <w:jc w:val="center"/>
        <w:rPr>
          <w:rFonts w:ascii="Times New Roman" w:eastAsia="Times New Roman" w:hAnsi="Times New Roman" w:cs="Times New Roman"/>
          <w:b/>
          <w:sz w:val="20"/>
          <w:szCs w:val="20"/>
          <w:lang w:eastAsia="ru-RU"/>
        </w:rPr>
      </w:pPr>
    </w:p>
    <w:p w:rsidR="00B35E0F" w:rsidRPr="003179EE" w:rsidRDefault="00B35E0F" w:rsidP="00B35E0F">
      <w:pPr>
        <w:spacing w:after="0" w:line="240" w:lineRule="auto"/>
        <w:jc w:val="center"/>
        <w:rPr>
          <w:rFonts w:ascii="Times New Roman" w:eastAsia="Times New Roman" w:hAnsi="Times New Roman" w:cs="Times New Roman"/>
          <w:sz w:val="28"/>
          <w:szCs w:val="28"/>
          <w:lang w:eastAsia="ru-RU"/>
        </w:rPr>
      </w:pPr>
      <w:r w:rsidRPr="003179EE">
        <w:rPr>
          <w:rFonts w:ascii="Times New Roman" w:eastAsia="Times New Roman" w:hAnsi="Times New Roman" w:cs="Times New Roman"/>
          <w:sz w:val="28"/>
          <w:szCs w:val="28"/>
          <w:lang w:eastAsia="ru-RU"/>
        </w:rPr>
        <w:t>_________________________________________________________________</w:t>
      </w:r>
    </w:p>
    <w:p w:rsidR="00B35E0F" w:rsidRPr="003179EE" w:rsidRDefault="00B35E0F" w:rsidP="00B35E0F">
      <w:pPr>
        <w:spacing w:after="0" w:line="36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(наименование органа)</w:t>
      </w:r>
    </w:p>
    <w:p w:rsidR="00B35E0F" w:rsidRPr="003179EE" w:rsidRDefault="00B35E0F" w:rsidP="00B35E0F">
      <w:pPr>
        <w:spacing w:after="0" w:line="240" w:lineRule="auto"/>
        <w:jc w:val="center"/>
        <w:rPr>
          <w:rFonts w:ascii="Times New Roman" w:eastAsia="Times New Roman" w:hAnsi="Times New Roman" w:cs="Times New Roman"/>
          <w:b/>
          <w:sz w:val="24"/>
          <w:szCs w:val="24"/>
          <w:lang w:eastAsia="ru-RU"/>
        </w:rPr>
      </w:pPr>
      <w:proofErr w:type="gramStart"/>
      <w:r w:rsidRPr="003179EE">
        <w:rPr>
          <w:rFonts w:ascii="Times New Roman" w:eastAsia="Times New Roman" w:hAnsi="Times New Roman" w:cs="Times New Roman"/>
          <w:b/>
          <w:sz w:val="24"/>
          <w:szCs w:val="24"/>
          <w:lang w:eastAsia="ru-RU"/>
        </w:rPr>
        <w:t>РЕШЕНИЕ  от</w:t>
      </w:r>
      <w:proofErr w:type="gramEnd"/>
      <w:r w:rsidRPr="003179EE">
        <w:rPr>
          <w:rFonts w:ascii="Times New Roman" w:eastAsia="Times New Roman" w:hAnsi="Times New Roman" w:cs="Times New Roman"/>
          <w:b/>
          <w:sz w:val="24"/>
          <w:szCs w:val="24"/>
          <w:lang w:eastAsia="ru-RU"/>
        </w:rPr>
        <w:t xml:space="preserve"> ____________20_______</w:t>
      </w:r>
    </w:p>
    <w:p w:rsidR="00B35E0F" w:rsidRPr="003179EE" w:rsidRDefault="00B35E0F" w:rsidP="00B35E0F">
      <w:pPr>
        <w:spacing w:after="0" w:line="240" w:lineRule="auto"/>
        <w:jc w:val="center"/>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center"/>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об изменении размера денежной выплаты на питание </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p>
    <w:p w:rsidR="00B35E0F" w:rsidRPr="003179EE" w:rsidRDefault="00B35E0F" w:rsidP="00B35E0F">
      <w:pPr>
        <w:spacing w:after="0" w:line="240" w:lineRule="auto"/>
        <w:ind w:firstLine="720"/>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В соответствии с Законом Ивановской области от 14.01.2005 № 12-ОЗ «О реализации мер социальной поддержки по обеспечению полноценным питанием беременных женщин, кормящих матерей, а </w:t>
      </w:r>
      <w:proofErr w:type="gramStart"/>
      <w:r w:rsidRPr="003179EE">
        <w:rPr>
          <w:rFonts w:ascii="Times New Roman" w:eastAsia="Times New Roman" w:hAnsi="Times New Roman" w:cs="Times New Roman"/>
          <w:sz w:val="24"/>
          <w:szCs w:val="24"/>
          <w:lang w:eastAsia="ru-RU"/>
        </w:rPr>
        <w:t>так же</w:t>
      </w:r>
      <w:proofErr w:type="gramEnd"/>
      <w:r w:rsidRPr="003179EE">
        <w:rPr>
          <w:rFonts w:ascii="Times New Roman" w:eastAsia="Times New Roman" w:hAnsi="Times New Roman" w:cs="Times New Roman"/>
          <w:sz w:val="24"/>
          <w:szCs w:val="24"/>
          <w:lang w:eastAsia="ru-RU"/>
        </w:rPr>
        <w:t xml:space="preserve"> детей в возрасте до трех лет»:</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Заявителю_____________________________________________________________________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t>(фамилия, имя, отчество получателя)</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номер карточки </w:t>
      </w:r>
      <w:proofErr w:type="gramStart"/>
      <w:r w:rsidRPr="003179EE">
        <w:rPr>
          <w:rFonts w:ascii="Times New Roman" w:eastAsia="Times New Roman" w:hAnsi="Times New Roman" w:cs="Times New Roman"/>
          <w:sz w:val="24"/>
          <w:szCs w:val="24"/>
          <w:lang w:eastAsia="ru-RU"/>
        </w:rPr>
        <w:t>учёта  _</w:t>
      </w:r>
      <w:proofErr w:type="gramEnd"/>
      <w:r w:rsidRPr="003179EE">
        <w:rPr>
          <w:rFonts w:ascii="Times New Roman" w:eastAsia="Times New Roman" w:hAnsi="Times New Roman" w:cs="Times New Roman"/>
          <w:sz w:val="24"/>
          <w:szCs w:val="24"/>
          <w:lang w:eastAsia="ru-RU"/>
        </w:rPr>
        <w:t>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proofErr w:type="gramStart"/>
      <w:r w:rsidRPr="003179EE">
        <w:rPr>
          <w:rFonts w:ascii="Times New Roman" w:eastAsia="Times New Roman" w:hAnsi="Times New Roman" w:cs="Times New Roman"/>
          <w:sz w:val="24"/>
          <w:szCs w:val="24"/>
          <w:lang w:eastAsia="ru-RU"/>
        </w:rPr>
        <w:t>зарегистрированному  по</w:t>
      </w:r>
      <w:proofErr w:type="gramEnd"/>
      <w:r w:rsidRPr="003179EE">
        <w:rPr>
          <w:rFonts w:ascii="Times New Roman" w:eastAsia="Times New Roman" w:hAnsi="Times New Roman" w:cs="Times New Roman"/>
          <w:sz w:val="24"/>
          <w:szCs w:val="24"/>
          <w:lang w:eastAsia="ru-RU"/>
        </w:rPr>
        <w:t xml:space="preserve"> адресу: 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p>
    <w:p w:rsidR="00B35E0F" w:rsidRPr="003179EE" w:rsidRDefault="00B35E0F" w:rsidP="00B35E0F">
      <w:pPr>
        <w:spacing w:after="0" w:line="240" w:lineRule="auto"/>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4"/>
          <w:szCs w:val="24"/>
          <w:lang w:eastAsia="ru-RU"/>
        </w:rPr>
        <w:t xml:space="preserve">назначить </w:t>
      </w:r>
      <w:r w:rsidRPr="003179EE">
        <w:rPr>
          <w:rFonts w:ascii="Times New Roman" w:eastAsia="Times New Roman" w:hAnsi="Times New Roman" w:cs="Times New Roman"/>
          <w:b/>
          <w:sz w:val="24"/>
          <w:szCs w:val="24"/>
          <w:lang w:eastAsia="ru-RU"/>
        </w:rPr>
        <w:t xml:space="preserve">единовременную денежную </w:t>
      </w:r>
      <w:proofErr w:type="gramStart"/>
      <w:r w:rsidRPr="003179EE">
        <w:rPr>
          <w:rFonts w:ascii="Times New Roman" w:eastAsia="Times New Roman" w:hAnsi="Times New Roman" w:cs="Times New Roman"/>
          <w:b/>
          <w:sz w:val="24"/>
          <w:szCs w:val="24"/>
          <w:lang w:eastAsia="ru-RU"/>
        </w:rPr>
        <w:t>выплату  на</w:t>
      </w:r>
      <w:proofErr w:type="gramEnd"/>
      <w:r w:rsidRPr="003179EE">
        <w:rPr>
          <w:rFonts w:ascii="Times New Roman" w:eastAsia="Times New Roman" w:hAnsi="Times New Roman" w:cs="Times New Roman"/>
          <w:b/>
          <w:sz w:val="24"/>
          <w:szCs w:val="24"/>
          <w:lang w:eastAsia="ru-RU"/>
        </w:rPr>
        <w:t xml:space="preserve"> питание  беременной женщине, ежемесячную денежную выплату на питание кормящей матери:</w:t>
      </w:r>
      <w:r w:rsidRPr="003179EE">
        <w:rPr>
          <w:rFonts w:ascii="Times New Roman" w:eastAsia="Times New Roman" w:hAnsi="Times New Roman" w:cs="Times New Roman"/>
          <w:sz w:val="24"/>
          <w:szCs w:val="24"/>
          <w:lang w:eastAsia="ru-RU"/>
        </w:rPr>
        <w:t xml:space="preserve">                    </w:t>
      </w:r>
      <w:r w:rsidRPr="003179EE">
        <w:rPr>
          <w:rFonts w:ascii="Times New Roman" w:eastAsia="Times New Roman" w:hAnsi="Times New Roman" w:cs="Times New Roman"/>
          <w:sz w:val="20"/>
          <w:szCs w:val="20"/>
          <w:lang w:eastAsia="ru-RU"/>
        </w:rPr>
        <w:t xml:space="preserve"> </w:t>
      </w:r>
    </w:p>
    <w:p w:rsidR="00B35E0F" w:rsidRPr="003179EE" w:rsidRDefault="00B35E0F" w:rsidP="00B35E0F">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(нужное подчеркнуть)</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в размере ________________ руб.</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с __________________20______года</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по _________________20______года</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Направление выплаты 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                                                                   (почта или кредитная организация)</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sz w:val="24"/>
          <w:szCs w:val="24"/>
          <w:lang w:eastAsia="ru-RU"/>
        </w:rPr>
        <w:t xml:space="preserve">                          </w:t>
      </w:r>
      <w:r w:rsidRPr="003179EE">
        <w:rPr>
          <w:rFonts w:ascii="Times New Roman" w:eastAsia="Times New Roman" w:hAnsi="Times New Roman" w:cs="Times New Roman"/>
          <w:b/>
          <w:sz w:val="24"/>
          <w:szCs w:val="24"/>
          <w:lang w:eastAsia="ru-RU"/>
        </w:rPr>
        <w:t>Руководитель территориального органа</w:t>
      </w: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   М.П.               социальной защиты населения или лицо, </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b/>
          <w:sz w:val="24"/>
          <w:szCs w:val="24"/>
          <w:lang w:eastAsia="ru-RU"/>
        </w:rPr>
        <w:t xml:space="preserve">                           уполномоченное на принятие решений</w:t>
      </w:r>
      <w:r w:rsidRPr="003179EE">
        <w:rPr>
          <w:rFonts w:ascii="Times New Roman" w:eastAsia="Times New Roman" w:hAnsi="Times New Roman" w:cs="Times New Roman"/>
          <w:sz w:val="24"/>
          <w:szCs w:val="24"/>
          <w:lang w:eastAsia="ru-RU"/>
        </w:rPr>
        <w:t xml:space="preserve">      __________/_________________</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(ФИО)</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24"/>
          <w:szCs w:val="24"/>
          <w:lang w:eastAsia="ru-RU"/>
        </w:rPr>
        <w:t>Руководитель филиала ОГКУ</w:t>
      </w:r>
      <w:r w:rsidRPr="003179EE">
        <w:rPr>
          <w:rFonts w:ascii="Times New Roman" w:eastAsia="Times New Roman" w:hAnsi="Times New Roman" w:cs="Times New Roman"/>
          <w:sz w:val="16"/>
          <w:szCs w:val="16"/>
          <w:lang w:eastAsia="ru-RU"/>
        </w:rPr>
        <w:t xml:space="preserve">______________/___________  </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(ФИО)</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Решение подготовил ____________________ /______________________/_______________/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                                                  (</w:t>
      </w:r>
      <w:proofErr w:type="gramStart"/>
      <w:r w:rsidRPr="003179EE">
        <w:rPr>
          <w:rFonts w:ascii="Times New Roman" w:eastAsia="Times New Roman" w:hAnsi="Times New Roman" w:cs="Times New Roman"/>
          <w:sz w:val="20"/>
          <w:szCs w:val="20"/>
          <w:lang w:eastAsia="ru-RU"/>
        </w:rPr>
        <w:t xml:space="preserve">подпись)   </w:t>
      </w:r>
      <w:proofErr w:type="gramEnd"/>
      <w:r w:rsidRPr="003179EE">
        <w:rPr>
          <w:rFonts w:ascii="Times New Roman" w:eastAsia="Times New Roman" w:hAnsi="Times New Roman" w:cs="Times New Roman"/>
          <w:sz w:val="20"/>
          <w:szCs w:val="20"/>
          <w:lang w:eastAsia="ru-RU"/>
        </w:rPr>
        <w:t xml:space="preserve">                                 (ФИО)                      (должность)</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Решение проверил ___________________ /______________________/_________________/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                                                  (</w:t>
      </w:r>
      <w:proofErr w:type="gramStart"/>
      <w:r w:rsidRPr="003179EE">
        <w:rPr>
          <w:rFonts w:ascii="Times New Roman" w:eastAsia="Times New Roman" w:hAnsi="Times New Roman" w:cs="Times New Roman"/>
          <w:sz w:val="20"/>
          <w:szCs w:val="20"/>
          <w:lang w:eastAsia="ru-RU"/>
        </w:rPr>
        <w:t xml:space="preserve">подпись)   </w:t>
      </w:r>
      <w:proofErr w:type="gramEnd"/>
      <w:r w:rsidRPr="003179EE">
        <w:rPr>
          <w:rFonts w:ascii="Times New Roman" w:eastAsia="Times New Roman" w:hAnsi="Times New Roman" w:cs="Times New Roman"/>
          <w:sz w:val="20"/>
          <w:szCs w:val="20"/>
          <w:lang w:eastAsia="ru-RU"/>
        </w:rPr>
        <w:t xml:space="preserve">                                 (ФИО)                      (должность)</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w:t>
      </w: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(линия отреза)</w:t>
      </w: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roofErr w:type="gramStart"/>
      <w:r w:rsidRPr="003179EE">
        <w:rPr>
          <w:rFonts w:ascii="Times New Roman" w:eastAsia="Times New Roman" w:hAnsi="Times New Roman" w:cs="Times New Roman"/>
          <w:b/>
          <w:sz w:val="24"/>
          <w:szCs w:val="24"/>
          <w:lang w:eastAsia="ru-RU"/>
        </w:rPr>
        <w:lastRenderedPageBreak/>
        <w:t>Приложение  1</w:t>
      </w:r>
      <w:r>
        <w:rPr>
          <w:rFonts w:ascii="Times New Roman" w:eastAsia="Times New Roman" w:hAnsi="Times New Roman" w:cs="Times New Roman"/>
          <w:b/>
          <w:sz w:val="24"/>
          <w:szCs w:val="24"/>
          <w:lang w:eastAsia="ru-RU"/>
        </w:rPr>
        <w:t>1</w:t>
      </w:r>
      <w:proofErr w:type="gramEnd"/>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 Административному регламенту</w:t>
      </w:r>
    </w:p>
    <w:p w:rsidR="00B35E0F" w:rsidRPr="003179EE" w:rsidRDefault="00B35E0F" w:rsidP="00B35E0F">
      <w:pPr>
        <w:spacing w:after="0" w:line="240" w:lineRule="auto"/>
        <w:jc w:val="center"/>
        <w:rPr>
          <w:rFonts w:ascii="Times New Roman" w:eastAsia="Times New Roman" w:hAnsi="Times New Roman" w:cs="Times New Roman"/>
          <w:b/>
          <w:sz w:val="20"/>
          <w:szCs w:val="20"/>
          <w:lang w:eastAsia="ru-RU"/>
        </w:rPr>
      </w:pPr>
    </w:p>
    <w:p w:rsidR="00B35E0F" w:rsidRPr="003179EE" w:rsidRDefault="00B35E0F" w:rsidP="00B35E0F">
      <w:pPr>
        <w:spacing w:after="0" w:line="240" w:lineRule="auto"/>
        <w:jc w:val="center"/>
        <w:rPr>
          <w:rFonts w:ascii="Times New Roman" w:eastAsia="Times New Roman" w:hAnsi="Times New Roman" w:cs="Times New Roman"/>
          <w:sz w:val="28"/>
          <w:szCs w:val="28"/>
          <w:lang w:eastAsia="ru-RU"/>
        </w:rPr>
      </w:pPr>
      <w:r w:rsidRPr="003179EE">
        <w:rPr>
          <w:rFonts w:ascii="Times New Roman" w:eastAsia="Times New Roman" w:hAnsi="Times New Roman" w:cs="Times New Roman"/>
          <w:sz w:val="28"/>
          <w:szCs w:val="28"/>
          <w:lang w:eastAsia="ru-RU"/>
        </w:rPr>
        <w:t>_________________________________________________________________</w:t>
      </w:r>
    </w:p>
    <w:p w:rsidR="00B35E0F" w:rsidRPr="003179EE" w:rsidRDefault="00B35E0F" w:rsidP="00B35E0F">
      <w:pPr>
        <w:spacing w:after="0" w:line="36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(наименование органа)</w:t>
      </w:r>
    </w:p>
    <w:p w:rsidR="00B35E0F" w:rsidRPr="003179EE" w:rsidRDefault="00B35E0F" w:rsidP="00B35E0F">
      <w:pPr>
        <w:spacing w:after="0" w:line="240" w:lineRule="auto"/>
        <w:jc w:val="center"/>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РЕШЕНИЕ от __________ №____</w:t>
      </w:r>
    </w:p>
    <w:p w:rsidR="00B35E0F" w:rsidRPr="003179EE" w:rsidRDefault="00B35E0F" w:rsidP="00B35E0F">
      <w:pPr>
        <w:spacing w:after="0" w:line="240" w:lineRule="auto"/>
        <w:jc w:val="center"/>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о выплате денежной выплаты на питание, </w:t>
      </w:r>
    </w:p>
    <w:p w:rsidR="00B35E0F" w:rsidRPr="003179EE" w:rsidRDefault="00B35E0F" w:rsidP="00B35E0F">
      <w:pPr>
        <w:spacing w:after="0" w:line="240" w:lineRule="auto"/>
        <w:jc w:val="center"/>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причитавшейся гражданину и не полученной им при жизни</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В соответствии с Законом Ивановской области от 14.01.2005 № 12-ОЗ «О реализации мер социальной поддержки по обеспечению полноценным питанием беременных женщин, кормящих матерей, а </w:t>
      </w:r>
      <w:proofErr w:type="gramStart"/>
      <w:r w:rsidRPr="003179EE">
        <w:rPr>
          <w:rFonts w:ascii="Times New Roman" w:eastAsia="Times New Roman" w:hAnsi="Times New Roman" w:cs="Times New Roman"/>
          <w:sz w:val="24"/>
          <w:szCs w:val="24"/>
          <w:lang w:eastAsia="ru-RU"/>
        </w:rPr>
        <w:t>так же</w:t>
      </w:r>
      <w:proofErr w:type="gramEnd"/>
      <w:r w:rsidRPr="003179EE">
        <w:rPr>
          <w:rFonts w:ascii="Times New Roman" w:eastAsia="Times New Roman" w:hAnsi="Times New Roman" w:cs="Times New Roman"/>
          <w:sz w:val="24"/>
          <w:szCs w:val="24"/>
          <w:lang w:eastAsia="ru-RU"/>
        </w:rPr>
        <w:t xml:space="preserve"> детей в возрасте до трех лет»</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Гражданину_____________________________________________________________________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r>
      <w:r w:rsidRPr="003179EE">
        <w:rPr>
          <w:rFonts w:ascii="Times New Roman" w:eastAsia="Times New Roman" w:hAnsi="Times New Roman" w:cs="Times New Roman"/>
          <w:sz w:val="18"/>
          <w:szCs w:val="18"/>
          <w:lang w:eastAsia="ru-RU"/>
        </w:rPr>
        <w:tab/>
        <w:t>(фамилия, имя, отчество получателя)</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номер карточки </w:t>
      </w:r>
      <w:proofErr w:type="gramStart"/>
      <w:r w:rsidRPr="003179EE">
        <w:rPr>
          <w:rFonts w:ascii="Times New Roman" w:eastAsia="Times New Roman" w:hAnsi="Times New Roman" w:cs="Times New Roman"/>
          <w:sz w:val="24"/>
          <w:szCs w:val="24"/>
          <w:lang w:eastAsia="ru-RU"/>
        </w:rPr>
        <w:t>учёта  _</w:t>
      </w:r>
      <w:proofErr w:type="gramEnd"/>
      <w:r w:rsidRPr="003179EE">
        <w:rPr>
          <w:rFonts w:ascii="Times New Roman" w:eastAsia="Times New Roman" w:hAnsi="Times New Roman" w:cs="Times New Roman"/>
          <w:sz w:val="24"/>
          <w:szCs w:val="24"/>
          <w:lang w:eastAsia="ru-RU"/>
        </w:rPr>
        <w:t>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зарегистрированному по адресу: 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b/>
          <w:sz w:val="24"/>
          <w:szCs w:val="24"/>
          <w:lang w:eastAsia="ru-RU"/>
        </w:rPr>
        <w:t>выплатить</w:t>
      </w:r>
      <w:r w:rsidRPr="003179EE">
        <w:rPr>
          <w:rFonts w:ascii="Times New Roman" w:eastAsia="Times New Roman" w:hAnsi="Times New Roman" w:cs="Times New Roman"/>
          <w:sz w:val="24"/>
          <w:szCs w:val="24"/>
          <w:lang w:eastAsia="ru-RU"/>
        </w:rPr>
        <w:t xml:space="preserve"> денежную выплату на питание, назначенную решением от _________ № ____, </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both"/>
        <w:rPr>
          <w:rFonts w:ascii="Times New Roman" w:eastAsia="Times New Roman" w:hAnsi="Times New Roman" w:cs="Times New Roman"/>
          <w:sz w:val="28"/>
          <w:szCs w:val="28"/>
          <w:lang w:eastAsia="ru-RU"/>
        </w:rPr>
      </w:pPr>
      <w:r w:rsidRPr="003179EE">
        <w:rPr>
          <w:rFonts w:ascii="Times New Roman" w:eastAsia="Times New Roman" w:hAnsi="Times New Roman" w:cs="Times New Roman"/>
          <w:sz w:val="24"/>
          <w:szCs w:val="24"/>
          <w:lang w:eastAsia="ru-RU"/>
        </w:rPr>
        <w:t>гражданину</w:t>
      </w:r>
      <w:r w:rsidRPr="003179EE">
        <w:rPr>
          <w:rFonts w:ascii="Times New Roman" w:eastAsia="Times New Roman" w:hAnsi="Times New Roman" w:cs="Times New Roman"/>
          <w:sz w:val="28"/>
          <w:szCs w:val="28"/>
          <w:lang w:eastAsia="ru-RU"/>
        </w:rPr>
        <w:t xml:space="preserve">__________________________________________________________ </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20"/>
          <w:szCs w:val="20"/>
          <w:lang w:eastAsia="ru-RU"/>
        </w:rPr>
        <w:tab/>
        <w:t>(фамилия, имя, отчество умершего получателя)</w:t>
      </w:r>
    </w:p>
    <w:p w:rsidR="00B35E0F" w:rsidRPr="003179EE" w:rsidRDefault="00B35E0F" w:rsidP="00B35E0F">
      <w:pPr>
        <w:spacing w:after="0" w:line="36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номер карточки </w:t>
      </w:r>
      <w:proofErr w:type="gramStart"/>
      <w:r w:rsidRPr="003179EE">
        <w:rPr>
          <w:rFonts w:ascii="Times New Roman" w:eastAsia="Times New Roman" w:hAnsi="Times New Roman" w:cs="Times New Roman"/>
          <w:sz w:val="24"/>
          <w:szCs w:val="24"/>
          <w:lang w:eastAsia="ru-RU"/>
        </w:rPr>
        <w:t>учёта  _</w:t>
      </w:r>
      <w:proofErr w:type="gramEnd"/>
      <w:r w:rsidRPr="003179EE">
        <w:rPr>
          <w:rFonts w:ascii="Times New Roman" w:eastAsia="Times New Roman" w:hAnsi="Times New Roman" w:cs="Times New Roman"/>
          <w:sz w:val="24"/>
          <w:szCs w:val="24"/>
          <w:lang w:eastAsia="ru-RU"/>
        </w:rPr>
        <w:t>_________</w:t>
      </w:r>
    </w:p>
    <w:p w:rsidR="00B35E0F" w:rsidRPr="003179EE" w:rsidRDefault="00B35E0F" w:rsidP="00B35E0F">
      <w:pPr>
        <w:spacing w:after="0" w:line="36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зарегистрированному на момент смерти по адресу ___________________________________ </w:t>
      </w:r>
    </w:p>
    <w:p w:rsidR="00B35E0F" w:rsidRPr="003179EE" w:rsidRDefault="00B35E0F" w:rsidP="00B35E0F">
      <w:pPr>
        <w:spacing w:after="0" w:line="36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 и не полученную им при жизни, за период с ___________    по _________________</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в размере ________________ руб.</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Направление выплаты 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                                                                   (почта или банковский счёт получателя)</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                          Руководитель территориального органа</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   М.П.               социальной защиты населения или лицо, </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                           уполномоченное на принятие решений           _______________________</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Руководитель филиала ОГКУ 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                                                                          (</w:t>
      </w:r>
      <w:proofErr w:type="gramStart"/>
      <w:r w:rsidRPr="003179EE">
        <w:rPr>
          <w:rFonts w:ascii="Times New Roman" w:eastAsia="Times New Roman" w:hAnsi="Times New Roman" w:cs="Times New Roman"/>
          <w:sz w:val="20"/>
          <w:szCs w:val="20"/>
          <w:lang w:eastAsia="ru-RU"/>
        </w:rPr>
        <w:t xml:space="preserve">подпись)   </w:t>
      </w:r>
      <w:proofErr w:type="gramEnd"/>
      <w:r w:rsidRPr="003179EE">
        <w:rPr>
          <w:rFonts w:ascii="Times New Roman" w:eastAsia="Times New Roman" w:hAnsi="Times New Roman" w:cs="Times New Roman"/>
          <w:sz w:val="20"/>
          <w:szCs w:val="20"/>
          <w:lang w:eastAsia="ru-RU"/>
        </w:rPr>
        <w:t xml:space="preserve">                                                 (ФИО)</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Решение подготовил ____________________ /_____________________/_______________/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                                                  (</w:t>
      </w:r>
      <w:proofErr w:type="gramStart"/>
      <w:r w:rsidRPr="003179EE">
        <w:rPr>
          <w:rFonts w:ascii="Times New Roman" w:eastAsia="Times New Roman" w:hAnsi="Times New Roman" w:cs="Times New Roman"/>
          <w:sz w:val="20"/>
          <w:szCs w:val="20"/>
          <w:lang w:eastAsia="ru-RU"/>
        </w:rPr>
        <w:t xml:space="preserve">подпись)   </w:t>
      </w:r>
      <w:proofErr w:type="gramEnd"/>
      <w:r w:rsidRPr="003179EE">
        <w:rPr>
          <w:rFonts w:ascii="Times New Roman" w:eastAsia="Times New Roman" w:hAnsi="Times New Roman" w:cs="Times New Roman"/>
          <w:sz w:val="20"/>
          <w:szCs w:val="20"/>
          <w:lang w:eastAsia="ru-RU"/>
        </w:rPr>
        <w:t xml:space="preserve">                                 (ФИО)                                       (должность)</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Решение проверил ___________________ /_____________________/_________________/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                                                  (</w:t>
      </w:r>
      <w:proofErr w:type="gramStart"/>
      <w:r w:rsidRPr="003179EE">
        <w:rPr>
          <w:rFonts w:ascii="Times New Roman" w:eastAsia="Times New Roman" w:hAnsi="Times New Roman" w:cs="Times New Roman"/>
          <w:sz w:val="20"/>
          <w:szCs w:val="20"/>
          <w:lang w:eastAsia="ru-RU"/>
        </w:rPr>
        <w:t xml:space="preserve">подпись)   </w:t>
      </w:r>
      <w:proofErr w:type="gramEnd"/>
      <w:r w:rsidRPr="003179EE">
        <w:rPr>
          <w:rFonts w:ascii="Times New Roman" w:eastAsia="Times New Roman" w:hAnsi="Times New Roman" w:cs="Times New Roman"/>
          <w:sz w:val="20"/>
          <w:szCs w:val="20"/>
          <w:lang w:eastAsia="ru-RU"/>
        </w:rPr>
        <w:t xml:space="preserve">                                 (ФИО)                                  (должность)</w:t>
      </w:r>
    </w:p>
    <w:p w:rsidR="00B35E0F" w:rsidRPr="003179EE" w:rsidRDefault="00B35E0F" w:rsidP="00B35E0F">
      <w:pPr>
        <w:spacing w:after="0" w:line="240" w:lineRule="auto"/>
        <w:jc w:val="both"/>
        <w:rPr>
          <w:rFonts w:ascii="Times New Roman" w:eastAsia="Times New Roman" w:hAnsi="Times New Roman" w:cs="Times New Roman"/>
          <w:sz w:val="20"/>
          <w:szCs w:val="20"/>
          <w:lang w:eastAsia="ru-RU"/>
        </w:rPr>
      </w:pPr>
    </w:p>
    <w:p w:rsidR="00B35E0F" w:rsidRPr="003179EE" w:rsidRDefault="00B35E0F" w:rsidP="00B35E0F">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16"/>
          <w:szCs w:val="16"/>
          <w:lang w:eastAsia="ru-RU"/>
        </w:rPr>
        <w:t xml:space="preserve">(линия </w:t>
      </w:r>
      <w:proofErr w:type="gramStart"/>
      <w:r w:rsidRPr="003179EE">
        <w:rPr>
          <w:rFonts w:ascii="Times New Roman" w:eastAsia="Times New Roman" w:hAnsi="Times New Roman" w:cs="Times New Roman"/>
          <w:sz w:val="16"/>
          <w:szCs w:val="16"/>
          <w:lang w:eastAsia="ru-RU"/>
        </w:rPr>
        <w:t>отреза)</w:t>
      </w:r>
      <w:r w:rsidRPr="003179EE">
        <w:rPr>
          <w:rFonts w:ascii="Times New Roman" w:eastAsia="Times New Roman" w:hAnsi="Times New Roman" w:cs="Times New Roman"/>
          <w:sz w:val="20"/>
          <w:szCs w:val="20"/>
          <w:lang w:eastAsia="ru-RU"/>
        </w:rPr>
        <w:t>---------------------------------------------------------------------------------------------------------------------------------</w:t>
      </w:r>
      <w:proofErr w:type="gramEnd"/>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5E0F" w:rsidRPr="003179EE" w:rsidSect="003179EE">
          <w:pgSz w:w="11906" w:h="16838"/>
          <w:pgMar w:top="340" w:right="1134" w:bottom="34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B35E0F" w:rsidRPr="003179EE" w:rsidTr="00D57056">
        <w:tc>
          <w:tcPr>
            <w:tcW w:w="3609" w:type="dxa"/>
            <w:shd w:val="clear" w:color="auto" w:fill="auto"/>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bCs/>
                <w:sz w:val="24"/>
                <w:szCs w:val="24"/>
                <w:lang w:eastAsia="ru-RU"/>
              </w:rPr>
              <w:t xml:space="preserve">Штамп (реквизиты ТО СЗН)  </w:t>
            </w:r>
          </w:p>
        </w:tc>
      </w:tr>
    </w:tbl>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lang w:eastAsia="ru-RU"/>
        </w:rPr>
        <w:br w:type="column"/>
      </w:r>
      <w:r w:rsidRPr="003179EE">
        <w:rPr>
          <w:rFonts w:ascii="Times New Roman" w:eastAsia="Times New Roman" w:hAnsi="Times New Roman" w:cs="Times New Roman"/>
          <w:b/>
          <w:sz w:val="24"/>
          <w:szCs w:val="24"/>
          <w:lang w:eastAsia="ru-RU"/>
        </w:rPr>
        <w:t>Уведомление о принятом решении</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r w:rsidRPr="003179EE">
        <w:rPr>
          <w:rFonts w:ascii="Times New Roman" w:eastAsia="Times New Roman" w:hAnsi="Times New Roman" w:cs="Times New Roman"/>
          <w:b/>
          <w:lang w:eastAsia="ru-RU"/>
        </w:rPr>
        <w:t>________________________________________</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                              (Ф.И.О.)</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sz w:val="18"/>
          <w:szCs w:val="18"/>
          <w:lang w:eastAsia="ru-RU"/>
        </w:rPr>
      </w:pPr>
      <w:r w:rsidRPr="003179EE">
        <w:rPr>
          <w:rFonts w:ascii="Times New Roman" w:eastAsia="Times New Roman" w:hAnsi="Times New Roman" w:cs="Times New Roman"/>
          <w:b/>
          <w:sz w:val="18"/>
          <w:szCs w:val="18"/>
          <w:lang w:eastAsia="ru-RU"/>
        </w:rPr>
        <w:t>_________________________________________________</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sz w:val="18"/>
          <w:szCs w:val="18"/>
          <w:lang w:eastAsia="ru-RU"/>
        </w:rPr>
        <w:sectPr w:rsidR="00B35E0F" w:rsidRPr="003179EE" w:rsidSect="003179EE">
          <w:type w:val="continuous"/>
          <w:pgSz w:w="11906" w:h="16838"/>
          <w:pgMar w:top="340" w:right="1134" w:bottom="346" w:left="1134" w:header="709" w:footer="709" w:gutter="0"/>
          <w:cols w:num="2" w:space="708" w:equalWidth="0">
            <w:col w:w="4465" w:space="708"/>
            <w:col w:w="4465"/>
          </w:cols>
          <w:docGrid w:linePitch="360"/>
        </w:sectPr>
      </w:pPr>
      <w:r w:rsidRPr="003179EE">
        <w:rPr>
          <w:rFonts w:ascii="Times New Roman" w:eastAsia="Times New Roman" w:hAnsi="Times New Roman" w:cs="Times New Roman"/>
          <w:sz w:val="18"/>
          <w:szCs w:val="18"/>
          <w:lang w:eastAsia="ru-RU"/>
        </w:rPr>
        <w:t xml:space="preserve">                             (Адрес)</w:t>
      </w:r>
    </w:p>
    <w:p w:rsidR="00B35E0F" w:rsidRPr="003179EE" w:rsidRDefault="00B35E0F" w:rsidP="00B35E0F">
      <w:pPr>
        <w:spacing w:after="0" w:line="240" w:lineRule="auto"/>
        <w:ind w:firstLine="720"/>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На основании Вашего заявления и представленных документов </w:t>
      </w:r>
      <w:r w:rsidRPr="003179EE">
        <w:rPr>
          <w:rFonts w:ascii="Times New Roman" w:eastAsia="Times New Roman" w:hAnsi="Times New Roman" w:cs="Times New Roman"/>
          <w:b/>
          <w:sz w:val="24"/>
          <w:szCs w:val="24"/>
          <w:lang w:eastAsia="ru-RU"/>
        </w:rPr>
        <w:t xml:space="preserve">принято решение о выплате денежной выплаты на питание, причитавшейся гражданину _________________________ </w:t>
      </w:r>
      <w:r w:rsidRPr="003179EE">
        <w:rPr>
          <w:rFonts w:ascii="Times New Roman" w:eastAsia="Times New Roman" w:hAnsi="Times New Roman" w:cs="Times New Roman"/>
          <w:sz w:val="24"/>
          <w:szCs w:val="24"/>
          <w:lang w:eastAsia="ru-RU"/>
        </w:rPr>
        <w:t xml:space="preserve">и не полученной им при </w:t>
      </w:r>
      <w:proofErr w:type="gramStart"/>
      <w:r w:rsidRPr="003179EE">
        <w:rPr>
          <w:rFonts w:ascii="Times New Roman" w:eastAsia="Times New Roman" w:hAnsi="Times New Roman" w:cs="Times New Roman"/>
          <w:sz w:val="24"/>
          <w:szCs w:val="24"/>
          <w:lang w:eastAsia="ru-RU"/>
        </w:rPr>
        <w:t>жизни,</w:t>
      </w:r>
      <w:r w:rsidRPr="003179EE">
        <w:rPr>
          <w:rFonts w:ascii="Times New Roman" w:eastAsia="Times New Roman" w:hAnsi="Times New Roman" w:cs="Times New Roman"/>
          <w:b/>
          <w:sz w:val="24"/>
          <w:szCs w:val="24"/>
          <w:lang w:eastAsia="ru-RU"/>
        </w:rPr>
        <w:t xml:space="preserve"> </w:t>
      </w:r>
      <w:r w:rsidRPr="003179EE">
        <w:rPr>
          <w:rFonts w:ascii="Times New Roman" w:eastAsia="Times New Roman" w:hAnsi="Times New Roman" w:cs="Times New Roman"/>
          <w:sz w:val="24"/>
          <w:szCs w:val="24"/>
          <w:lang w:eastAsia="ru-RU"/>
        </w:rPr>
        <w:t xml:space="preserve"> в</w:t>
      </w:r>
      <w:proofErr w:type="gramEnd"/>
      <w:r w:rsidRPr="003179EE">
        <w:rPr>
          <w:rFonts w:ascii="Times New Roman" w:eastAsia="Times New Roman" w:hAnsi="Times New Roman" w:cs="Times New Roman"/>
          <w:sz w:val="24"/>
          <w:szCs w:val="24"/>
          <w:lang w:eastAsia="ru-RU"/>
        </w:rPr>
        <w:t xml:space="preserve"> размере ________ руб. Выплату можно получить _____________________________.</w:t>
      </w:r>
    </w:p>
    <w:p w:rsidR="00B35E0F" w:rsidRPr="003179EE" w:rsidRDefault="00B35E0F" w:rsidP="00B35E0F">
      <w:pPr>
        <w:spacing w:after="0" w:line="240" w:lineRule="auto"/>
        <w:ind w:firstLine="720"/>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18"/>
          <w:szCs w:val="18"/>
          <w:lang w:eastAsia="ru-RU"/>
        </w:rPr>
        <w:t xml:space="preserve">                                           (указать на почте или в банке, и в какой </w:t>
      </w:r>
      <w:proofErr w:type="gramStart"/>
      <w:r w:rsidRPr="003179EE">
        <w:rPr>
          <w:rFonts w:ascii="Times New Roman" w:eastAsia="Times New Roman" w:hAnsi="Times New Roman" w:cs="Times New Roman"/>
          <w:sz w:val="18"/>
          <w:szCs w:val="18"/>
          <w:lang w:eastAsia="ru-RU"/>
        </w:rPr>
        <w:t>срок )</w:t>
      </w:r>
      <w:proofErr w:type="gramEnd"/>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Руководитель территориального органа</w:t>
      </w:r>
    </w:p>
    <w:p w:rsidR="00B35E0F" w:rsidRPr="003179EE" w:rsidRDefault="00B35E0F" w:rsidP="00B35E0F">
      <w:pPr>
        <w:spacing w:after="0" w:line="240" w:lineRule="auto"/>
        <w:jc w:val="both"/>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b/>
          <w:sz w:val="24"/>
          <w:szCs w:val="24"/>
          <w:lang w:eastAsia="ru-RU"/>
        </w:rPr>
        <w:t xml:space="preserve">социальной защиты населения или лицо, </w:t>
      </w:r>
    </w:p>
    <w:p w:rsidR="00B35E0F" w:rsidRPr="003179EE" w:rsidRDefault="00B35E0F" w:rsidP="00B35E0F">
      <w:pPr>
        <w:spacing w:after="0" w:line="240" w:lineRule="auto"/>
        <w:jc w:val="both"/>
        <w:rPr>
          <w:rFonts w:ascii="Times New Roman" w:eastAsia="Times New Roman" w:hAnsi="Times New Roman" w:cs="Times New Roman"/>
          <w:b/>
          <w:lang w:eastAsia="ru-RU"/>
        </w:rPr>
      </w:pPr>
      <w:r w:rsidRPr="003179EE">
        <w:rPr>
          <w:rFonts w:ascii="Times New Roman" w:eastAsia="Times New Roman" w:hAnsi="Times New Roman" w:cs="Times New Roman"/>
          <w:b/>
          <w:sz w:val="24"/>
          <w:szCs w:val="24"/>
          <w:lang w:eastAsia="ru-RU"/>
        </w:rPr>
        <w:t>уполномоченное на принятие решений</w:t>
      </w:r>
      <w:r w:rsidRPr="003179EE">
        <w:rPr>
          <w:rFonts w:ascii="Times New Roman" w:eastAsia="Times New Roman" w:hAnsi="Times New Roman" w:cs="Times New Roman"/>
          <w:sz w:val="24"/>
          <w:szCs w:val="24"/>
          <w:lang w:eastAsia="ru-RU"/>
        </w:rPr>
        <w:t xml:space="preserve">           ____________________ /________________/</w:t>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sz w:val="18"/>
          <w:szCs w:val="18"/>
          <w:lang w:eastAsia="ru-RU"/>
        </w:rPr>
        <w:sectPr w:rsidR="00B35E0F" w:rsidRPr="003179EE" w:rsidSect="003179EE">
          <w:type w:val="continuous"/>
          <w:pgSz w:w="11906" w:h="16838"/>
          <w:pgMar w:top="340" w:right="1134" w:bottom="346" w:left="1134" w:header="709" w:footer="709" w:gutter="0"/>
          <w:cols w:space="708"/>
          <w:docGrid w:linePitch="360"/>
        </w:sect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roofErr w:type="gramStart"/>
      <w:r w:rsidRPr="003179EE">
        <w:rPr>
          <w:rFonts w:ascii="Times New Roman" w:eastAsia="Times New Roman" w:hAnsi="Times New Roman" w:cs="Times New Roman"/>
          <w:b/>
          <w:sz w:val="24"/>
          <w:szCs w:val="24"/>
          <w:lang w:eastAsia="ru-RU"/>
        </w:rPr>
        <w:lastRenderedPageBreak/>
        <w:t>Приложение  1</w:t>
      </w:r>
      <w:r>
        <w:rPr>
          <w:rFonts w:ascii="Times New Roman" w:eastAsia="Times New Roman" w:hAnsi="Times New Roman" w:cs="Times New Roman"/>
          <w:b/>
          <w:sz w:val="24"/>
          <w:szCs w:val="24"/>
          <w:lang w:eastAsia="ru-RU"/>
        </w:rPr>
        <w:t>2</w:t>
      </w:r>
      <w:proofErr w:type="gramEnd"/>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 Административному регламенту</w:t>
      </w:r>
    </w:p>
    <w:p w:rsidR="00B35E0F" w:rsidRPr="003179EE" w:rsidRDefault="00B35E0F" w:rsidP="00B35E0F">
      <w:pPr>
        <w:spacing w:after="0" w:line="240" w:lineRule="auto"/>
        <w:jc w:val="center"/>
        <w:rPr>
          <w:rFonts w:ascii="Times New Roman" w:eastAsia="Times New Roman" w:hAnsi="Times New Roman" w:cs="Times New Roman"/>
          <w:b/>
          <w:sz w:val="28"/>
          <w:szCs w:val="28"/>
          <w:lang w:eastAsia="ru-RU"/>
        </w:rPr>
      </w:pPr>
    </w:p>
    <w:p w:rsidR="00B35E0F" w:rsidRPr="003179EE" w:rsidRDefault="00B35E0F" w:rsidP="00B35E0F">
      <w:pPr>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8"/>
          <w:szCs w:val="28"/>
          <w:lang w:eastAsia="ru-RU"/>
        </w:rPr>
        <w:t>Журнал</w:t>
      </w:r>
    </w:p>
    <w:p w:rsidR="00B35E0F" w:rsidRPr="003179EE" w:rsidRDefault="00B35E0F" w:rsidP="00B35E0F">
      <w:pPr>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8"/>
          <w:szCs w:val="28"/>
          <w:lang w:eastAsia="ru-RU"/>
        </w:rPr>
        <w:t xml:space="preserve">регистрации решений о прекращении предоставления </w:t>
      </w:r>
    </w:p>
    <w:p w:rsidR="00B35E0F" w:rsidRPr="003179EE" w:rsidRDefault="00B35E0F" w:rsidP="00B35E0F">
      <w:pPr>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8"/>
          <w:szCs w:val="28"/>
          <w:lang w:eastAsia="ru-RU"/>
        </w:rPr>
        <w:t xml:space="preserve">денежных выплат на питание </w:t>
      </w:r>
    </w:p>
    <w:p w:rsidR="00B35E0F" w:rsidRPr="003179EE" w:rsidRDefault="00B35E0F" w:rsidP="00B35E0F">
      <w:pPr>
        <w:spacing w:after="0" w:line="240" w:lineRule="auto"/>
        <w:jc w:val="center"/>
        <w:rPr>
          <w:rFonts w:ascii="Times New Roman" w:eastAsia="Times New Roman" w:hAnsi="Times New Roman" w:cs="Times New Roman"/>
          <w:sz w:val="28"/>
          <w:szCs w:val="28"/>
          <w:lang w:eastAsia="ru-RU"/>
        </w:rPr>
      </w:pPr>
      <w:r w:rsidRPr="003179EE">
        <w:rPr>
          <w:rFonts w:ascii="Times New Roman" w:eastAsia="Times New Roman" w:hAnsi="Times New Roman" w:cs="Times New Roman"/>
          <w:sz w:val="28"/>
          <w:szCs w:val="28"/>
          <w:lang w:eastAsia="ru-RU"/>
        </w:rPr>
        <w:t>(рекомендуется вести в электронном виде)</w:t>
      </w:r>
    </w:p>
    <w:p w:rsidR="00B35E0F" w:rsidRPr="003179EE" w:rsidRDefault="00B35E0F" w:rsidP="00B35E0F">
      <w:pPr>
        <w:spacing w:after="0" w:line="240" w:lineRule="auto"/>
        <w:jc w:val="center"/>
        <w:rPr>
          <w:rFonts w:ascii="Times New Roman" w:eastAsia="Times New Roman" w:hAnsi="Times New Roman" w:cs="Times New Roman"/>
          <w:b/>
          <w:sz w:val="28"/>
          <w:szCs w:val="28"/>
          <w:lang w:eastAsia="ru-RU"/>
        </w:rPr>
      </w:pPr>
    </w:p>
    <w:tbl>
      <w:tblPr>
        <w:tblpPr w:leftFromText="180" w:rightFromText="180" w:vertAnchor="page" w:horzAnchor="margin" w:tblpX="279" w:tblpY="3835"/>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59"/>
        <w:gridCol w:w="1260"/>
        <w:gridCol w:w="1980"/>
        <w:gridCol w:w="1980"/>
        <w:gridCol w:w="1620"/>
        <w:gridCol w:w="3960"/>
        <w:gridCol w:w="2149"/>
      </w:tblGrid>
      <w:tr w:rsidR="00B35E0F" w:rsidRPr="003179EE" w:rsidTr="00D57056">
        <w:trPr>
          <w:trHeight w:val="2135"/>
        </w:trPr>
        <w:tc>
          <w:tcPr>
            <w:tcW w:w="562"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п/п</w:t>
            </w:r>
          </w:p>
        </w:tc>
        <w:tc>
          <w:tcPr>
            <w:tcW w:w="1559"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Ф.И.О. получателя</w:t>
            </w:r>
          </w:p>
        </w:tc>
        <w:tc>
          <w:tcPr>
            <w:tcW w:w="126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Адрес получателя</w:t>
            </w:r>
          </w:p>
        </w:tc>
        <w:tc>
          <w:tcPr>
            <w:tcW w:w="198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Дата и номер решения (протокола) о предоставлении выплат</w:t>
            </w:r>
          </w:p>
        </w:tc>
        <w:tc>
          <w:tcPr>
            <w:tcW w:w="198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Дата принятия решения о прекращении / срок (с…) прекращения предоставления выплаты</w:t>
            </w:r>
          </w:p>
        </w:tc>
        <w:tc>
          <w:tcPr>
            <w:tcW w:w="162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Причина  прекращения</w:t>
            </w:r>
          </w:p>
        </w:tc>
        <w:tc>
          <w:tcPr>
            <w:tcW w:w="396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Основание прекращения денежной выплаты на питание</w:t>
            </w:r>
          </w:p>
        </w:tc>
        <w:tc>
          <w:tcPr>
            <w:tcW w:w="2149"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Дата доведения до сведения получателя решения о прекращении предоставления денежной выплаты</w:t>
            </w:r>
          </w:p>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0"/>
                <w:szCs w:val="20"/>
                <w:lang w:eastAsia="ru-RU"/>
              </w:rPr>
              <w:t>на питание</w:t>
            </w:r>
          </w:p>
        </w:tc>
      </w:tr>
      <w:tr w:rsidR="00B35E0F" w:rsidRPr="003179EE" w:rsidTr="00D57056">
        <w:trPr>
          <w:trHeight w:val="188"/>
        </w:trPr>
        <w:tc>
          <w:tcPr>
            <w:tcW w:w="562"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1</w:t>
            </w:r>
          </w:p>
        </w:tc>
        <w:tc>
          <w:tcPr>
            <w:tcW w:w="1559"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2</w:t>
            </w:r>
          </w:p>
        </w:tc>
        <w:tc>
          <w:tcPr>
            <w:tcW w:w="126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3</w:t>
            </w:r>
          </w:p>
        </w:tc>
        <w:tc>
          <w:tcPr>
            <w:tcW w:w="198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4</w:t>
            </w:r>
          </w:p>
        </w:tc>
        <w:tc>
          <w:tcPr>
            <w:tcW w:w="198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5</w:t>
            </w:r>
          </w:p>
        </w:tc>
        <w:tc>
          <w:tcPr>
            <w:tcW w:w="162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6</w:t>
            </w:r>
          </w:p>
        </w:tc>
        <w:tc>
          <w:tcPr>
            <w:tcW w:w="396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7</w:t>
            </w:r>
          </w:p>
        </w:tc>
        <w:tc>
          <w:tcPr>
            <w:tcW w:w="2149"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8</w:t>
            </w:r>
          </w:p>
        </w:tc>
      </w:tr>
      <w:tr w:rsidR="00B35E0F" w:rsidRPr="003179EE" w:rsidTr="00D57056">
        <w:trPr>
          <w:trHeight w:val="504"/>
        </w:trPr>
        <w:tc>
          <w:tcPr>
            <w:tcW w:w="562"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c>
          <w:tcPr>
            <w:tcW w:w="1559"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c>
          <w:tcPr>
            <w:tcW w:w="126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c>
          <w:tcPr>
            <w:tcW w:w="198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c>
          <w:tcPr>
            <w:tcW w:w="198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c>
          <w:tcPr>
            <w:tcW w:w="162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c>
          <w:tcPr>
            <w:tcW w:w="3960"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c>
          <w:tcPr>
            <w:tcW w:w="2149" w:type="dxa"/>
            <w:shd w:val="clear" w:color="auto" w:fill="auto"/>
            <w:vAlign w:val="center"/>
          </w:tcPr>
          <w:p w:rsidR="00B35E0F" w:rsidRPr="003179EE" w:rsidRDefault="00B35E0F" w:rsidP="00D57056">
            <w:pPr>
              <w:spacing w:after="0" w:line="240" w:lineRule="auto"/>
              <w:jc w:val="center"/>
              <w:rPr>
                <w:rFonts w:ascii="Times New Roman" w:eastAsia="Times New Roman" w:hAnsi="Times New Roman" w:cs="Times New Roman"/>
                <w:sz w:val="20"/>
                <w:szCs w:val="20"/>
                <w:lang w:eastAsia="ru-RU"/>
              </w:rPr>
            </w:pPr>
          </w:p>
        </w:tc>
      </w:tr>
    </w:tbl>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sz w:val="18"/>
          <w:szCs w:val="18"/>
          <w:lang w:eastAsia="ru-RU"/>
        </w:rPr>
        <w:sectPr w:rsidR="00B35E0F" w:rsidRPr="003179EE" w:rsidSect="003179EE">
          <w:footerReference w:type="even" r:id="rId40"/>
          <w:footerReference w:type="default" r:id="rId41"/>
          <w:pgSz w:w="16838" w:h="11906" w:orient="landscape"/>
          <w:pgMar w:top="1134" w:right="340" w:bottom="1134" w:left="346" w:header="709" w:footer="709" w:gutter="0"/>
          <w:cols w:space="708"/>
          <w:docGrid w:linePitch="360"/>
        </w:sectPr>
      </w:pP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35E0F" w:rsidRPr="003179EE" w:rsidRDefault="00B35E0F" w:rsidP="00B35E0F">
      <w:pPr>
        <w:spacing w:after="0" w:line="240" w:lineRule="auto"/>
        <w:rPr>
          <w:rFonts w:ascii="Times New Roman" w:eastAsia="Times New Roman" w:hAnsi="Times New Roman" w:cs="Times New Roman"/>
          <w:b/>
          <w:sz w:val="24"/>
          <w:szCs w:val="24"/>
          <w:lang w:eastAsia="ru-RU"/>
        </w:rPr>
      </w:pPr>
      <w:r w:rsidRPr="003179EE">
        <w:rPr>
          <w:rFonts w:ascii="Times New Roman" w:eastAsia="Times New Roman" w:hAnsi="Times New Roman" w:cs="Times New Roman"/>
          <w:sz w:val="20"/>
          <w:szCs w:val="20"/>
          <w:lang w:eastAsia="ru-RU"/>
        </w:rPr>
        <w:t xml:space="preserve">                                                                                                                                                               </w:t>
      </w:r>
      <w:r w:rsidRPr="003179EE">
        <w:rPr>
          <w:rFonts w:ascii="Times New Roman" w:eastAsia="Times New Roman" w:hAnsi="Times New Roman" w:cs="Times New Roman"/>
          <w:b/>
          <w:sz w:val="24"/>
          <w:szCs w:val="24"/>
          <w:lang w:eastAsia="ru-RU"/>
        </w:rPr>
        <w:t>Приложение 1</w:t>
      </w:r>
      <w:r>
        <w:rPr>
          <w:rFonts w:ascii="Times New Roman" w:eastAsia="Times New Roman" w:hAnsi="Times New Roman" w:cs="Times New Roman"/>
          <w:b/>
          <w:sz w:val="24"/>
          <w:szCs w:val="24"/>
          <w:lang w:eastAsia="ru-RU"/>
        </w:rPr>
        <w:t>3</w:t>
      </w:r>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 Административному регламенту</w:t>
      </w:r>
    </w:p>
    <w:p w:rsidR="00B35E0F" w:rsidRPr="003179EE" w:rsidRDefault="00B35E0F" w:rsidP="00B35E0F">
      <w:pPr>
        <w:spacing w:after="0" w:line="240" w:lineRule="auto"/>
        <w:jc w:val="center"/>
        <w:rPr>
          <w:rFonts w:ascii="Times New Roman" w:eastAsia="Times New Roman" w:hAnsi="Times New Roman" w:cs="Times New Roman"/>
          <w:b/>
          <w:bCs/>
          <w:sz w:val="26"/>
          <w:szCs w:val="26"/>
          <w:lang w:eastAsia="ru-RU"/>
        </w:rPr>
      </w:pPr>
    </w:p>
    <w:tbl>
      <w:tblPr>
        <w:tblpPr w:leftFromText="180" w:rightFromText="180" w:vertAnchor="page" w:horzAnchor="margin" w:tblpXSpec="right" w:tblpY="1315"/>
        <w:tblW w:w="3780" w:type="dxa"/>
        <w:tblLayout w:type="fixed"/>
        <w:tblCellMar>
          <w:left w:w="28" w:type="dxa"/>
          <w:right w:w="28" w:type="dxa"/>
        </w:tblCellMar>
        <w:tblLook w:val="0000" w:firstRow="0" w:lastRow="0" w:firstColumn="0" w:lastColumn="0" w:noHBand="0" w:noVBand="0"/>
      </w:tblPr>
      <w:tblGrid>
        <w:gridCol w:w="3780"/>
      </w:tblGrid>
      <w:tr w:rsidR="00B35E0F" w:rsidRPr="003179EE" w:rsidTr="00D57056">
        <w:trPr>
          <w:cantSplit/>
        </w:trPr>
        <w:tc>
          <w:tcPr>
            <w:tcW w:w="3780" w:type="dxa"/>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bCs/>
                <w:sz w:val="24"/>
                <w:szCs w:val="24"/>
                <w:lang w:eastAsia="ru-RU"/>
              </w:rPr>
              <w:t>В территориальный орган социальной защиты населения  ______________________________________________________________</w:t>
            </w:r>
          </w:p>
        </w:tc>
      </w:tr>
    </w:tbl>
    <w:p w:rsidR="00B35E0F" w:rsidRPr="003179EE" w:rsidRDefault="00B35E0F" w:rsidP="00B35E0F">
      <w:pPr>
        <w:spacing w:after="0" w:line="240" w:lineRule="auto"/>
        <w:jc w:val="center"/>
        <w:rPr>
          <w:rFonts w:ascii="Times New Roman" w:eastAsia="Times New Roman" w:hAnsi="Times New Roman" w:cs="Times New Roman"/>
          <w:b/>
          <w:bCs/>
          <w:sz w:val="26"/>
          <w:szCs w:val="26"/>
          <w:lang w:eastAsia="ru-RU"/>
        </w:rPr>
      </w:pPr>
    </w:p>
    <w:p w:rsidR="00B35E0F" w:rsidRPr="003179EE" w:rsidRDefault="00B35E0F" w:rsidP="00B35E0F">
      <w:pPr>
        <w:spacing w:after="0" w:line="240" w:lineRule="auto"/>
        <w:jc w:val="center"/>
        <w:rPr>
          <w:rFonts w:ascii="Times New Roman" w:eastAsia="Times New Roman" w:hAnsi="Times New Roman" w:cs="Times New Roman"/>
          <w:b/>
          <w:bCs/>
          <w:sz w:val="26"/>
          <w:szCs w:val="26"/>
          <w:lang w:eastAsia="ru-RU"/>
        </w:rPr>
      </w:pPr>
    </w:p>
    <w:p w:rsidR="00B35E0F" w:rsidRPr="003179EE" w:rsidRDefault="00B35E0F" w:rsidP="00B35E0F">
      <w:pPr>
        <w:spacing w:after="0" w:line="240" w:lineRule="auto"/>
        <w:jc w:val="center"/>
        <w:rPr>
          <w:rFonts w:ascii="Times New Roman" w:eastAsia="Times New Roman" w:hAnsi="Times New Roman" w:cs="Times New Roman"/>
          <w:b/>
          <w:bCs/>
          <w:sz w:val="26"/>
          <w:szCs w:val="26"/>
          <w:lang w:eastAsia="ru-RU"/>
        </w:rPr>
      </w:pPr>
    </w:p>
    <w:p w:rsidR="00B35E0F" w:rsidRPr="003179EE" w:rsidRDefault="00B35E0F" w:rsidP="00B35E0F">
      <w:pPr>
        <w:spacing w:after="0" w:line="240" w:lineRule="auto"/>
        <w:jc w:val="center"/>
        <w:rPr>
          <w:rFonts w:ascii="Times New Roman" w:eastAsia="Times New Roman" w:hAnsi="Times New Roman" w:cs="Times New Roman"/>
          <w:b/>
          <w:bCs/>
          <w:sz w:val="26"/>
          <w:szCs w:val="26"/>
          <w:lang w:eastAsia="ru-RU"/>
        </w:rPr>
      </w:pPr>
    </w:p>
    <w:p w:rsidR="00B35E0F" w:rsidRPr="003179EE" w:rsidRDefault="00B35E0F" w:rsidP="00B35E0F">
      <w:pPr>
        <w:spacing w:after="0" w:line="240" w:lineRule="auto"/>
        <w:jc w:val="center"/>
        <w:rPr>
          <w:rFonts w:ascii="Times New Roman" w:eastAsia="Times New Roman" w:hAnsi="Times New Roman" w:cs="Times New Roman"/>
          <w:b/>
          <w:bCs/>
          <w:sz w:val="26"/>
          <w:szCs w:val="26"/>
          <w:lang w:eastAsia="ru-RU"/>
        </w:rPr>
      </w:pPr>
    </w:p>
    <w:p w:rsidR="00B35E0F" w:rsidRPr="003179EE" w:rsidRDefault="00B35E0F" w:rsidP="00B35E0F">
      <w:pPr>
        <w:spacing w:after="0" w:line="240" w:lineRule="auto"/>
        <w:jc w:val="center"/>
        <w:rPr>
          <w:rFonts w:ascii="Times New Roman" w:eastAsia="Times New Roman" w:hAnsi="Times New Roman" w:cs="Times New Roman"/>
          <w:b/>
          <w:bCs/>
          <w:sz w:val="26"/>
          <w:szCs w:val="26"/>
          <w:lang w:eastAsia="ru-RU"/>
        </w:rPr>
      </w:pPr>
      <w:r w:rsidRPr="003179EE">
        <w:rPr>
          <w:rFonts w:ascii="Times New Roman" w:eastAsia="Times New Roman" w:hAnsi="Times New Roman" w:cs="Times New Roman"/>
          <w:b/>
          <w:bCs/>
          <w:sz w:val="26"/>
          <w:szCs w:val="26"/>
          <w:lang w:eastAsia="ru-RU"/>
        </w:rPr>
        <w:t xml:space="preserve">ЗАЯВЛЕНИЕ </w:t>
      </w:r>
    </w:p>
    <w:p w:rsidR="00B35E0F" w:rsidRPr="003179EE" w:rsidRDefault="00B35E0F" w:rsidP="00B35E0F">
      <w:pPr>
        <w:spacing w:after="0" w:line="240" w:lineRule="auto"/>
        <w:jc w:val="center"/>
        <w:rPr>
          <w:rFonts w:ascii="Times New Roman" w:eastAsia="Times New Roman" w:hAnsi="Times New Roman" w:cs="Times New Roman"/>
          <w:b/>
          <w:bCs/>
          <w:sz w:val="26"/>
          <w:szCs w:val="26"/>
          <w:lang w:eastAsia="ru-RU"/>
        </w:rPr>
      </w:pPr>
      <w:r w:rsidRPr="003179EE">
        <w:rPr>
          <w:rFonts w:ascii="Times New Roman" w:eastAsia="Times New Roman" w:hAnsi="Times New Roman" w:cs="Times New Roman"/>
          <w:b/>
          <w:bCs/>
          <w:sz w:val="26"/>
          <w:szCs w:val="26"/>
          <w:lang w:eastAsia="ru-RU"/>
        </w:rPr>
        <w:t>на изменение выплатных реквизитов</w:t>
      </w:r>
    </w:p>
    <w:p w:rsidR="00B35E0F" w:rsidRPr="003179EE" w:rsidRDefault="00B35E0F" w:rsidP="00B35E0F">
      <w:pPr>
        <w:tabs>
          <w:tab w:val="right" w:pos="9540"/>
        </w:tabs>
        <w:spacing w:after="0" w:line="240" w:lineRule="auto"/>
        <w:ind w:right="-1" w:firstLine="567"/>
        <w:rPr>
          <w:rFonts w:ascii="Times New Roman" w:eastAsia="Times New Roman" w:hAnsi="Times New Roman" w:cs="Times New Roman"/>
          <w:sz w:val="24"/>
          <w:szCs w:val="24"/>
          <w:lang w:eastAsia="ru-RU"/>
        </w:rPr>
      </w:pPr>
    </w:p>
    <w:p w:rsidR="00B35E0F" w:rsidRPr="003179EE" w:rsidRDefault="00B35E0F" w:rsidP="00B35E0F">
      <w:pPr>
        <w:tabs>
          <w:tab w:val="right" w:pos="9540"/>
        </w:tabs>
        <w:spacing w:after="0" w:line="240" w:lineRule="auto"/>
        <w:ind w:right="-1" w:firstLine="567"/>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Я,  </w:t>
      </w:r>
      <w:r w:rsidRPr="003179EE">
        <w:rPr>
          <w:rFonts w:ascii="Times New Roman" w:eastAsia="Times New Roman" w:hAnsi="Times New Roman" w:cs="Times New Roman"/>
          <w:sz w:val="24"/>
          <w:szCs w:val="24"/>
          <w:lang w:eastAsia="ru-RU"/>
        </w:rPr>
        <w:tab/>
      </w:r>
    </w:p>
    <w:p w:rsidR="00B35E0F" w:rsidRPr="003179EE" w:rsidRDefault="00B35E0F" w:rsidP="00B35E0F">
      <w:pPr>
        <w:pBdr>
          <w:top w:val="single" w:sz="4" w:space="1" w:color="auto"/>
        </w:pBdr>
        <w:tabs>
          <w:tab w:val="right" w:pos="10620"/>
        </w:tabs>
        <w:spacing w:after="0" w:line="240" w:lineRule="auto"/>
        <w:ind w:left="1134" w:right="-1"/>
        <w:rPr>
          <w:rFonts w:ascii="Times New Roman" w:eastAsia="Times New Roman" w:hAnsi="Times New Roman" w:cs="Times New Roman"/>
          <w:sz w:val="2"/>
          <w:szCs w:val="2"/>
          <w:lang w:eastAsia="ru-RU"/>
        </w:rPr>
      </w:pPr>
    </w:p>
    <w:p w:rsidR="00B35E0F" w:rsidRPr="003179EE" w:rsidRDefault="00B35E0F" w:rsidP="00B35E0F">
      <w:pPr>
        <w:tabs>
          <w:tab w:val="right" w:pos="9720"/>
        </w:tabs>
        <w:spacing w:after="0" w:line="240" w:lineRule="auto"/>
        <w:ind w:right="-1"/>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дата рождения  </w:t>
      </w:r>
      <w:r w:rsidRPr="003179EE">
        <w:rPr>
          <w:rFonts w:ascii="Times New Roman" w:eastAsia="Times New Roman" w:hAnsi="Times New Roman" w:cs="Times New Roman"/>
          <w:sz w:val="24"/>
          <w:szCs w:val="24"/>
          <w:lang w:eastAsia="ru-RU"/>
        </w:rPr>
        <w:tab/>
      </w:r>
    </w:p>
    <w:p w:rsidR="00B35E0F" w:rsidRPr="003179EE" w:rsidRDefault="00B35E0F" w:rsidP="00B35E0F">
      <w:pPr>
        <w:pBdr>
          <w:top w:val="single" w:sz="4" w:space="1" w:color="auto"/>
        </w:pBdr>
        <w:tabs>
          <w:tab w:val="right" w:pos="9720"/>
        </w:tabs>
        <w:spacing w:after="0" w:line="240" w:lineRule="auto"/>
        <w:ind w:left="1588" w:right="-1"/>
        <w:rPr>
          <w:rFonts w:ascii="Times New Roman" w:eastAsia="Times New Roman" w:hAnsi="Times New Roman" w:cs="Times New Roman"/>
          <w:sz w:val="2"/>
          <w:szCs w:val="2"/>
          <w:lang w:eastAsia="ru-RU"/>
        </w:rPr>
      </w:pPr>
    </w:p>
    <w:p w:rsidR="00B35E0F" w:rsidRPr="003179EE" w:rsidRDefault="00B35E0F" w:rsidP="00B35E0F">
      <w:pPr>
        <w:tabs>
          <w:tab w:val="right" w:pos="9720"/>
        </w:tabs>
        <w:spacing w:after="0" w:line="240" w:lineRule="auto"/>
        <w:ind w:right="-1"/>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место жительства  </w:t>
      </w:r>
      <w:r w:rsidRPr="003179EE">
        <w:rPr>
          <w:rFonts w:ascii="Times New Roman" w:eastAsia="Times New Roman" w:hAnsi="Times New Roman" w:cs="Times New Roman"/>
          <w:sz w:val="24"/>
          <w:szCs w:val="24"/>
          <w:lang w:eastAsia="ru-RU"/>
        </w:rPr>
        <w:tab/>
      </w:r>
    </w:p>
    <w:p w:rsidR="00B35E0F" w:rsidRPr="003179EE" w:rsidRDefault="00B35E0F" w:rsidP="00B35E0F">
      <w:pPr>
        <w:pBdr>
          <w:top w:val="single" w:sz="4" w:space="1" w:color="auto"/>
        </w:pBdr>
        <w:tabs>
          <w:tab w:val="right" w:pos="9720"/>
        </w:tabs>
        <w:spacing w:after="0" w:line="240" w:lineRule="auto"/>
        <w:ind w:left="1758" w:right="-1"/>
        <w:rPr>
          <w:rFonts w:ascii="Times New Roman" w:eastAsia="Times New Roman" w:hAnsi="Times New Roman" w:cs="Times New Roman"/>
          <w:sz w:val="2"/>
          <w:szCs w:val="2"/>
          <w:lang w:eastAsia="ru-RU"/>
        </w:rPr>
      </w:pPr>
    </w:p>
    <w:p w:rsidR="00B35E0F" w:rsidRPr="003179EE" w:rsidRDefault="00B35E0F" w:rsidP="00B35E0F">
      <w:pPr>
        <w:tabs>
          <w:tab w:val="right" w:pos="9720"/>
        </w:tabs>
        <w:spacing w:after="0" w:line="240" w:lineRule="auto"/>
        <w:ind w:right="-1"/>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место пребывания________________________________________________________________</w:t>
      </w:r>
    </w:p>
    <w:p w:rsidR="00B35E0F" w:rsidRPr="003179EE" w:rsidRDefault="00B35E0F" w:rsidP="00B35E0F">
      <w:pPr>
        <w:tabs>
          <w:tab w:val="right" w:pos="9720"/>
        </w:tabs>
        <w:spacing w:after="0" w:line="240" w:lineRule="auto"/>
        <w:ind w:right="-1"/>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                                                            (заполняется в случае наличия регистрации по месту пребывания)</w:t>
      </w:r>
    </w:p>
    <w:p w:rsidR="00B35E0F" w:rsidRPr="003179EE" w:rsidRDefault="00B35E0F" w:rsidP="00B35E0F">
      <w:pPr>
        <w:pBdr>
          <w:top w:val="single" w:sz="4" w:space="1" w:color="auto"/>
        </w:pBdr>
        <w:tabs>
          <w:tab w:val="right" w:pos="9720"/>
        </w:tabs>
        <w:spacing w:after="0" w:line="240" w:lineRule="auto"/>
        <w:ind w:left="1389" w:right="-1"/>
        <w:rPr>
          <w:rFonts w:ascii="Times New Roman" w:eastAsia="Times New Roman" w:hAnsi="Times New Roman" w:cs="Times New Roman"/>
          <w:sz w:val="2"/>
          <w:szCs w:val="2"/>
          <w:lang w:eastAsia="ru-RU"/>
        </w:rPr>
      </w:pPr>
    </w:p>
    <w:p w:rsidR="00B35E0F" w:rsidRPr="003179EE" w:rsidRDefault="00B35E0F" w:rsidP="00B35E0F">
      <w:pPr>
        <w:tabs>
          <w:tab w:val="right" w:pos="9720"/>
        </w:tabs>
        <w:spacing w:after="0" w:line="240" w:lineRule="auto"/>
        <w:ind w:right="-1"/>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документ, удостоверяющий личность  </w:t>
      </w:r>
    </w:p>
    <w:p w:rsidR="00B35E0F" w:rsidRPr="003179EE" w:rsidRDefault="00B35E0F" w:rsidP="00B35E0F">
      <w:pPr>
        <w:pBdr>
          <w:top w:val="single" w:sz="4" w:space="1" w:color="auto"/>
        </w:pBdr>
        <w:tabs>
          <w:tab w:val="right" w:pos="9720"/>
        </w:tabs>
        <w:spacing w:after="0" w:line="240" w:lineRule="auto"/>
        <w:ind w:left="3941" w:right="-1"/>
        <w:rPr>
          <w:rFonts w:ascii="Times New Roman" w:eastAsia="Times New Roman" w:hAnsi="Times New Roman" w:cs="Times New Roman"/>
          <w:sz w:val="2"/>
          <w:szCs w:val="2"/>
          <w:lang w:eastAsia="ru-RU"/>
        </w:rPr>
      </w:pPr>
    </w:p>
    <w:tbl>
      <w:tblPr>
        <w:tblW w:w="9748" w:type="dxa"/>
        <w:tblLayout w:type="fixed"/>
        <w:tblCellMar>
          <w:left w:w="28" w:type="dxa"/>
          <w:right w:w="28" w:type="dxa"/>
        </w:tblCellMar>
        <w:tblLook w:val="0000" w:firstRow="0" w:lastRow="0" w:firstColumn="0" w:lastColumn="0" w:noHBand="0" w:noVBand="0"/>
      </w:tblPr>
      <w:tblGrid>
        <w:gridCol w:w="737"/>
        <w:gridCol w:w="1701"/>
        <w:gridCol w:w="425"/>
        <w:gridCol w:w="1842"/>
        <w:gridCol w:w="2127"/>
        <w:gridCol w:w="2916"/>
      </w:tblGrid>
      <w:tr w:rsidR="00B35E0F" w:rsidRPr="003179EE" w:rsidTr="00D57056">
        <w:trPr>
          <w:cantSplit/>
        </w:trPr>
        <w:tc>
          <w:tcPr>
            <w:tcW w:w="737" w:type="dxa"/>
            <w:tcBorders>
              <w:top w:val="nil"/>
              <w:left w:val="nil"/>
              <w:bottom w:val="nil"/>
              <w:right w:val="nil"/>
            </w:tcBorders>
            <w:vAlign w:val="bottom"/>
          </w:tcPr>
          <w:p w:rsidR="00B35E0F" w:rsidRPr="003179EE" w:rsidRDefault="00B35E0F" w:rsidP="00D57056">
            <w:pPr>
              <w:tabs>
                <w:tab w:val="right" w:pos="9720"/>
              </w:tabs>
              <w:spacing w:after="0" w:line="240" w:lineRule="auto"/>
              <w:ind w:right="-1"/>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серия</w:t>
            </w:r>
          </w:p>
        </w:tc>
        <w:tc>
          <w:tcPr>
            <w:tcW w:w="1701" w:type="dxa"/>
            <w:tcBorders>
              <w:top w:val="nil"/>
              <w:left w:val="nil"/>
              <w:bottom w:val="single" w:sz="4" w:space="0" w:color="auto"/>
              <w:right w:val="nil"/>
            </w:tcBorders>
            <w:vAlign w:val="bottom"/>
          </w:tcPr>
          <w:p w:rsidR="00B35E0F" w:rsidRPr="003179EE" w:rsidRDefault="00B35E0F" w:rsidP="00D57056">
            <w:pPr>
              <w:tabs>
                <w:tab w:val="right" w:pos="9720"/>
              </w:tabs>
              <w:spacing w:after="0" w:line="240" w:lineRule="auto"/>
              <w:ind w:right="-1"/>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35E0F" w:rsidRPr="003179EE" w:rsidRDefault="00B35E0F" w:rsidP="00D57056">
            <w:pPr>
              <w:tabs>
                <w:tab w:val="right" w:pos="9720"/>
              </w:tabs>
              <w:spacing w:after="0" w:line="240" w:lineRule="auto"/>
              <w:ind w:right="-1"/>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B35E0F" w:rsidRPr="003179EE" w:rsidRDefault="00B35E0F" w:rsidP="00D57056">
            <w:pPr>
              <w:tabs>
                <w:tab w:val="right" w:pos="9720"/>
              </w:tabs>
              <w:spacing w:after="0" w:line="240" w:lineRule="auto"/>
              <w:ind w:right="-1"/>
              <w:jc w:val="center"/>
              <w:rPr>
                <w:rFonts w:ascii="Times New Roman" w:eastAsia="Times New Roman" w:hAnsi="Times New Roman" w:cs="Times New Roman"/>
                <w:sz w:val="24"/>
                <w:szCs w:val="24"/>
                <w:lang w:eastAsia="ru-RU"/>
              </w:rPr>
            </w:pPr>
          </w:p>
        </w:tc>
        <w:tc>
          <w:tcPr>
            <w:tcW w:w="2127" w:type="dxa"/>
            <w:tcBorders>
              <w:top w:val="nil"/>
              <w:left w:val="nil"/>
              <w:bottom w:val="nil"/>
              <w:right w:val="nil"/>
            </w:tcBorders>
            <w:vAlign w:val="bottom"/>
          </w:tcPr>
          <w:p w:rsidR="00B35E0F" w:rsidRPr="003179EE" w:rsidRDefault="00B35E0F" w:rsidP="00D57056">
            <w:pPr>
              <w:tabs>
                <w:tab w:val="right" w:pos="9720"/>
              </w:tabs>
              <w:spacing w:after="0" w:line="240" w:lineRule="auto"/>
              <w:ind w:right="-1"/>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когда и кем выдан</w:t>
            </w:r>
          </w:p>
        </w:tc>
        <w:tc>
          <w:tcPr>
            <w:tcW w:w="2916" w:type="dxa"/>
            <w:tcBorders>
              <w:top w:val="nil"/>
              <w:left w:val="nil"/>
              <w:bottom w:val="single" w:sz="4" w:space="0" w:color="auto"/>
              <w:right w:val="nil"/>
            </w:tcBorders>
            <w:vAlign w:val="bottom"/>
          </w:tcPr>
          <w:p w:rsidR="00B35E0F" w:rsidRPr="003179EE" w:rsidRDefault="00B35E0F" w:rsidP="00D57056">
            <w:pPr>
              <w:tabs>
                <w:tab w:val="right" w:pos="9720"/>
              </w:tabs>
              <w:spacing w:after="0" w:line="240" w:lineRule="auto"/>
              <w:ind w:right="-1"/>
              <w:jc w:val="center"/>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                                  </w:t>
            </w:r>
          </w:p>
        </w:tc>
      </w:tr>
    </w:tbl>
    <w:p w:rsidR="00B35E0F" w:rsidRPr="003179EE" w:rsidRDefault="00B35E0F" w:rsidP="00B35E0F">
      <w:pPr>
        <w:tabs>
          <w:tab w:val="right" w:pos="9720"/>
        </w:tabs>
        <w:spacing w:after="0" w:line="240" w:lineRule="auto"/>
        <w:ind w:right="-1"/>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ab/>
      </w:r>
    </w:p>
    <w:p w:rsidR="00B35E0F" w:rsidRPr="003179EE" w:rsidRDefault="00B35E0F" w:rsidP="00B35E0F">
      <w:pPr>
        <w:pBdr>
          <w:top w:val="single" w:sz="4" w:space="1" w:color="auto"/>
        </w:pBdr>
        <w:tabs>
          <w:tab w:val="right" w:pos="9720"/>
        </w:tabs>
        <w:spacing w:after="0" w:line="240" w:lineRule="auto"/>
        <w:ind w:right="-1"/>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tabs>
          <w:tab w:val="right" w:pos="9720"/>
        </w:tabs>
        <w:spacing w:after="0" w:line="240" w:lineRule="auto"/>
        <w:ind w:right="-1"/>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tabs>
          <w:tab w:val="right" w:pos="9720"/>
        </w:tabs>
        <w:spacing w:after="0" w:line="240" w:lineRule="auto"/>
        <w:ind w:right="-1"/>
        <w:rPr>
          <w:rFonts w:ascii="Times New Roman" w:eastAsia="Times New Roman" w:hAnsi="Times New Roman" w:cs="Times New Roman"/>
          <w:sz w:val="2"/>
          <w:szCs w:val="2"/>
          <w:lang w:eastAsia="ru-RU"/>
        </w:rPr>
      </w:pPr>
    </w:p>
    <w:p w:rsidR="00B35E0F" w:rsidRPr="003179EE" w:rsidRDefault="00B35E0F" w:rsidP="00B35E0F">
      <w:pPr>
        <w:pBdr>
          <w:top w:val="single" w:sz="4" w:space="1" w:color="auto"/>
        </w:pBdr>
        <w:tabs>
          <w:tab w:val="right" w:pos="9720"/>
        </w:tabs>
        <w:spacing w:after="0" w:line="240" w:lineRule="auto"/>
        <w:ind w:right="-1"/>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номер телефона __________________________________________________________________</w:t>
      </w:r>
    </w:p>
    <w:p w:rsidR="00B35E0F" w:rsidRPr="003179EE" w:rsidRDefault="00B35E0F" w:rsidP="00B35E0F">
      <w:pPr>
        <w:spacing w:after="0" w:line="240" w:lineRule="auto"/>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b/>
          <w:sz w:val="24"/>
          <w:szCs w:val="24"/>
          <w:lang w:eastAsia="ru-RU"/>
        </w:rPr>
        <w:t>Прошу денежную выплату на питание перечислять</w:t>
      </w:r>
      <w:r w:rsidRPr="003179EE">
        <w:rPr>
          <w:rFonts w:ascii="Times New Roman" w:eastAsia="Times New Roman" w:hAnsi="Times New Roman" w:cs="Times New Roman"/>
          <w:sz w:val="24"/>
          <w:szCs w:val="24"/>
          <w:lang w:eastAsia="ru-RU"/>
        </w:rPr>
        <w:t>______________________________</w:t>
      </w:r>
    </w:p>
    <w:p w:rsidR="00B35E0F" w:rsidRPr="003179EE" w:rsidRDefault="00B35E0F" w:rsidP="00B35E0F">
      <w:pPr>
        <w:spacing w:after="0" w:line="240" w:lineRule="auto"/>
        <w:jc w:val="both"/>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28"/>
          <w:szCs w:val="28"/>
          <w:lang w:eastAsia="ru-RU"/>
        </w:rPr>
        <w:t>____________________________________________________________________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                                                                  (почта или кредитная организация)</w:t>
      </w:r>
    </w:p>
    <w:p w:rsidR="00B35E0F" w:rsidRPr="003179EE" w:rsidRDefault="00B35E0F" w:rsidP="00B35E0F">
      <w:pPr>
        <w:spacing w:after="0" w:line="240" w:lineRule="auto"/>
        <w:ind w:firstLine="567"/>
        <w:jc w:val="both"/>
        <w:rPr>
          <w:rFonts w:ascii="Times New Roman" w:eastAsia="Times New Roman" w:hAnsi="Times New Roman" w:cs="Times New Roman"/>
          <w:sz w:val="24"/>
          <w:szCs w:val="24"/>
          <w:lang w:eastAsia="ru-RU"/>
        </w:rPr>
      </w:pPr>
    </w:p>
    <w:tbl>
      <w:tblPr>
        <w:tblW w:w="9748" w:type="dxa"/>
        <w:tblLayout w:type="fixed"/>
        <w:tblCellMar>
          <w:left w:w="28" w:type="dxa"/>
          <w:right w:w="28" w:type="dxa"/>
        </w:tblCellMar>
        <w:tblLook w:val="0000" w:firstRow="0" w:lastRow="0" w:firstColumn="0" w:lastColumn="0" w:noHBand="0" w:noVBand="0"/>
      </w:tblPr>
      <w:tblGrid>
        <w:gridCol w:w="170"/>
        <w:gridCol w:w="425"/>
        <w:gridCol w:w="227"/>
        <w:gridCol w:w="2608"/>
        <w:gridCol w:w="3261"/>
        <w:gridCol w:w="3057"/>
      </w:tblGrid>
      <w:tr w:rsidR="00B35E0F" w:rsidRPr="003179EE" w:rsidTr="00D57056">
        <w:trPr>
          <w:cantSplit/>
        </w:trPr>
        <w:tc>
          <w:tcPr>
            <w:tcW w:w="170"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w:t>
            </w:r>
          </w:p>
        </w:tc>
        <w:tc>
          <w:tcPr>
            <w:tcW w:w="2608"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nil"/>
              <w:bottom w:val="nil"/>
              <w:right w:val="nil"/>
            </w:tcBorders>
            <w:vAlign w:val="bottom"/>
          </w:tcPr>
          <w:p w:rsidR="00B35E0F" w:rsidRPr="003179EE" w:rsidRDefault="00B35E0F" w:rsidP="00D57056">
            <w:pPr>
              <w:spacing w:after="0" w:line="240" w:lineRule="auto"/>
              <w:ind w:left="85"/>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20     года</w:t>
            </w:r>
          </w:p>
        </w:tc>
        <w:tc>
          <w:tcPr>
            <w:tcW w:w="3057" w:type="dxa"/>
            <w:tcBorders>
              <w:top w:val="nil"/>
              <w:left w:val="nil"/>
              <w:bottom w:val="single" w:sz="4" w:space="0" w:color="auto"/>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r>
      <w:tr w:rsidR="00B35E0F" w:rsidRPr="003179EE" w:rsidTr="00D57056">
        <w:trPr>
          <w:cantSplit/>
        </w:trPr>
        <w:tc>
          <w:tcPr>
            <w:tcW w:w="170"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B35E0F" w:rsidRPr="003179EE" w:rsidRDefault="00B35E0F" w:rsidP="00D57056">
            <w:pPr>
              <w:spacing w:after="0" w:line="240" w:lineRule="auto"/>
              <w:rPr>
                <w:rFonts w:ascii="Times New Roman" w:eastAsia="Times New Roman" w:hAnsi="Times New Roman" w:cs="Times New Roman"/>
                <w:sz w:val="24"/>
                <w:szCs w:val="24"/>
                <w:lang w:eastAsia="ru-RU"/>
              </w:rPr>
            </w:pPr>
          </w:p>
        </w:tc>
        <w:tc>
          <w:tcPr>
            <w:tcW w:w="2608"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sz w:val="24"/>
                <w:szCs w:val="24"/>
                <w:lang w:eastAsia="ru-RU"/>
              </w:rPr>
            </w:pPr>
          </w:p>
        </w:tc>
        <w:tc>
          <w:tcPr>
            <w:tcW w:w="3261" w:type="dxa"/>
            <w:tcBorders>
              <w:top w:val="nil"/>
              <w:left w:val="nil"/>
              <w:bottom w:val="nil"/>
              <w:right w:val="nil"/>
            </w:tcBorders>
            <w:vAlign w:val="bottom"/>
          </w:tcPr>
          <w:p w:rsidR="00B35E0F" w:rsidRPr="003179EE" w:rsidRDefault="00B35E0F" w:rsidP="00D57056">
            <w:pPr>
              <w:spacing w:after="0" w:line="240" w:lineRule="auto"/>
              <w:ind w:left="85"/>
              <w:rPr>
                <w:rFonts w:ascii="Times New Roman" w:eastAsia="Times New Roman" w:hAnsi="Times New Roman" w:cs="Times New Roman"/>
                <w:sz w:val="24"/>
                <w:szCs w:val="24"/>
                <w:lang w:eastAsia="ru-RU"/>
              </w:rPr>
            </w:pPr>
          </w:p>
        </w:tc>
        <w:tc>
          <w:tcPr>
            <w:tcW w:w="3057" w:type="dxa"/>
            <w:tcBorders>
              <w:top w:val="nil"/>
              <w:left w:val="nil"/>
              <w:bottom w:val="nil"/>
              <w:right w:val="nil"/>
            </w:tcBorders>
            <w:vAlign w:val="bottom"/>
          </w:tcPr>
          <w:p w:rsidR="00B35E0F" w:rsidRPr="003179EE" w:rsidRDefault="00B35E0F" w:rsidP="00D57056">
            <w:pPr>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(подпись заявителя)</w:t>
            </w:r>
          </w:p>
        </w:tc>
      </w:tr>
    </w:tbl>
    <w:p w:rsidR="00B35E0F" w:rsidRPr="003179EE" w:rsidRDefault="00B35E0F" w:rsidP="00B35E0F">
      <w:pPr>
        <w:spacing w:after="0" w:line="240" w:lineRule="auto"/>
        <w:ind w:firstLine="70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6"/>
        <w:gridCol w:w="3402"/>
      </w:tblGrid>
      <w:tr w:rsidR="00B35E0F" w:rsidRPr="003179EE" w:rsidTr="00D57056">
        <w:trPr>
          <w:trHeight w:val="630"/>
        </w:trPr>
        <w:tc>
          <w:tcPr>
            <w:tcW w:w="6380" w:type="dxa"/>
            <w:shd w:val="clear" w:color="auto" w:fill="auto"/>
            <w:vAlign w:val="center"/>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Данные, указанные в заявлении, соответствуют документу, удостоверяющему личность</w:t>
            </w:r>
          </w:p>
        </w:tc>
        <w:tc>
          <w:tcPr>
            <w:tcW w:w="3474"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Подпись специалиста</w:t>
            </w:r>
          </w:p>
        </w:tc>
      </w:tr>
      <w:tr w:rsidR="00B35E0F" w:rsidRPr="003179EE" w:rsidTr="00D57056">
        <w:trPr>
          <w:trHeight w:val="630"/>
        </w:trPr>
        <w:tc>
          <w:tcPr>
            <w:tcW w:w="6380" w:type="dxa"/>
            <w:shd w:val="clear" w:color="auto" w:fill="auto"/>
            <w:vAlign w:val="center"/>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Расписка о приеме документов получена</w:t>
            </w:r>
          </w:p>
        </w:tc>
        <w:tc>
          <w:tcPr>
            <w:tcW w:w="3474"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Подпись заявителя</w:t>
            </w:r>
          </w:p>
        </w:tc>
      </w:tr>
      <w:tr w:rsidR="00B35E0F" w:rsidRPr="003179EE" w:rsidTr="00D57056">
        <w:trPr>
          <w:trHeight w:val="838"/>
        </w:trPr>
        <w:tc>
          <w:tcPr>
            <w:tcW w:w="6380" w:type="dxa"/>
            <w:shd w:val="clear" w:color="auto" w:fill="auto"/>
            <w:vAlign w:val="center"/>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 xml:space="preserve">Расписка о приеме документов направлена в электронном виде, посредством почтовой связи (нужное подчеркнуть) </w:t>
            </w: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«_____» ________ 20____ г. исх. №__________</w:t>
            </w:r>
          </w:p>
        </w:tc>
        <w:tc>
          <w:tcPr>
            <w:tcW w:w="3474"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Подпись специалиста</w:t>
            </w:r>
          </w:p>
        </w:tc>
      </w:tr>
    </w:tbl>
    <w:p w:rsidR="00B35E0F" w:rsidRPr="003179EE" w:rsidRDefault="00B35E0F" w:rsidP="00B35E0F">
      <w:pPr>
        <w:autoSpaceDE w:val="0"/>
        <w:autoSpaceDN w:val="0"/>
        <w:adjustRightInd w:val="0"/>
        <w:spacing w:after="0" w:line="240" w:lineRule="auto"/>
        <w:jc w:val="both"/>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w:t>
      </w: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(линия отреза)</w:t>
      </w:r>
    </w:p>
    <w:p w:rsidR="00B35E0F" w:rsidRPr="003179EE" w:rsidRDefault="00B35E0F" w:rsidP="00B35E0F">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5E0F" w:rsidRPr="003179EE" w:rsidSect="003179EE">
          <w:pgSz w:w="11906" w:h="16838"/>
          <w:pgMar w:top="340" w:right="1134" w:bottom="346"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9"/>
      </w:tblGrid>
      <w:tr w:rsidR="00B35E0F" w:rsidRPr="003179EE" w:rsidTr="00D57056">
        <w:tc>
          <w:tcPr>
            <w:tcW w:w="3609" w:type="dxa"/>
            <w:shd w:val="clear" w:color="auto" w:fill="auto"/>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b/>
                <w:lang w:eastAsia="ru-RU"/>
              </w:rPr>
            </w:pPr>
            <w:r w:rsidRPr="003179EE">
              <w:rPr>
                <w:rFonts w:ascii="Times New Roman" w:eastAsia="Times New Roman" w:hAnsi="Times New Roman" w:cs="Times New Roman"/>
                <w:b/>
                <w:bCs/>
                <w:sz w:val="24"/>
                <w:szCs w:val="24"/>
                <w:lang w:eastAsia="ru-RU"/>
              </w:rPr>
              <w:t>Штамп (реквизиты ТО СЗН)</w:t>
            </w:r>
            <w:r w:rsidRPr="003179EE">
              <w:rPr>
                <w:rFonts w:ascii="Times New Roman" w:eastAsia="Times New Roman" w:hAnsi="Times New Roman" w:cs="Times New Roman"/>
                <w:bCs/>
                <w:sz w:val="24"/>
                <w:szCs w:val="24"/>
                <w:lang w:eastAsia="ru-RU"/>
              </w:rPr>
              <w:t xml:space="preserve">  </w:t>
            </w:r>
          </w:p>
        </w:tc>
      </w:tr>
    </w:tbl>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r w:rsidRPr="003179EE">
        <w:rPr>
          <w:rFonts w:ascii="Times New Roman" w:eastAsia="Times New Roman" w:hAnsi="Times New Roman" w:cs="Times New Roman"/>
          <w:b/>
          <w:lang w:eastAsia="ru-RU"/>
        </w:rPr>
        <w:br w:type="column"/>
      </w: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sectPr w:rsidR="00B35E0F" w:rsidRPr="003179EE" w:rsidSect="003179EE">
          <w:type w:val="continuous"/>
          <w:pgSz w:w="11906" w:h="16838"/>
          <w:pgMar w:top="340" w:right="1134" w:bottom="346" w:left="1134" w:header="709" w:footer="709" w:gutter="0"/>
          <w:cols w:num="2" w:space="708" w:equalWidth="0">
            <w:col w:w="3906" w:space="540"/>
            <w:col w:w="5192"/>
          </w:cols>
          <w:docGrid w:linePitch="360"/>
        </w:sectPr>
      </w:pPr>
      <w:r w:rsidRPr="003179EE">
        <w:rPr>
          <w:rFonts w:ascii="Times New Roman" w:eastAsia="Times New Roman" w:hAnsi="Times New Roman" w:cs="Times New Roman"/>
          <w:b/>
          <w:lang w:eastAsia="ru-RU"/>
        </w:rPr>
        <w:t>Расписка о приеме документов</w:t>
      </w:r>
    </w:p>
    <w:p w:rsidR="00B35E0F" w:rsidRPr="003179EE" w:rsidRDefault="00B35E0F" w:rsidP="00B35E0F">
      <w:pPr>
        <w:spacing w:after="0" w:line="240" w:lineRule="auto"/>
        <w:ind w:firstLine="720"/>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Заявление </w:t>
      </w:r>
      <w:r w:rsidRPr="003179EE">
        <w:rPr>
          <w:rFonts w:ascii="Times New Roman" w:eastAsia="Times New Roman" w:hAnsi="Times New Roman" w:cs="Times New Roman"/>
          <w:bCs/>
          <w:sz w:val="24"/>
          <w:szCs w:val="24"/>
          <w:lang w:eastAsia="ru-RU"/>
        </w:rPr>
        <w:t xml:space="preserve">на изменение выплатных реквизитов </w:t>
      </w:r>
      <w:r w:rsidRPr="003179EE">
        <w:rPr>
          <w:rFonts w:ascii="Times New Roman" w:eastAsia="Times New Roman" w:hAnsi="Times New Roman" w:cs="Times New Roman"/>
          <w:sz w:val="24"/>
          <w:szCs w:val="24"/>
          <w:lang w:eastAsia="ru-RU"/>
        </w:rPr>
        <w:t>на предоставление денежной выплаты на питание гр. ___________________________________________________________________</w:t>
      </w:r>
    </w:p>
    <w:p w:rsidR="00B35E0F" w:rsidRPr="003179EE" w:rsidRDefault="00B35E0F" w:rsidP="00B35E0F">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3179EE">
        <w:rPr>
          <w:rFonts w:ascii="Times New Roman" w:eastAsia="Times New Roman" w:hAnsi="Times New Roman" w:cs="Times New Roman"/>
          <w:lang w:eastAsia="ru-RU"/>
        </w:rPr>
        <w:t>поступившие  _</w:t>
      </w:r>
      <w:proofErr w:type="gramEnd"/>
      <w:r w:rsidRPr="003179EE">
        <w:rPr>
          <w:rFonts w:ascii="Times New Roman" w:eastAsia="Times New Roman" w:hAnsi="Times New Roman" w:cs="Times New Roman"/>
          <w:lang w:eastAsia="ru-RU"/>
        </w:rPr>
        <w:t>__________________________________________________________________________</w:t>
      </w:r>
    </w:p>
    <w:p w:rsidR="00B35E0F" w:rsidRPr="003179EE" w:rsidRDefault="00B35E0F" w:rsidP="00B35E0F">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(от заявителя лично, в электронном виде, посредством почтовой связи)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3"/>
        <w:gridCol w:w="4485"/>
        <w:gridCol w:w="2880"/>
      </w:tblGrid>
      <w:tr w:rsidR="00B35E0F" w:rsidRPr="003179EE" w:rsidTr="00D57056">
        <w:tc>
          <w:tcPr>
            <w:tcW w:w="9828" w:type="dxa"/>
            <w:gridSpan w:val="3"/>
            <w:shd w:val="clear" w:color="auto" w:fill="auto"/>
          </w:tcPr>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Принял специалист: _______________________________________________________________</w:t>
            </w: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(ФИО, должность)</w:t>
            </w: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телефон ___________________</w:t>
            </w:r>
          </w:p>
          <w:p w:rsidR="00B35E0F" w:rsidRPr="003179EE" w:rsidRDefault="00B35E0F" w:rsidP="00D57056">
            <w:pPr>
              <w:autoSpaceDE w:val="0"/>
              <w:autoSpaceDN w:val="0"/>
              <w:adjustRightInd w:val="0"/>
              <w:spacing w:after="0" w:line="240" w:lineRule="auto"/>
              <w:rPr>
                <w:rFonts w:ascii="Times New Roman" w:eastAsia="Times New Roman" w:hAnsi="Times New Roman" w:cs="Times New Roman"/>
                <w:sz w:val="16"/>
                <w:szCs w:val="16"/>
                <w:lang w:eastAsia="ru-RU"/>
              </w:rPr>
            </w:pPr>
          </w:p>
        </w:tc>
      </w:tr>
      <w:tr w:rsidR="00B35E0F" w:rsidRPr="003179EE" w:rsidTr="00D57056">
        <w:tc>
          <w:tcPr>
            <w:tcW w:w="2463"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lastRenderedPageBreak/>
              <w:t>Дата приема заявления и документов</w:t>
            </w:r>
            <w:r w:rsidRPr="003179EE">
              <w:rPr>
                <w:rFonts w:ascii="Arial" w:eastAsia="Times New Roman" w:hAnsi="Arial" w:cs="Arial"/>
                <w:lang w:eastAsia="ru-RU"/>
              </w:rPr>
              <w:t xml:space="preserve"> </w:t>
            </w:r>
          </w:p>
        </w:tc>
        <w:tc>
          <w:tcPr>
            <w:tcW w:w="4485"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Порядковый номер записи в Журнале регистрации заявлений граждан</w:t>
            </w:r>
          </w:p>
        </w:tc>
        <w:tc>
          <w:tcPr>
            <w:tcW w:w="2880" w:type="dxa"/>
            <w:shd w:val="clear" w:color="auto" w:fill="auto"/>
          </w:tcPr>
          <w:p w:rsidR="00B35E0F" w:rsidRPr="003179EE" w:rsidRDefault="00B35E0F" w:rsidP="00D57056">
            <w:pPr>
              <w:autoSpaceDE w:val="0"/>
              <w:autoSpaceDN w:val="0"/>
              <w:adjustRightInd w:val="0"/>
              <w:spacing w:after="0" w:line="240" w:lineRule="auto"/>
              <w:jc w:val="center"/>
              <w:rPr>
                <w:rFonts w:ascii="Times New Roman" w:eastAsia="Times New Roman" w:hAnsi="Times New Roman" w:cs="Times New Roman"/>
                <w:lang w:eastAsia="ru-RU"/>
              </w:rPr>
            </w:pPr>
            <w:r w:rsidRPr="003179EE">
              <w:rPr>
                <w:rFonts w:ascii="Times New Roman" w:eastAsia="Times New Roman" w:hAnsi="Times New Roman" w:cs="Times New Roman"/>
                <w:lang w:eastAsia="ru-RU"/>
              </w:rPr>
              <w:t>Подпись специалиста</w:t>
            </w:r>
          </w:p>
        </w:tc>
      </w:tr>
      <w:tr w:rsidR="00B35E0F" w:rsidRPr="003179EE" w:rsidTr="00D57056">
        <w:trPr>
          <w:trHeight w:val="418"/>
        </w:trPr>
        <w:tc>
          <w:tcPr>
            <w:tcW w:w="2463" w:type="dxa"/>
            <w:shd w:val="clear" w:color="auto" w:fill="auto"/>
          </w:tcPr>
          <w:p w:rsidR="00B35E0F" w:rsidRPr="003179EE" w:rsidRDefault="00B35E0F" w:rsidP="00D57056">
            <w:pPr>
              <w:autoSpaceDE w:val="0"/>
              <w:autoSpaceDN w:val="0"/>
              <w:adjustRightInd w:val="0"/>
              <w:spacing w:after="0" w:line="240" w:lineRule="auto"/>
              <w:jc w:val="both"/>
              <w:rPr>
                <w:rFonts w:ascii="Times New Roman" w:eastAsia="Times New Roman" w:hAnsi="Times New Roman" w:cs="Times New Roman"/>
                <w:lang w:eastAsia="ru-RU"/>
              </w:rPr>
            </w:pPr>
          </w:p>
        </w:tc>
        <w:tc>
          <w:tcPr>
            <w:tcW w:w="4485" w:type="dxa"/>
            <w:shd w:val="clear" w:color="auto" w:fill="auto"/>
          </w:tcPr>
          <w:p w:rsidR="00B35E0F" w:rsidRPr="003179EE" w:rsidRDefault="00B35E0F" w:rsidP="00D57056">
            <w:pPr>
              <w:autoSpaceDE w:val="0"/>
              <w:autoSpaceDN w:val="0"/>
              <w:adjustRightInd w:val="0"/>
              <w:spacing w:after="0" w:line="240" w:lineRule="auto"/>
              <w:jc w:val="both"/>
              <w:rPr>
                <w:rFonts w:ascii="Times New Roman" w:eastAsia="Times New Roman" w:hAnsi="Times New Roman" w:cs="Times New Roman"/>
                <w:lang w:eastAsia="ru-RU"/>
              </w:rPr>
            </w:pPr>
          </w:p>
        </w:tc>
        <w:tc>
          <w:tcPr>
            <w:tcW w:w="2880" w:type="dxa"/>
            <w:shd w:val="clear" w:color="auto" w:fill="auto"/>
          </w:tcPr>
          <w:p w:rsidR="00B35E0F" w:rsidRPr="003179EE" w:rsidRDefault="00B35E0F" w:rsidP="00D57056">
            <w:pPr>
              <w:autoSpaceDE w:val="0"/>
              <w:autoSpaceDN w:val="0"/>
              <w:adjustRightInd w:val="0"/>
              <w:spacing w:after="0" w:line="240" w:lineRule="auto"/>
              <w:jc w:val="both"/>
              <w:rPr>
                <w:rFonts w:ascii="Times New Roman" w:eastAsia="Times New Roman" w:hAnsi="Times New Roman" w:cs="Times New Roman"/>
                <w:lang w:eastAsia="ru-RU"/>
              </w:rPr>
            </w:pPr>
          </w:p>
        </w:tc>
      </w:tr>
    </w:tbl>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sectPr w:rsidR="00B35E0F" w:rsidRPr="003179EE" w:rsidSect="003179EE">
          <w:type w:val="continuous"/>
          <w:pgSz w:w="11906" w:h="16838"/>
          <w:pgMar w:top="340" w:right="1134" w:bottom="346" w:left="1134" w:header="709" w:footer="709" w:gutter="0"/>
          <w:cols w:space="708"/>
          <w:docGrid w:linePitch="360"/>
        </w:sectPr>
      </w:pP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pPr>
    </w:p>
    <w:p w:rsidR="00B35E0F" w:rsidRPr="003179EE" w:rsidRDefault="00B35E0F" w:rsidP="00B35E0F">
      <w:pPr>
        <w:autoSpaceDE w:val="0"/>
        <w:autoSpaceDN w:val="0"/>
        <w:adjustRightInd w:val="0"/>
        <w:spacing w:after="0" w:line="240" w:lineRule="auto"/>
        <w:rPr>
          <w:rFonts w:ascii="Times New Roman" w:eastAsia="Times New Roman" w:hAnsi="Times New Roman" w:cs="Times New Roman"/>
          <w:b/>
          <w:lang w:eastAsia="ru-RU"/>
        </w:rPr>
        <w:sectPr w:rsidR="00B35E0F" w:rsidRPr="003179EE" w:rsidSect="003179EE">
          <w:footerReference w:type="even" r:id="rId42"/>
          <w:footerReference w:type="default" r:id="rId43"/>
          <w:type w:val="continuous"/>
          <w:pgSz w:w="11906" w:h="16838"/>
          <w:pgMar w:top="340" w:right="1134" w:bottom="346" w:left="1134" w:header="709" w:footer="709" w:gutter="0"/>
          <w:cols w:num="2" w:space="708" w:equalWidth="0">
            <w:col w:w="3906" w:space="540"/>
            <w:col w:w="5192"/>
          </w:cols>
          <w:docGrid w:linePitch="360"/>
        </w:sectPr>
      </w:pPr>
    </w:p>
    <w:p w:rsidR="00B35E0F" w:rsidRPr="003179EE" w:rsidRDefault="00B35E0F" w:rsidP="00B35E0F">
      <w:pPr>
        <w:spacing w:after="0" w:line="240" w:lineRule="auto"/>
        <w:jc w:val="right"/>
        <w:rPr>
          <w:rFonts w:ascii="Times New Roman" w:eastAsia="Times New Roman" w:hAnsi="Times New Roman" w:cs="Times New Roman"/>
          <w:b/>
          <w:sz w:val="24"/>
          <w:szCs w:val="24"/>
          <w:lang w:val="en-US" w:eastAsia="ru-RU"/>
        </w:rPr>
      </w:pPr>
      <w:proofErr w:type="gramStart"/>
      <w:r w:rsidRPr="003179EE">
        <w:rPr>
          <w:rFonts w:ascii="Times New Roman" w:eastAsia="Times New Roman" w:hAnsi="Times New Roman" w:cs="Times New Roman"/>
          <w:b/>
          <w:sz w:val="24"/>
          <w:szCs w:val="24"/>
          <w:lang w:eastAsia="ru-RU"/>
        </w:rPr>
        <w:lastRenderedPageBreak/>
        <w:t>Приложение  1</w:t>
      </w:r>
      <w:r>
        <w:rPr>
          <w:rFonts w:ascii="Times New Roman" w:eastAsia="Times New Roman" w:hAnsi="Times New Roman" w:cs="Times New Roman"/>
          <w:b/>
          <w:sz w:val="24"/>
          <w:szCs w:val="24"/>
          <w:lang w:eastAsia="ru-RU"/>
        </w:rPr>
        <w:t>4</w:t>
      </w:r>
      <w:proofErr w:type="gramEnd"/>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 Административному регламенту</w:t>
      </w:r>
    </w:p>
    <w:tbl>
      <w:tblPr>
        <w:tblW w:w="0" w:type="auto"/>
        <w:tblLook w:val="0000" w:firstRow="0" w:lastRow="0" w:firstColumn="0" w:lastColumn="0" w:noHBand="0" w:noVBand="0"/>
      </w:tblPr>
      <w:tblGrid>
        <w:gridCol w:w="4428"/>
      </w:tblGrid>
      <w:tr w:rsidR="00B35E0F" w:rsidRPr="003179EE" w:rsidTr="00D57056">
        <w:tc>
          <w:tcPr>
            <w:tcW w:w="4428" w:type="dxa"/>
            <w:tcBorders>
              <w:top w:val="nil"/>
              <w:left w:val="nil"/>
              <w:bottom w:val="nil"/>
              <w:right w:val="nil"/>
            </w:tcBorders>
            <w:vAlign w:val="center"/>
          </w:tcPr>
          <w:p w:rsidR="00B35E0F" w:rsidRPr="003179EE" w:rsidRDefault="00B35E0F" w:rsidP="00D5705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179EE">
              <w:rPr>
                <w:rFonts w:ascii="Times New Roman" w:eastAsia="Times New Roman" w:hAnsi="Times New Roman" w:cs="Times New Roman"/>
                <w:b/>
                <w:bCs/>
                <w:sz w:val="24"/>
                <w:szCs w:val="24"/>
                <w:lang w:eastAsia="ru-RU"/>
              </w:rPr>
              <w:t>Штамп (реквизиты ТО СЗН)</w:t>
            </w:r>
            <w:r w:rsidRPr="003179EE">
              <w:rPr>
                <w:rFonts w:ascii="Times New Roman" w:eastAsia="Times New Roman" w:hAnsi="Times New Roman" w:cs="Times New Roman"/>
                <w:bCs/>
                <w:sz w:val="24"/>
                <w:szCs w:val="24"/>
                <w:lang w:eastAsia="ru-RU"/>
              </w:rPr>
              <w:t xml:space="preserve">  </w:t>
            </w:r>
            <w:r w:rsidRPr="003179EE">
              <w:rPr>
                <w:rFonts w:ascii="Times New Roman" w:eastAsia="Times New Roman" w:hAnsi="Times New Roman" w:cs="Times New Roman"/>
                <w:bCs/>
                <w:sz w:val="24"/>
                <w:szCs w:val="24"/>
                <w:lang w:eastAsia="ru-RU"/>
              </w:rPr>
              <w:br/>
            </w:r>
            <w:r w:rsidRPr="003179EE">
              <w:rPr>
                <w:rFonts w:ascii="Times New Roman" w:eastAsia="Times New Roman" w:hAnsi="Times New Roman" w:cs="Times New Roman"/>
                <w:sz w:val="24"/>
                <w:szCs w:val="24"/>
                <w:lang w:eastAsia="ru-RU"/>
              </w:rPr>
              <w:t>№ __________      от_____________</w:t>
            </w:r>
          </w:p>
        </w:tc>
      </w:tr>
    </w:tbl>
    <w:p w:rsidR="00B35E0F" w:rsidRPr="003179EE" w:rsidRDefault="00B35E0F" w:rsidP="00B35E0F">
      <w:pPr>
        <w:spacing w:after="0" w:line="240" w:lineRule="auto"/>
        <w:ind w:firstLine="708"/>
        <w:jc w:val="right"/>
        <w:rPr>
          <w:rFonts w:ascii="Times New Roman" w:eastAsia="Times New Roman" w:hAnsi="Times New Roman" w:cs="Times New Roman"/>
          <w:sz w:val="28"/>
          <w:szCs w:val="28"/>
          <w:lang w:eastAsia="ru-RU"/>
        </w:rPr>
      </w:pPr>
      <w:r w:rsidRPr="003179EE">
        <w:rPr>
          <w:rFonts w:ascii="Times New Roman" w:eastAsia="Times New Roman" w:hAnsi="Times New Roman" w:cs="Times New Roman"/>
          <w:sz w:val="28"/>
          <w:szCs w:val="28"/>
          <w:lang w:eastAsia="ru-RU"/>
        </w:rPr>
        <w:t>_________________________________</w:t>
      </w:r>
    </w:p>
    <w:p w:rsidR="00B35E0F" w:rsidRPr="003179EE" w:rsidRDefault="00B35E0F" w:rsidP="00B35E0F">
      <w:pPr>
        <w:spacing w:after="0" w:line="240" w:lineRule="auto"/>
        <w:ind w:firstLine="708"/>
        <w:jc w:val="right"/>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 xml:space="preserve">(Ф.И.О. получателя) </w:t>
      </w: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20"/>
          <w:szCs w:val="20"/>
          <w:lang w:eastAsia="ru-RU"/>
        </w:rPr>
        <w:tab/>
      </w:r>
    </w:p>
    <w:p w:rsidR="00B35E0F" w:rsidRPr="003179EE" w:rsidRDefault="00B35E0F" w:rsidP="00B35E0F">
      <w:pPr>
        <w:spacing w:after="0" w:line="240" w:lineRule="auto"/>
        <w:ind w:firstLine="708"/>
        <w:jc w:val="right"/>
        <w:rPr>
          <w:rFonts w:ascii="Times New Roman" w:eastAsia="Times New Roman" w:hAnsi="Times New Roman" w:cs="Times New Roman"/>
          <w:sz w:val="28"/>
          <w:szCs w:val="28"/>
          <w:lang w:eastAsia="ru-RU"/>
        </w:rPr>
      </w:pPr>
      <w:r w:rsidRPr="003179EE">
        <w:rPr>
          <w:rFonts w:ascii="Times New Roman" w:eastAsia="Times New Roman" w:hAnsi="Times New Roman" w:cs="Times New Roman"/>
          <w:sz w:val="28"/>
          <w:szCs w:val="28"/>
          <w:lang w:eastAsia="ru-RU"/>
        </w:rPr>
        <w:t>__________________________________</w:t>
      </w:r>
    </w:p>
    <w:p w:rsidR="00B35E0F" w:rsidRPr="003179EE" w:rsidRDefault="00B35E0F" w:rsidP="00B35E0F">
      <w:pPr>
        <w:spacing w:after="0" w:line="240" w:lineRule="auto"/>
        <w:ind w:firstLine="708"/>
        <w:jc w:val="right"/>
        <w:rPr>
          <w:rFonts w:ascii="Times New Roman" w:eastAsia="Times New Roman" w:hAnsi="Times New Roman" w:cs="Times New Roman"/>
          <w:sz w:val="20"/>
          <w:szCs w:val="20"/>
          <w:lang w:eastAsia="ru-RU"/>
        </w:rPr>
      </w:pPr>
      <w:r w:rsidRPr="003179EE">
        <w:rPr>
          <w:rFonts w:ascii="Times New Roman" w:eastAsia="Times New Roman" w:hAnsi="Times New Roman" w:cs="Times New Roman"/>
          <w:sz w:val="20"/>
          <w:szCs w:val="20"/>
          <w:lang w:eastAsia="ru-RU"/>
        </w:rPr>
        <w:t>(адрес)</w:t>
      </w: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20"/>
          <w:szCs w:val="20"/>
          <w:lang w:eastAsia="ru-RU"/>
        </w:rPr>
        <w:tab/>
      </w:r>
    </w:p>
    <w:p w:rsidR="00B35E0F" w:rsidRPr="003179EE" w:rsidRDefault="00B35E0F" w:rsidP="00B35E0F">
      <w:pPr>
        <w:spacing w:after="0" w:line="240" w:lineRule="auto"/>
        <w:ind w:firstLine="708"/>
        <w:jc w:val="right"/>
        <w:rPr>
          <w:rFonts w:ascii="Times New Roman" w:eastAsia="Times New Roman" w:hAnsi="Times New Roman" w:cs="Times New Roman"/>
          <w:sz w:val="10"/>
          <w:szCs w:val="10"/>
          <w:lang w:eastAsia="ru-RU"/>
        </w:rPr>
      </w:pPr>
    </w:p>
    <w:p w:rsidR="00B35E0F" w:rsidRPr="003179EE" w:rsidRDefault="00B35E0F" w:rsidP="00B35E0F">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3179EE">
        <w:rPr>
          <w:rFonts w:ascii="Times New Roman" w:eastAsia="Times New Roman" w:hAnsi="Times New Roman" w:cs="Times New Roman"/>
          <w:b/>
          <w:sz w:val="26"/>
          <w:szCs w:val="26"/>
          <w:lang w:eastAsia="ru-RU"/>
        </w:rPr>
        <w:t>УВЕДОМЛЕНИЕ</w:t>
      </w:r>
    </w:p>
    <w:p w:rsidR="00B35E0F" w:rsidRPr="003179EE" w:rsidRDefault="00B35E0F" w:rsidP="00B35E0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79EE">
        <w:rPr>
          <w:rFonts w:ascii="Times New Roman" w:eastAsia="Times New Roman" w:hAnsi="Times New Roman" w:cs="Times New Roman"/>
          <w:sz w:val="26"/>
          <w:szCs w:val="26"/>
          <w:lang w:eastAsia="ru-RU"/>
        </w:rPr>
        <w:t xml:space="preserve">о взыскании излишне выплаченных сумм </w:t>
      </w:r>
    </w:p>
    <w:p w:rsidR="00B35E0F" w:rsidRPr="003179EE" w:rsidRDefault="00B35E0F" w:rsidP="00B35E0F">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3179EE">
        <w:rPr>
          <w:rFonts w:ascii="Times New Roman" w:eastAsia="Times New Roman" w:hAnsi="Times New Roman" w:cs="Times New Roman"/>
          <w:sz w:val="26"/>
          <w:szCs w:val="26"/>
          <w:lang w:eastAsia="ru-RU"/>
        </w:rPr>
        <w:t xml:space="preserve">денежной выплаты на питание кормящей матери, </w:t>
      </w:r>
    </w:p>
    <w:p w:rsidR="00B35E0F" w:rsidRPr="003179EE" w:rsidRDefault="00B35E0F" w:rsidP="00B35E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35E0F" w:rsidRPr="003179EE" w:rsidRDefault="00B35E0F" w:rsidP="00B35E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179EE">
        <w:rPr>
          <w:rFonts w:ascii="Times New Roman" w:eastAsia="Times New Roman" w:hAnsi="Times New Roman" w:cs="Times New Roman"/>
          <w:sz w:val="26"/>
          <w:szCs w:val="26"/>
          <w:lang w:eastAsia="ru-RU"/>
        </w:rPr>
        <w:t>Уважаемая</w:t>
      </w:r>
      <w:r w:rsidRPr="003179EE">
        <w:rPr>
          <w:rFonts w:ascii="Times New Roman" w:eastAsia="Times New Roman" w:hAnsi="Times New Roman" w:cs="Times New Roman"/>
          <w:sz w:val="28"/>
          <w:szCs w:val="28"/>
          <w:lang w:eastAsia="ru-RU"/>
        </w:rPr>
        <w:t xml:space="preserve"> ________________________________________________________________</w:t>
      </w:r>
    </w:p>
    <w:p w:rsidR="00B35E0F" w:rsidRPr="003179EE" w:rsidRDefault="00B35E0F" w:rsidP="00B35E0F">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 xml:space="preserve">                                                        (имя, отчество заявителя указываются полностью)</w:t>
      </w:r>
    </w:p>
    <w:p w:rsidR="00B35E0F" w:rsidRPr="003179EE" w:rsidRDefault="00B35E0F" w:rsidP="00B35E0F">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B35E0F" w:rsidRPr="003179EE" w:rsidRDefault="00B35E0F" w:rsidP="00B35E0F">
      <w:pPr>
        <w:spacing w:after="0" w:line="240" w:lineRule="auto"/>
        <w:ind w:firstLine="708"/>
        <w:rPr>
          <w:rFonts w:ascii="Times New Roman" w:eastAsia="Times New Roman" w:hAnsi="Times New Roman" w:cs="Times New Roman"/>
          <w:sz w:val="16"/>
          <w:szCs w:val="16"/>
          <w:lang w:eastAsia="ru-RU"/>
        </w:rPr>
      </w:pPr>
      <w:r w:rsidRPr="003179EE">
        <w:rPr>
          <w:rFonts w:ascii="Times New Roman" w:eastAsia="Times New Roman" w:hAnsi="Times New Roman" w:cs="Times New Roman"/>
          <w:lang w:eastAsia="ru-RU"/>
        </w:rPr>
        <w:t>В соответствии с Законом Ивановской области от 14.01.2005 № 12-ОЗ «О реализации мер социальной поддержки по обеспечению полноценным питанием беременных женщин, кормящих матерей, а так же детей в возрасте до трех лет», постановлением Правительства Ивановской области от 31.12.2009 № 380-п «Об утверждении порядка назначения и выплаты денежных выплат на питание беременным женщинам и кормящим матерям и перечня предоставляемых для их назначения документов» и в связи с</w:t>
      </w:r>
      <w:r w:rsidRPr="003179EE">
        <w:rPr>
          <w:rFonts w:ascii="Times New Roman" w:eastAsia="Times New Roman" w:hAnsi="Times New Roman" w:cs="Times New Roman"/>
          <w:sz w:val="24"/>
          <w:szCs w:val="24"/>
          <w:lang w:eastAsia="ru-RU"/>
        </w:rPr>
        <w:t>___________________________________________________________ _______________________________________________________________________________</w:t>
      </w:r>
      <w:r w:rsidRPr="003179EE">
        <w:rPr>
          <w:rFonts w:ascii="Times New Roman" w:eastAsia="Times New Roman" w:hAnsi="Times New Roman" w:cs="Times New Roman"/>
          <w:sz w:val="28"/>
          <w:szCs w:val="28"/>
          <w:lang w:eastAsia="ru-RU"/>
        </w:rPr>
        <w:br/>
      </w:r>
      <w:r w:rsidRPr="003179EE">
        <w:rPr>
          <w:rFonts w:ascii="Times New Roman" w:eastAsia="Times New Roman" w:hAnsi="Times New Roman" w:cs="Times New Roman"/>
          <w:sz w:val="18"/>
          <w:szCs w:val="18"/>
          <w:lang w:eastAsia="ru-RU"/>
        </w:rPr>
        <w:t xml:space="preserve">               </w:t>
      </w:r>
      <w:r w:rsidRPr="003179EE">
        <w:rPr>
          <w:rFonts w:ascii="Times New Roman" w:eastAsia="Times New Roman" w:hAnsi="Times New Roman" w:cs="Times New Roman"/>
          <w:sz w:val="16"/>
          <w:szCs w:val="16"/>
          <w:lang w:eastAsia="ru-RU"/>
        </w:rPr>
        <w:t xml:space="preserve">(указать события, повлекшие утрату права на получение денежной выплаты на питание кормящей матери:  </w:t>
      </w:r>
    </w:p>
    <w:p w:rsidR="00B35E0F" w:rsidRPr="003179EE" w:rsidRDefault="00B35E0F" w:rsidP="00B35E0F">
      <w:pPr>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 xml:space="preserve">          выбытие кормящей матери и (или) ребенка на постоянное место жительства за </w:t>
      </w:r>
      <w:proofErr w:type="gramStart"/>
      <w:r w:rsidRPr="003179EE">
        <w:rPr>
          <w:rFonts w:ascii="Times New Roman" w:eastAsia="Times New Roman" w:hAnsi="Times New Roman" w:cs="Times New Roman"/>
          <w:sz w:val="16"/>
          <w:szCs w:val="16"/>
          <w:lang w:eastAsia="ru-RU"/>
        </w:rPr>
        <w:t>пределы  Ивановской</w:t>
      </w:r>
      <w:proofErr w:type="gramEnd"/>
      <w:r w:rsidRPr="003179EE">
        <w:rPr>
          <w:rFonts w:ascii="Times New Roman" w:eastAsia="Times New Roman" w:hAnsi="Times New Roman" w:cs="Times New Roman"/>
          <w:sz w:val="16"/>
          <w:szCs w:val="16"/>
          <w:lang w:eastAsia="ru-RU"/>
        </w:rPr>
        <w:t xml:space="preserve"> области, смерть ребенка, прекращение кормления грудным молоком ребенка в возрасте до одного года, передача ребенка на полное государственное обеспечение)</w:t>
      </w:r>
    </w:p>
    <w:p w:rsidR="00B35E0F" w:rsidRPr="003179EE" w:rsidRDefault="00B35E0F" w:rsidP="00B35E0F">
      <w:pPr>
        <w:spacing w:after="0" w:line="240" w:lineRule="auto"/>
        <w:jc w:val="both"/>
        <w:rPr>
          <w:rFonts w:ascii="Times New Roman" w:eastAsia="Times New Roman" w:hAnsi="Times New Roman" w:cs="Times New Roman"/>
          <w:sz w:val="26"/>
          <w:szCs w:val="26"/>
          <w:lang w:eastAsia="ru-RU"/>
        </w:rPr>
      </w:pPr>
      <w:r w:rsidRPr="003179EE">
        <w:rPr>
          <w:rFonts w:ascii="Times New Roman" w:eastAsia="Times New Roman" w:hAnsi="Times New Roman" w:cs="Times New Roman"/>
          <w:sz w:val="26"/>
          <w:szCs w:val="26"/>
          <w:lang w:eastAsia="ru-RU"/>
        </w:rPr>
        <w:t>сумма излишне полученной Вами денежной выплаты на питание кормящей матери за период с __________20___ года по __________20___ года подлежит возврату в доход бюджета.</w:t>
      </w:r>
    </w:p>
    <w:p w:rsidR="00B35E0F" w:rsidRPr="003179EE" w:rsidRDefault="00B35E0F" w:rsidP="00B35E0F">
      <w:pPr>
        <w:spacing w:after="0" w:line="240" w:lineRule="auto"/>
        <w:ind w:firstLine="708"/>
        <w:jc w:val="both"/>
        <w:rPr>
          <w:rFonts w:ascii="Times New Roman" w:eastAsia="Times New Roman" w:hAnsi="Times New Roman" w:cs="Times New Roman"/>
          <w:sz w:val="26"/>
          <w:szCs w:val="26"/>
          <w:lang w:eastAsia="ru-RU"/>
        </w:rPr>
      </w:pPr>
      <w:r w:rsidRPr="003179EE">
        <w:rPr>
          <w:rFonts w:ascii="Times New Roman" w:eastAsia="Times New Roman" w:hAnsi="Times New Roman" w:cs="Times New Roman"/>
          <w:sz w:val="26"/>
          <w:szCs w:val="26"/>
          <w:lang w:eastAsia="ru-RU"/>
        </w:rPr>
        <w:t xml:space="preserve">Предлагаем Вам добровольно возвратить денежные средства в сумме __________ руб. (__________________________________________________________) </w:t>
      </w:r>
    </w:p>
    <w:p w:rsidR="00B35E0F" w:rsidRPr="003179EE" w:rsidRDefault="00B35E0F" w:rsidP="00B35E0F">
      <w:pPr>
        <w:spacing w:after="0" w:line="240" w:lineRule="auto"/>
        <w:ind w:firstLine="708"/>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20"/>
          <w:szCs w:val="20"/>
          <w:lang w:eastAsia="ru-RU"/>
        </w:rPr>
        <w:tab/>
      </w:r>
      <w:r w:rsidRPr="003179EE">
        <w:rPr>
          <w:rFonts w:ascii="Times New Roman" w:eastAsia="Times New Roman" w:hAnsi="Times New Roman" w:cs="Times New Roman"/>
          <w:sz w:val="16"/>
          <w:szCs w:val="16"/>
          <w:lang w:eastAsia="ru-RU"/>
        </w:rPr>
        <w:t>(сумма прописью)</w:t>
      </w:r>
    </w:p>
    <w:p w:rsidR="00B35E0F" w:rsidRPr="003179EE" w:rsidRDefault="00B35E0F" w:rsidP="00B35E0F">
      <w:pPr>
        <w:spacing w:after="0" w:line="240" w:lineRule="auto"/>
        <w:jc w:val="both"/>
        <w:rPr>
          <w:rFonts w:ascii="Times New Roman" w:eastAsia="Times New Roman" w:hAnsi="Times New Roman" w:cs="Times New Roman"/>
          <w:sz w:val="26"/>
          <w:szCs w:val="26"/>
          <w:lang w:eastAsia="ru-RU"/>
        </w:rPr>
      </w:pPr>
      <w:r w:rsidRPr="003179EE">
        <w:rPr>
          <w:rFonts w:ascii="Times New Roman" w:eastAsia="Times New Roman" w:hAnsi="Times New Roman" w:cs="Times New Roman"/>
          <w:sz w:val="26"/>
          <w:szCs w:val="26"/>
          <w:lang w:eastAsia="ru-RU"/>
        </w:rPr>
        <w:t xml:space="preserve">по указанным ниже реквизитам в течение месяца с момента получения данного уведомления и предоставить квитанции об оплате по адресу: </w:t>
      </w:r>
      <w:r w:rsidRPr="003179EE">
        <w:rPr>
          <w:rFonts w:ascii="Times New Roman" w:eastAsia="Times New Roman" w:hAnsi="Times New Roman" w:cs="Times New Roman"/>
          <w:sz w:val="26"/>
          <w:szCs w:val="26"/>
          <w:lang w:eastAsia="ru-RU"/>
        </w:rPr>
        <w:br/>
        <w:t xml:space="preserve">____________________ ул. ____________________, дом ______, </w:t>
      </w:r>
      <w:proofErr w:type="spellStart"/>
      <w:r w:rsidRPr="003179EE">
        <w:rPr>
          <w:rFonts w:ascii="Times New Roman" w:eastAsia="Times New Roman" w:hAnsi="Times New Roman" w:cs="Times New Roman"/>
          <w:sz w:val="26"/>
          <w:szCs w:val="26"/>
          <w:lang w:eastAsia="ru-RU"/>
        </w:rPr>
        <w:t>каб</w:t>
      </w:r>
      <w:proofErr w:type="spellEnd"/>
      <w:r w:rsidRPr="003179EE">
        <w:rPr>
          <w:rFonts w:ascii="Times New Roman" w:eastAsia="Times New Roman" w:hAnsi="Times New Roman" w:cs="Times New Roman"/>
          <w:sz w:val="26"/>
          <w:szCs w:val="26"/>
          <w:lang w:eastAsia="ru-RU"/>
        </w:rPr>
        <w:t>._______</w:t>
      </w:r>
    </w:p>
    <w:p w:rsidR="00B35E0F" w:rsidRPr="003179EE" w:rsidRDefault="00B35E0F" w:rsidP="00B35E0F">
      <w:pPr>
        <w:spacing w:after="0" w:line="240" w:lineRule="auto"/>
        <w:ind w:firstLine="708"/>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Реквизиты для перечисления:</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Наименование получателя </w:t>
      </w:r>
      <w:proofErr w:type="gramStart"/>
      <w:r w:rsidRPr="003179EE">
        <w:rPr>
          <w:rFonts w:ascii="Times New Roman" w:eastAsia="Times New Roman" w:hAnsi="Times New Roman" w:cs="Times New Roman"/>
          <w:sz w:val="24"/>
          <w:szCs w:val="24"/>
          <w:lang w:eastAsia="ru-RU"/>
        </w:rPr>
        <w:t>платежа:  _</w:t>
      </w:r>
      <w:proofErr w:type="gramEnd"/>
      <w:r w:rsidRPr="003179EE">
        <w:rPr>
          <w:rFonts w:ascii="Times New Roman" w:eastAsia="Times New Roman" w:hAnsi="Times New Roman" w:cs="Times New Roman"/>
          <w:sz w:val="24"/>
          <w:szCs w:val="24"/>
          <w:lang w:eastAsia="ru-RU"/>
        </w:rPr>
        <w:t>____________________________</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УФК ___________ л/</w:t>
      </w:r>
      <w:proofErr w:type="spellStart"/>
      <w:r w:rsidRPr="003179EE">
        <w:rPr>
          <w:rFonts w:ascii="Times New Roman" w:eastAsia="Times New Roman" w:hAnsi="Times New Roman" w:cs="Times New Roman"/>
          <w:sz w:val="24"/>
          <w:szCs w:val="24"/>
          <w:lang w:eastAsia="ru-RU"/>
        </w:rPr>
        <w:t>сч</w:t>
      </w:r>
      <w:proofErr w:type="spellEnd"/>
      <w:r w:rsidRPr="003179EE">
        <w:rPr>
          <w:rFonts w:ascii="Times New Roman" w:eastAsia="Times New Roman" w:hAnsi="Times New Roman" w:cs="Times New Roman"/>
          <w:sz w:val="24"/>
          <w:szCs w:val="24"/>
          <w:lang w:eastAsia="ru-RU"/>
        </w:rPr>
        <w:t xml:space="preserve"> ________________________________________</w:t>
      </w:r>
    </w:p>
    <w:p w:rsidR="00B35E0F" w:rsidRPr="003179EE" w:rsidRDefault="00B35E0F" w:rsidP="00B35E0F">
      <w:pPr>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ИНН ____________ КПП ______________________________________</w:t>
      </w:r>
    </w:p>
    <w:p w:rsidR="00B35E0F" w:rsidRPr="003179EE" w:rsidRDefault="00B35E0F" w:rsidP="00B35E0F">
      <w:pPr>
        <w:widowControl w:val="0"/>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ОКАТО _____________________________________________________</w:t>
      </w:r>
    </w:p>
    <w:p w:rsidR="00B35E0F" w:rsidRPr="003179EE" w:rsidRDefault="00B35E0F" w:rsidP="00B35E0F">
      <w:pPr>
        <w:widowControl w:val="0"/>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номер счета получателя платежа (р/</w:t>
      </w:r>
      <w:proofErr w:type="spellStart"/>
      <w:r w:rsidRPr="003179EE">
        <w:rPr>
          <w:rFonts w:ascii="Times New Roman" w:eastAsia="Times New Roman" w:hAnsi="Times New Roman" w:cs="Times New Roman"/>
          <w:sz w:val="24"/>
          <w:szCs w:val="24"/>
          <w:lang w:eastAsia="ru-RU"/>
        </w:rPr>
        <w:t>сч</w:t>
      </w:r>
      <w:proofErr w:type="spellEnd"/>
      <w:proofErr w:type="gramStart"/>
      <w:r w:rsidRPr="003179EE">
        <w:rPr>
          <w:rFonts w:ascii="Times New Roman" w:eastAsia="Times New Roman" w:hAnsi="Times New Roman" w:cs="Times New Roman"/>
          <w:sz w:val="24"/>
          <w:szCs w:val="24"/>
          <w:lang w:eastAsia="ru-RU"/>
        </w:rPr>
        <w:t>):  _</w:t>
      </w:r>
      <w:proofErr w:type="gramEnd"/>
      <w:r w:rsidRPr="003179EE">
        <w:rPr>
          <w:rFonts w:ascii="Times New Roman" w:eastAsia="Times New Roman" w:hAnsi="Times New Roman" w:cs="Times New Roman"/>
          <w:sz w:val="24"/>
          <w:szCs w:val="24"/>
          <w:lang w:eastAsia="ru-RU"/>
        </w:rPr>
        <w:t>________________________</w:t>
      </w:r>
    </w:p>
    <w:p w:rsidR="00B35E0F" w:rsidRPr="003179EE" w:rsidRDefault="00B35E0F" w:rsidP="00B35E0F">
      <w:pPr>
        <w:widowControl w:val="0"/>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Наименование </w:t>
      </w:r>
      <w:proofErr w:type="gramStart"/>
      <w:r w:rsidRPr="003179EE">
        <w:rPr>
          <w:rFonts w:ascii="Times New Roman" w:eastAsia="Times New Roman" w:hAnsi="Times New Roman" w:cs="Times New Roman"/>
          <w:sz w:val="24"/>
          <w:szCs w:val="24"/>
          <w:lang w:eastAsia="ru-RU"/>
        </w:rPr>
        <w:t>банка:  ГРКЦ</w:t>
      </w:r>
      <w:proofErr w:type="gramEnd"/>
      <w:r w:rsidRPr="003179EE">
        <w:rPr>
          <w:rFonts w:ascii="Times New Roman" w:eastAsia="Times New Roman" w:hAnsi="Times New Roman" w:cs="Times New Roman"/>
          <w:sz w:val="24"/>
          <w:szCs w:val="24"/>
          <w:lang w:eastAsia="ru-RU"/>
        </w:rPr>
        <w:t xml:space="preserve"> ГУ Банка России по  Ивановской  обл. ______________</w:t>
      </w:r>
    </w:p>
    <w:p w:rsidR="00B35E0F" w:rsidRPr="003179EE" w:rsidRDefault="00B35E0F" w:rsidP="00B35E0F">
      <w:pPr>
        <w:widowControl w:val="0"/>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БИК __________________</w:t>
      </w:r>
    </w:p>
    <w:p w:rsidR="00B35E0F" w:rsidRPr="003179EE" w:rsidRDefault="00B35E0F" w:rsidP="00B35E0F">
      <w:pPr>
        <w:widowControl w:val="0"/>
        <w:spacing w:after="0" w:line="240" w:lineRule="auto"/>
        <w:jc w:val="both"/>
        <w:rPr>
          <w:rFonts w:ascii="Times New Roman" w:eastAsia="Times New Roman" w:hAnsi="Times New Roman" w:cs="Times New Roman"/>
          <w:sz w:val="24"/>
          <w:szCs w:val="24"/>
          <w:lang w:eastAsia="ru-RU"/>
        </w:rPr>
      </w:pPr>
      <w:proofErr w:type="gramStart"/>
      <w:r w:rsidRPr="003179EE">
        <w:rPr>
          <w:rFonts w:ascii="Times New Roman" w:eastAsia="Times New Roman" w:hAnsi="Times New Roman" w:cs="Times New Roman"/>
          <w:sz w:val="24"/>
          <w:szCs w:val="24"/>
          <w:lang w:eastAsia="ru-RU"/>
        </w:rPr>
        <w:t>возврат  ежемесячных</w:t>
      </w:r>
      <w:proofErr w:type="gramEnd"/>
      <w:r w:rsidRPr="003179EE">
        <w:rPr>
          <w:rFonts w:ascii="Times New Roman" w:eastAsia="Times New Roman" w:hAnsi="Times New Roman" w:cs="Times New Roman"/>
          <w:sz w:val="24"/>
          <w:szCs w:val="24"/>
          <w:lang w:eastAsia="ru-RU"/>
        </w:rPr>
        <w:t xml:space="preserve"> денежных выплат на КБК ______________________________________ </w:t>
      </w:r>
    </w:p>
    <w:p w:rsidR="00B35E0F" w:rsidRPr="003179EE" w:rsidRDefault="00B35E0F" w:rsidP="00B35E0F">
      <w:pPr>
        <w:widowControl w:val="0"/>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 xml:space="preserve">                                                                              </w:t>
      </w:r>
    </w:p>
    <w:p w:rsidR="00B35E0F" w:rsidRPr="003179EE" w:rsidRDefault="00B35E0F" w:rsidP="00B35E0F">
      <w:pPr>
        <w:widowControl w:val="0"/>
        <w:spacing w:after="0" w:line="240" w:lineRule="auto"/>
        <w:jc w:val="both"/>
        <w:rPr>
          <w:rFonts w:ascii="Times New Roman" w:eastAsia="Times New Roman" w:hAnsi="Times New Roman" w:cs="Times New Roman"/>
          <w:sz w:val="26"/>
          <w:szCs w:val="26"/>
          <w:lang w:eastAsia="ru-RU"/>
        </w:rPr>
      </w:pPr>
      <w:r w:rsidRPr="003179EE">
        <w:rPr>
          <w:rFonts w:ascii="Times New Roman" w:eastAsia="Times New Roman" w:hAnsi="Times New Roman" w:cs="Times New Roman"/>
          <w:sz w:val="28"/>
          <w:szCs w:val="28"/>
          <w:lang w:eastAsia="ru-RU"/>
        </w:rPr>
        <w:tab/>
      </w:r>
      <w:r w:rsidRPr="003179EE">
        <w:rPr>
          <w:rFonts w:ascii="Times New Roman" w:eastAsia="Times New Roman" w:hAnsi="Times New Roman" w:cs="Times New Roman"/>
          <w:sz w:val="26"/>
          <w:szCs w:val="26"/>
          <w:lang w:eastAsia="ru-RU"/>
        </w:rPr>
        <w:t>В случае отказа от добровольного возврата указанной суммы __________________________________________________________________</w:t>
      </w:r>
    </w:p>
    <w:p w:rsidR="00B35E0F" w:rsidRPr="003179EE" w:rsidRDefault="00B35E0F" w:rsidP="00B35E0F">
      <w:pPr>
        <w:widowControl w:val="0"/>
        <w:spacing w:after="0" w:line="240" w:lineRule="auto"/>
        <w:jc w:val="both"/>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20"/>
          <w:szCs w:val="20"/>
          <w:lang w:eastAsia="ru-RU"/>
        </w:rPr>
        <w:t xml:space="preserve">                                   </w:t>
      </w:r>
      <w:r w:rsidRPr="003179EE">
        <w:rPr>
          <w:rFonts w:ascii="Times New Roman" w:eastAsia="Times New Roman" w:hAnsi="Times New Roman" w:cs="Times New Roman"/>
          <w:sz w:val="16"/>
          <w:szCs w:val="16"/>
          <w:lang w:eastAsia="ru-RU"/>
        </w:rPr>
        <w:t>(наименование территориального органа социальной защиты населения)</w:t>
      </w:r>
    </w:p>
    <w:p w:rsidR="00B35E0F" w:rsidRPr="003179EE" w:rsidRDefault="00B35E0F" w:rsidP="00B35E0F">
      <w:pPr>
        <w:widowControl w:val="0"/>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будет производить взыскание в судебном порядке.</w:t>
      </w:r>
    </w:p>
    <w:p w:rsidR="00B35E0F" w:rsidRPr="003179EE" w:rsidRDefault="00B35E0F" w:rsidP="00B35E0F">
      <w:pPr>
        <w:widowControl w:val="0"/>
        <w:spacing w:after="0" w:line="240" w:lineRule="auto"/>
        <w:ind w:firstLine="720"/>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Разъяснения по форме и сроку оплаты Вы можете получить по вышеуказанному адресу или по телефону: ___________________</w:t>
      </w:r>
    </w:p>
    <w:p w:rsidR="00B35E0F" w:rsidRPr="003179EE" w:rsidRDefault="00B35E0F" w:rsidP="00B35E0F">
      <w:pPr>
        <w:widowControl w:val="0"/>
        <w:spacing w:after="0" w:line="240" w:lineRule="auto"/>
        <w:jc w:val="both"/>
        <w:rPr>
          <w:rFonts w:ascii="Times New Roman" w:eastAsia="Times New Roman" w:hAnsi="Times New Roman" w:cs="Times New Roman"/>
          <w:sz w:val="24"/>
          <w:szCs w:val="24"/>
          <w:lang w:eastAsia="ru-RU"/>
        </w:rPr>
      </w:pPr>
    </w:p>
    <w:p w:rsidR="00B35E0F" w:rsidRPr="003179EE" w:rsidRDefault="00B35E0F" w:rsidP="00B35E0F">
      <w:pPr>
        <w:widowControl w:val="0"/>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Руководитель территориального органа</w:t>
      </w:r>
    </w:p>
    <w:p w:rsidR="00B35E0F" w:rsidRPr="003179EE" w:rsidRDefault="00B35E0F" w:rsidP="00B35E0F">
      <w:pPr>
        <w:widowControl w:val="0"/>
        <w:spacing w:after="0" w:line="240" w:lineRule="auto"/>
        <w:jc w:val="both"/>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социальной защиты населения</w:t>
      </w:r>
      <w:r w:rsidRPr="003179EE">
        <w:rPr>
          <w:rFonts w:ascii="Times New Roman" w:eastAsia="Times New Roman" w:hAnsi="Times New Roman" w:cs="Times New Roman"/>
          <w:sz w:val="24"/>
          <w:szCs w:val="24"/>
          <w:lang w:eastAsia="ru-RU"/>
        </w:rPr>
        <w:tab/>
        <w:t>____________________/________________________/</w:t>
      </w:r>
    </w:p>
    <w:p w:rsidR="00B35E0F" w:rsidRPr="003179EE" w:rsidRDefault="00B35E0F" w:rsidP="00B35E0F">
      <w:pPr>
        <w:tabs>
          <w:tab w:val="left" w:pos="3630"/>
        </w:tabs>
        <w:spacing w:after="0" w:line="240" w:lineRule="auto"/>
        <w:ind w:left="-426"/>
        <w:rPr>
          <w:rFonts w:ascii="Times New Roman" w:eastAsia="Times New Roman" w:hAnsi="Times New Roman" w:cs="Times New Roman"/>
          <w:sz w:val="24"/>
          <w:szCs w:val="24"/>
          <w:lang w:eastAsia="ru-RU"/>
        </w:rPr>
        <w:sectPr w:rsidR="00B35E0F" w:rsidRPr="003179EE" w:rsidSect="003179EE">
          <w:pgSz w:w="11906" w:h="16838"/>
          <w:pgMar w:top="737" w:right="1134" w:bottom="1134" w:left="1134" w:header="709" w:footer="709" w:gutter="0"/>
          <w:cols w:space="708"/>
          <w:docGrid w:linePitch="360"/>
        </w:sectPr>
      </w:pPr>
    </w:p>
    <w:p w:rsidR="00B35E0F" w:rsidRPr="003179EE" w:rsidRDefault="00B35E0F" w:rsidP="00B35E0F">
      <w:pPr>
        <w:tabs>
          <w:tab w:val="left" w:pos="3630"/>
        </w:tabs>
        <w:spacing w:after="0" w:line="240" w:lineRule="auto"/>
        <w:ind w:left="-426"/>
        <w:rPr>
          <w:rFonts w:ascii="Times New Roman" w:eastAsia="Times New Roman" w:hAnsi="Times New Roman" w:cs="Times New Roman"/>
          <w:sz w:val="24"/>
          <w:szCs w:val="24"/>
          <w:lang w:eastAsia="ru-RU"/>
        </w:rPr>
      </w:pPr>
    </w:p>
    <w:p w:rsidR="00B35E0F" w:rsidRPr="003179EE" w:rsidRDefault="00B35E0F" w:rsidP="00B35E0F">
      <w:pPr>
        <w:spacing w:after="0" w:line="240" w:lineRule="auto"/>
        <w:jc w:val="right"/>
        <w:rPr>
          <w:rFonts w:ascii="Times New Roman" w:eastAsia="Times New Roman" w:hAnsi="Times New Roman" w:cs="Times New Roman"/>
          <w:b/>
          <w:sz w:val="24"/>
          <w:szCs w:val="24"/>
          <w:lang w:eastAsia="ru-RU"/>
        </w:rPr>
      </w:pPr>
      <w:proofErr w:type="gramStart"/>
      <w:r w:rsidRPr="003179EE">
        <w:rPr>
          <w:rFonts w:ascii="Times New Roman" w:eastAsia="Times New Roman" w:hAnsi="Times New Roman" w:cs="Times New Roman"/>
          <w:b/>
          <w:sz w:val="24"/>
          <w:szCs w:val="24"/>
          <w:lang w:eastAsia="ru-RU"/>
        </w:rPr>
        <w:t>Приложение  1</w:t>
      </w:r>
      <w:r>
        <w:rPr>
          <w:rFonts w:ascii="Times New Roman" w:eastAsia="Times New Roman" w:hAnsi="Times New Roman" w:cs="Times New Roman"/>
          <w:b/>
          <w:sz w:val="24"/>
          <w:szCs w:val="24"/>
          <w:lang w:eastAsia="ru-RU"/>
        </w:rPr>
        <w:t>5</w:t>
      </w:r>
      <w:proofErr w:type="gramEnd"/>
    </w:p>
    <w:p w:rsidR="00B35E0F" w:rsidRPr="003179EE" w:rsidRDefault="00B35E0F" w:rsidP="00B35E0F">
      <w:pPr>
        <w:spacing w:after="0" w:line="240" w:lineRule="auto"/>
        <w:jc w:val="right"/>
        <w:rPr>
          <w:rFonts w:ascii="Times New Roman" w:eastAsia="Times New Roman" w:hAnsi="Times New Roman" w:cs="Times New Roman"/>
          <w:sz w:val="24"/>
          <w:szCs w:val="24"/>
          <w:lang w:eastAsia="ru-RU"/>
        </w:rPr>
      </w:pPr>
      <w:r w:rsidRPr="003179EE">
        <w:rPr>
          <w:rFonts w:ascii="Times New Roman" w:eastAsia="Times New Roman" w:hAnsi="Times New Roman" w:cs="Times New Roman"/>
          <w:sz w:val="24"/>
          <w:szCs w:val="24"/>
          <w:lang w:eastAsia="ru-RU"/>
        </w:rPr>
        <w:t>к Административному регламенту</w:t>
      </w:r>
    </w:p>
    <w:p w:rsidR="00B35E0F" w:rsidRPr="003179EE" w:rsidRDefault="00B35E0F" w:rsidP="00B35E0F">
      <w:pPr>
        <w:tabs>
          <w:tab w:val="left" w:pos="3600"/>
        </w:tabs>
        <w:spacing w:after="0" w:line="240" w:lineRule="auto"/>
        <w:jc w:val="center"/>
        <w:rPr>
          <w:rFonts w:ascii="Times New Roman" w:eastAsia="Times New Roman" w:hAnsi="Times New Roman" w:cs="Times New Roman"/>
          <w:b/>
          <w:sz w:val="28"/>
          <w:szCs w:val="28"/>
          <w:lang w:eastAsia="ru-RU"/>
        </w:rPr>
      </w:pPr>
    </w:p>
    <w:p w:rsidR="00B35E0F" w:rsidRPr="003179EE" w:rsidRDefault="00B35E0F" w:rsidP="00B35E0F">
      <w:pPr>
        <w:tabs>
          <w:tab w:val="left" w:pos="3600"/>
        </w:tabs>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8"/>
          <w:szCs w:val="28"/>
          <w:lang w:eastAsia="ru-RU"/>
        </w:rPr>
        <w:t>Реестр</w:t>
      </w:r>
    </w:p>
    <w:p w:rsidR="00B35E0F" w:rsidRPr="003179EE" w:rsidRDefault="00B35E0F" w:rsidP="00B35E0F">
      <w:pPr>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8"/>
          <w:szCs w:val="28"/>
          <w:lang w:eastAsia="ru-RU"/>
        </w:rPr>
        <w:t xml:space="preserve">удержаний излишне выплаченных сумм </w:t>
      </w:r>
    </w:p>
    <w:p w:rsidR="00B35E0F" w:rsidRPr="003179EE" w:rsidRDefault="00B35E0F" w:rsidP="00B35E0F">
      <w:pPr>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8"/>
          <w:szCs w:val="28"/>
          <w:lang w:eastAsia="ru-RU"/>
        </w:rPr>
        <w:t>денежных выплат на питание</w:t>
      </w:r>
    </w:p>
    <w:p w:rsidR="00B35E0F" w:rsidRPr="003179EE" w:rsidRDefault="00B35E0F" w:rsidP="00B35E0F">
      <w:pPr>
        <w:spacing w:after="0" w:line="240" w:lineRule="auto"/>
        <w:jc w:val="center"/>
        <w:rPr>
          <w:rFonts w:ascii="Times New Roman" w:eastAsia="Times New Roman" w:hAnsi="Times New Roman" w:cs="Times New Roman"/>
          <w:b/>
          <w:sz w:val="28"/>
          <w:szCs w:val="28"/>
          <w:lang w:eastAsia="ru-RU"/>
        </w:rPr>
      </w:pPr>
      <w:r w:rsidRPr="003179EE">
        <w:rPr>
          <w:rFonts w:ascii="Times New Roman" w:eastAsia="Times New Roman" w:hAnsi="Times New Roman" w:cs="Times New Roman"/>
          <w:b/>
          <w:sz w:val="28"/>
          <w:szCs w:val="28"/>
          <w:lang w:eastAsia="ru-RU"/>
        </w:rPr>
        <w:t>в отделе (управлении) социальной защиты населения____________________ на 200__ год</w:t>
      </w:r>
    </w:p>
    <w:p w:rsidR="00B35E0F" w:rsidRPr="003179EE" w:rsidRDefault="00B35E0F" w:rsidP="00B35E0F">
      <w:pPr>
        <w:spacing w:after="0" w:line="240" w:lineRule="auto"/>
        <w:jc w:val="center"/>
        <w:rPr>
          <w:rFonts w:ascii="Times New Roman" w:eastAsia="Times New Roman" w:hAnsi="Times New Roman" w:cs="Times New Roman"/>
          <w:sz w:val="28"/>
          <w:szCs w:val="28"/>
          <w:lang w:eastAsia="ru-RU"/>
        </w:rPr>
      </w:pPr>
      <w:r w:rsidRPr="003179EE">
        <w:rPr>
          <w:rFonts w:ascii="Times New Roman" w:eastAsia="Times New Roman" w:hAnsi="Times New Roman" w:cs="Times New Roman"/>
          <w:sz w:val="28"/>
          <w:szCs w:val="28"/>
          <w:lang w:eastAsia="ru-RU"/>
        </w:rPr>
        <w:t>(возможно ведение в электронном виде)</w:t>
      </w:r>
    </w:p>
    <w:p w:rsidR="00B35E0F" w:rsidRPr="003179EE" w:rsidRDefault="00B35E0F" w:rsidP="00B35E0F">
      <w:pPr>
        <w:spacing w:after="0" w:line="240" w:lineRule="auto"/>
        <w:jc w:val="center"/>
        <w:rPr>
          <w:rFonts w:ascii="Times New Roman" w:eastAsia="Times New Roman" w:hAnsi="Times New Roman" w:cs="Times New Roman"/>
          <w:sz w:val="28"/>
          <w:szCs w:val="28"/>
          <w:lang w:eastAsia="ru-RU"/>
        </w:rPr>
      </w:pPr>
    </w:p>
    <w:p w:rsidR="00B35E0F" w:rsidRPr="003179EE" w:rsidRDefault="00B35E0F" w:rsidP="00B35E0F">
      <w:pPr>
        <w:spacing w:after="0" w:line="240" w:lineRule="auto"/>
        <w:jc w:val="center"/>
        <w:rPr>
          <w:rFonts w:ascii="Times New Roman" w:eastAsia="Times New Roman" w:hAnsi="Times New Roman" w:cs="Times New Roman"/>
          <w:b/>
          <w:sz w:val="24"/>
          <w:szCs w:val="24"/>
          <w:lang w:eastAsia="ru-RU"/>
        </w:rPr>
      </w:pPr>
    </w:p>
    <w:p w:rsidR="00B35E0F" w:rsidRPr="003179EE" w:rsidRDefault="00B35E0F" w:rsidP="00B35E0F">
      <w:pPr>
        <w:spacing w:after="0" w:line="240" w:lineRule="auto"/>
        <w:jc w:val="center"/>
        <w:rPr>
          <w:rFonts w:ascii="Times New Roman" w:eastAsia="Times New Roman" w:hAnsi="Times New Roman" w:cs="Times New Roman"/>
          <w:sz w:val="24"/>
          <w:szCs w:val="24"/>
          <w:lang w:eastAsia="ru-RU"/>
        </w:rPr>
      </w:pPr>
    </w:p>
    <w:tbl>
      <w:tblPr>
        <w:tblW w:w="151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989"/>
        <w:gridCol w:w="1084"/>
        <w:gridCol w:w="1084"/>
        <w:gridCol w:w="1071"/>
        <w:gridCol w:w="1080"/>
        <w:gridCol w:w="987"/>
        <w:gridCol w:w="1173"/>
        <w:gridCol w:w="1099"/>
        <w:gridCol w:w="1120"/>
        <w:gridCol w:w="959"/>
        <w:gridCol w:w="1190"/>
        <w:gridCol w:w="959"/>
        <w:gridCol w:w="1190"/>
        <w:gridCol w:w="376"/>
        <w:gridCol w:w="376"/>
      </w:tblGrid>
      <w:tr w:rsidR="00B35E0F" w:rsidRPr="003179EE" w:rsidTr="00D57056">
        <w:tc>
          <w:tcPr>
            <w:tcW w:w="459" w:type="dxa"/>
            <w:vMerge w:val="restart"/>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w:t>
            </w:r>
          </w:p>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п/п</w:t>
            </w:r>
          </w:p>
        </w:tc>
        <w:tc>
          <w:tcPr>
            <w:tcW w:w="989" w:type="dxa"/>
            <w:vMerge w:val="restart"/>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Ф.И.О. получателя</w:t>
            </w:r>
          </w:p>
        </w:tc>
        <w:tc>
          <w:tcPr>
            <w:tcW w:w="1084" w:type="dxa"/>
            <w:vMerge w:val="restart"/>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Адрес получателя</w:t>
            </w:r>
          </w:p>
        </w:tc>
        <w:tc>
          <w:tcPr>
            <w:tcW w:w="1084" w:type="dxa"/>
            <w:vMerge w:val="restart"/>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Категория получателя</w:t>
            </w:r>
          </w:p>
        </w:tc>
        <w:tc>
          <w:tcPr>
            <w:tcW w:w="1071" w:type="dxa"/>
            <w:vMerge w:val="restart"/>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Размер предоставляемой выплаты</w:t>
            </w:r>
          </w:p>
        </w:tc>
        <w:tc>
          <w:tcPr>
            <w:tcW w:w="1080" w:type="dxa"/>
            <w:vMerge w:val="restart"/>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Дата и номер решения об удержании</w:t>
            </w:r>
          </w:p>
        </w:tc>
        <w:tc>
          <w:tcPr>
            <w:tcW w:w="987" w:type="dxa"/>
            <w:vMerge w:val="restart"/>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За какое время выявлена переплата</w:t>
            </w:r>
          </w:p>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w:t>
            </w:r>
            <w:proofErr w:type="gramStart"/>
            <w:r w:rsidRPr="003179EE">
              <w:rPr>
                <w:rFonts w:ascii="Times New Roman" w:eastAsia="Times New Roman" w:hAnsi="Times New Roman" w:cs="Times New Roman"/>
                <w:sz w:val="18"/>
                <w:szCs w:val="18"/>
                <w:lang w:eastAsia="ru-RU"/>
              </w:rPr>
              <w:t>с  _</w:t>
            </w:r>
            <w:proofErr w:type="gramEnd"/>
            <w:r w:rsidRPr="003179EE">
              <w:rPr>
                <w:rFonts w:ascii="Times New Roman" w:eastAsia="Times New Roman" w:hAnsi="Times New Roman" w:cs="Times New Roman"/>
                <w:sz w:val="18"/>
                <w:szCs w:val="18"/>
                <w:lang w:eastAsia="ru-RU"/>
              </w:rPr>
              <w:t>___</w:t>
            </w:r>
          </w:p>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по __</w:t>
            </w:r>
            <w:proofErr w:type="gramStart"/>
            <w:r w:rsidRPr="003179EE">
              <w:rPr>
                <w:rFonts w:ascii="Times New Roman" w:eastAsia="Times New Roman" w:hAnsi="Times New Roman" w:cs="Times New Roman"/>
                <w:sz w:val="18"/>
                <w:szCs w:val="18"/>
                <w:lang w:eastAsia="ru-RU"/>
              </w:rPr>
              <w:t>_ )</w:t>
            </w:r>
            <w:proofErr w:type="gramEnd"/>
          </w:p>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173" w:type="dxa"/>
            <w:vMerge w:val="restart"/>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Сумма переплаты подлежащая взысканию</w:t>
            </w:r>
          </w:p>
        </w:tc>
        <w:tc>
          <w:tcPr>
            <w:tcW w:w="1099" w:type="dxa"/>
            <w:vMerge w:val="restart"/>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Размер удержания %  и месячная сумма к удержанию</w:t>
            </w:r>
          </w:p>
        </w:tc>
        <w:tc>
          <w:tcPr>
            <w:tcW w:w="1120" w:type="dxa"/>
            <w:vMerge w:val="restart"/>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Сумма не взысканной переплаты на начало года</w:t>
            </w:r>
          </w:p>
        </w:tc>
        <w:tc>
          <w:tcPr>
            <w:tcW w:w="5050" w:type="dxa"/>
            <w:gridSpan w:val="6"/>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Отметки об удержанных и поступивших</w:t>
            </w:r>
          </w:p>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в погашение переплат суммах</w:t>
            </w:r>
          </w:p>
        </w:tc>
      </w:tr>
      <w:tr w:rsidR="00B35E0F" w:rsidRPr="003179EE" w:rsidTr="00D57056">
        <w:tc>
          <w:tcPr>
            <w:tcW w:w="459"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989"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084"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084"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071"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080"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987"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173"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099"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120"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2149" w:type="dxa"/>
            <w:gridSpan w:val="2"/>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январь</w:t>
            </w:r>
          </w:p>
        </w:tc>
        <w:tc>
          <w:tcPr>
            <w:tcW w:w="2149" w:type="dxa"/>
            <w:gridSpan w:val="2"/>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февраль</w:t>
            </w:r>
          </w:p>
        </w:tc>
        <w:tc>
          <w:tcPr>
            <w:tcW w:w="752" w:type="dxa"/>
            <w:gridSpan w:val="2"/>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март</w:t>
            </w:r>
          </w:p>
        </w:tc>
      </w:tr>
      <w:tr w:rsidR="00B35E0F" w:rsidRPr="003179EE" w:rsidTr="00D57056">
        <w:tc>
          <w:tcPr>
            <w:tcW w:w="459"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989"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084"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084"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071"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080"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987"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173"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099"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1120" w:type="dxa"/>
            <w:vMerge/>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p>
        </w:tc>
        <w:tc>
          <w:tcPr>
            <w:tcW w:w="9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удержано при выплате</w:t>
            </w:r>
          </w:p>
        </w:tc>
        <w:tc>
          <w:tcPr>
            <w:tcW w:w="119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поступление на счет Департамента</w:t>
            </w:r>
          </w:p>
        </w:tc>
        <w:tc>
          <w:tcPr>
            <w:tcW w:w="9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удержано при выплате</w:t>
            </w:r>
          </w:p>
        </w:tc>
        <w:tc>
          <w:tcPr>
            <w:tcW w:w="119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поступление на счет Департамента</w:t>
            </w:r>
          </w:p>
        </w:tc>
        <w:tc>
          <w:tcPr>
            <w:tcW w:w="752" w:type="dxa"/>
            <w:gridSpan w:val="2"/>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8"/>
                <w:szCs w:val="18"/>
                <w:lang w:eastAsia="ru-RU"/>
              </w:rPr>
            </w:pPr>
            <w:r w:rsidRPr="003179EE">
              <w:rPr>
                <w:rFonts w:ascii="Times New Roman" w:eastAsia="Times New Roman" w:hAnsi="Times New Roman" w:cs="Times New Roman"/>
                <w:sz w:val="18"/>
                <w:szCs w:val="18"/>
                <w:lang w:eastAsia="ru-RU"/>
              </w:rPr>
              <w:t>и  т.д.*</w:t>
            </w:r>
          </w:p>
        </w:tc>
      </w:tr>
      <w:tr w:rsidR="00B35E0F" w:rsidRPr="003179EE" w:rsidTr="00D57056">
        <w:tc>
          <w:tcPr>
            <w:tcW w:w="4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1</w:t>
            </w:r>
          </w:p>
        </w:tc>
        <w:tc>
          <w:tcPr>
            <w:tcW w:w="98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2</w:t>
            </w:r>
          </w:p>
        </w:tc>
        <w:tc>
          <w:tcPr>
            <w:tcW w:w="1084"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3</w:t>
            </w:r>
          </w:p>
        </w:tc>
        <w:tc>
          <w:tcPr>
            <w:tcW w:w="1084"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4</w:t>
            </w:r>
          </w:p>
        </w:tc>
        <w:tc>
          <w:tcPr>
            <w:tcW w:w="1071"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5</w:t>
            </w:r>
          </w:p>
        </w:tc>
        <w:tc>
          <w:tcPr>
            <w:tcW w:w="108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6</w:t>
            </w:r>
          </w:p>
        </w:tc>
        <w:tc>
          <w:tcPr>
            <w:tcW w:w="987"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7</w:t>
            </w:r>
          </w:p>
        </w:tc>
        <w:tc>
          <w:tcPr>
            <w:tcW w:w="1173"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8</w:t>
            </w:r>
          </w:p>
        </w:tc>
        <w:tc>
          <w:tcPr>
            <w:tcW w:w="109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9</w:t>
            </w:r>
          </w:p>
        </w:tc>
        <w:tc>
          <w:tcPr>
            <w:tcW w:w="112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10</w:t>
            </w:r>
          </w:p>
        </w:tc>
        <w:tc>
          <w:tcPr>
            <w:tcW w:w="9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11</w:t>
            </w:r>
          </w:p>
        </w:tc>
        <w:tc>
          <w:tcPr>
            <w:tcW w:w="119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12</w:t>
            </w:r>
          </w:p>
        </w:tc>
        <w:tc>
          <w:tcPr>
            <w:tcW w:w="9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13</w:t>
            </w:r>
          </w:p>
        </w:tc>
        <w:tc>
          <w:tcPr>
            <w:tcW w:w="119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14</w:t>
            </w:r>
          </w:p>
        </w:tc>
        <w:tc>
          <w:tcPr>
            <w:tcW w:w="376"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15</w:t>
            </w:r>
          </w:p>
        </w:tc>
        <w:tc>
          <w:tcPr>
            <w:tcW w:w="376"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r w:rsidRPr="003179EE">
              <w:rPr>
                <w:rFonts w:ascii="Times New Roman" w:eastAsia="Times New Roman" w:hAnsi="Times New Roman" w:cs="Times New Roman"/>
                <w:sz w:val="16"/>
                <w:szCs w:val="16"/>
                <w:lang w:eastAsia="ru-RU"/>
              </w:rPr>
              <w:t>16</w:t>
            </w:r>
          </w:p>
        </w:tc>
      </w:tr>
      <w:tr w:rsidR="00B35E0F" w:rsidRPr="003179EE" w:rsidTr="00D57056">
        <w:tc>
          <w:tcPr>
            <w:tcW w:w="4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98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084"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084"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071"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08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987"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173"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09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12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9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9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376"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376"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r>
      <w:tr w:rsidR="00B35E0F" w:rsidRPr="003179EE" w:rsidTr="00D57056">
        <w:tc>
          <w:tcPr>
            <w:tcW w:w="4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98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084"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084"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071"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08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987"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173"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09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12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9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959"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1190"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376"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c>
          <w:tcPr>
            <w:tcW w:w="376" w:type="dxa"/>
            <w:shd w:val="clear" w:color="auto" w:fill="auto"/>
          </w:tcPr>
          <w:p w:rsidR="00B35E0F" w:rsidRPr="003179EE" w:rsidRDefault="00B35E0F" w:rsidP="00D57056">
            <w:pPr>
              <w:spacing w:after="0" w:line="240" w:lineRule="auto"/>
              <w:jc w:val="center"/>
              <w:rPr>
                <w:rFonts w:ascii="Times New Roman" w:eastAsia="Times New Roman" w:hAnsi="Times New Roman" w:cs="Times New Roman"/>
                <w:sz w:val="16"/>
                <w:szCs w:val="16"/>
                <w:lang w:eastAsia="ru-RU"/>
              </w:rPr>
            </w:pPr>
          </w:p>
        </w:tc>
      </w:tr>
    </w:tbl>
    <w:p w:rsidR="00B35E0F" w:rsidRPr="003179EE" w:rsidRDefault="00B35E0F" w:rsidP="00B35E0F">
      <w:pPr>
        <w:spacing w:after="0" w:line="240" w:lineRule="auto"/>
        <w:jc w:val="center"/>
        <w:rPr>
          <w:rFonts w:ascii="Times New Roman" w:eastAsia="Times New Roman" w:hAnsi="Times New Roman" w:cs="Times New Roman"/>
          <w:sz w:val="24"/>
          <w:szCs w:val="24"/>
          <w:lang w:eastAsia="ru-RU"/>
        </w:rPr>
      </w:pPr>
    </w:p>
    <w:p w:rsidR="00B35E0F" w:rsidRPr="003179EE" w:rsidRDefault="00B35E0F" w:rsidP="00B35E0F">
      <w:pPr>
        <w:tabs>
          <w:tab w:val="left" w:pos="3630"/>
        </w:tabs>
        <w:spacing w:after="0" w:line="240" w:lineRule="auto"/>
        <w:ind w:left="-426"/>
        <w:rPr>
          <w:rFonts w:ascii="Times New Roman" w:eastAsia="Times New Roman" w:hAnsi="Times New Roman" w:cs="Times New Roman"/>
          <w:sz w:val="24"/>
          <w:szCs w:val="24"/>
          <w:lang w:eastAsia="ru-RU"/>
        </w:rPr>
      </w:pPr>
    </w:p>
    <w:p w:rsidR="00B35E0F" w:rsidRPr="003179EE" w:rsidRDefault="00B35E0F" w:rsidP="00B35E0F">
      <w:pPr>
        <w:tabs>
          <w:tab w:val="left" w:pos="3630"/>
        </w:tabs>
        <w:spacing w:after="0" w:line="240" w:lineRule="auto"/>
        <w:ind w:left="-426"/>
        <w:rPr>
          <w:rFonts w:ascii="Times New Roman" w:eastAsia="Times New Roman" w:hAnsi="Times New Roman" w:cs="Times New Roman"/>
          <w:sz w:val="24"/>
          <w:szCs w:val="24"/>
          <w:lang w:eastAsia="ru-RU"/>
        </w:rPr>
        <w:sectPr w:rsidR="00B35E0F" w:rsidRPr="003179EE" w:rsidSect="003179EE">
          <w:pgSz w:w="16838" w:h="11906" w:orient="landscape"/>
          <w:pgMar w:top="1134" w:right="737" w:bottom="1134" w:left="1134" w:header="709" w:footer="709" w:gutter="0"/>
          <w:cols w:space="708"/>
          <w:docGrid w:linePitch="360"/>
        </w:sectPr>
      </w:pPr>
    </w:p>
    <w:tbl>
      <w:tblPr>
        <w:tblW w:w="0" w:type="auto"/>
        <w:tblLook w:val="01E0" w:firstRow="1" w:lastRow="1" w:firstColumn="1" w:lastColumn="1" w:noHBand="0" w:noVBand="0"/>
      </w:tblPr>
      <w:tblGrid>
        <w:gridCol w:w="9496"/>
      </w:tblGrid>
      <w:tr w:rsidR="00B35E0F" w:rsidRPr="00FF536F" w:rsidTr="00D57056">
        <w:tc>
          <w:tcPr>
            <w:tcW w:w="9496" w:type="dxa"/>
            <w:shd w:val="clear" w:color="auto" w:fill="auto"/>
          </w:tcPr>
          <w:p w:rsidR="00B35E0F" w:rsidRPr="00FF536F" w:rsidRDefault="00B35E0F" w:rsidP="00D57056">
            <w:pPr>
              <w:rPr>
                <w:rFonts w:ascii="Times New Roman" w:eastAsia="Times New Roman" w:hAnsi="Times New Roman" w:cs="Times New Roman"/>
                <w:bCs/>
                <w:sz w:val="28"/>
                <w:szCs w:val="28"/>
                <w:highlight w:val="yellow"/>
                <w:lang w:eastAsia="ru-RU"/>
              </w:rPr>
            </w:pPr>
          </w:p>
        </w:tc>
      </w:tr>
      <w:tr w:rsidR="00B35E0F" w:rsidRPr="00FF536F" w:rsidTr="00D57056">
        <w:tc>
          <w:tcPr>
            <w:tcW w:w="9496" w:type="dxa"/>
            <w:shd w:val="clear" w:color="auto" w:fill="auto"/>
          </w:tcPr>
          <w:p w:rsidR="00B35E0F" w:rsidRPr="00FF536F" w:rsidRDefault="00B35E0F" w:rsidP="00D57056">
            <w:pPr>
              <w:autoSpaceDE w:val="0"/>
              <w:autoSpaceDN w:val="0"/>
              <w:adjustRightInd w:val="0"/>
              <w:spacing w:after="60" w:line="240" w:lineRule="auto"/>
              <w:jc w:val="both"/>
              <w:outlineLvl w:val="0"/>
              <w:rPr>
                <w:rFonts w:ascii="Times New Roman" w:eastAsia="Times New Roman" w:hAnsi="Times New Roman" w:cs="Times New Roman"/>
                <w:bCs/>
                <w:sz w:val="28"/>
                <w:szCs w:val="28"/>
                <w:highlight w:val="yellow"/>
                <w:lang w:eastAsia="ru-RU"/>
              </w:rPr>
            </w:pPr>
          </w:p>
        </w:tc>
      </w:tr>
    </w:tbl>
    <w:p w:rsidR="00B35E0F" w:rsidRPr="00FF536F" w:rsidRDefault="00B35E0F" w:rsidP="00B35E0F">
      <w:pPr>
        <w:spacing w:after="0" w:line="360" w:lineRule="auto"/>
        <w:jc w:val="both"/>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360" w:lineRule="auto"/>
        <w:jc w:val="both"/>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FF536F" w:rsidRDefault="00B35E0F" w:rsidP="00B35E0F">
      <w:pPr>
        <w:spacing w:after="0" w:line="240" w:lineRule="auto"/>
        <w:rPr>
          <w:rFonts w:ascii="Times New Roman" w:eastAsia="Times New Roman" w:hAnsi="Times New Roman" w:cs="Times New Roman"/>
          <w:sz w:val="28"/>
          <w:szCs w:val="28"/>
          <w:highlight w:val="yellow"/>
          <w:lang w:eastAsia="ru-RU"/>
        </w:rPr>
      </w:pPr>
    </w:p>
    <w:p w:rsidR="00B35E0F" w:rsidRPr="00621F01" w:rsidRDefault="00B35E0F" w:rsidP="00B35E0F">
      <w:pPr>
        <w:spacing w:after="0" w:line="240" w:lineRule="auto"/>
        <w:rPr>
          <w:rFonts w:ascii="Times New Roman" w:eastAsia="Times New Roman" w:hAnsi="Times New Roman" w:cs="Times New Roman"/>
          <w:sz w:val="28"/>
          <w:szCs w:val="28"/>
          <w:lang w:eastAsia="ru-RU"/>
        </w:rPr>
      </w:pPr>
    </w:p>
    <w:sectPr w:rsidR="00B35E0F" w:rsidRPr="00621F01" w:rsidSect="00A7326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4A" w:rsidRDefault="00CA40AA">
      <w:pPr>
        <w:spacing w:after="0" w:line="240" w:lineRule="auto"/>
      </w:pPr>
      <w:r>
        <w:separator/>
      </w:r>
    </w:p>
  </w:endnote>
  <w:endnote w:type="continuationSeparator" w:id="0">
    <w:p w:rsidR="005D3A4A" w:rsidRDefault="00CA4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0F" w:rsidRDefault="00B35E0F" w:rsidP="003179EE">
    <w:pPr>
      <w:pStyle w:val="a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B35E0F" w:rsidRDefault="00B35E0F" w:rsidP="003179E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0F" w:rsidRDefault="00B35E0F" w:rsidP="003179EE">
    <w:pPr>
      <w:pStyle w:val="a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B35E0F" w:rsidRDefault="00B35E0F" w:rsidP="003179EE">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0F" w:rsidRDefault="00B35E0F" w:rsidP="003179EE">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0F" w:rsidRDefault="00B35E0F" w:rsidP="003179EE">
    <w:pPr>
      <w:pStyle w:val="af2"/>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B35E0F" w:rsidRDefault="00B35E0F" w:rsidP="003179EE">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0F" w:rsidRDefault="00B35E0F" w:rsidP="003179EE">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4A" w:rsidRDefault="00CA40AA">
      <w:pPr>
        <w:spacing w:after="0" w:line="240" w:lineRule="auto"/>
      </w:pPr>
      <w:r>
        <w:separator/>
      </w:r>
    </w:p>
  </w:footnote>
  <w:footnote w:type="continuationSeparator" w:id="0">
    <w:p w:rsidR="005D3A4A" w:rsidRDefault="00CA4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214"/>
      <w:gridCol w:w="3213"/>
      <w:gridCol w:w="3211"/>
    </w:tblGrid>
    <w:tr w:rsidR="00B35E0F">
      <w:trPr>
        <w:trHeight w:val="720"/>
      </w:trPr>
      <w:tc>
        <w:tcPr>
          <w:tcW w:w="1667" w:type="pct"/>
        </w:tcPr>
        <w:p w:rsidR="00B35E0F" w:rsidRDefault="00B35E0F">
          <w:pPr>
            <w:pStyle w:val="af0"/>
            <w:tabs>
              <w:tab w:val="clear" w:pos="4677"/>
              <w:tab w:val="clear" w:pos="9355"/>
            </w:tabs>
            <w:rPr>
              <w:color w:val="5B9BD5" w:themeColor="accent1"/>
            </w:rPr>
          </w:pPr>
        </w:p>
      </w:tc>
      <w:tc>
        <w:tcPr>
          <w:tcW w:w="1667" w:type="pct"/>
        </w:tcPr>
        <w:p w:rsidR="00B35E0F" w:rsidRDefault="00B35E0F">
          <w:pPr>
            <w:pStyle w:val="af0"/>
            <w:tabs>
              <w:tab w:val="clear" w:pos="4677"/>
              <w:tab w:val="clear" w:pos="9355"/>
            </w:tabs>
            <w:jc w:val="center"/>
            <w:rPr>
              <w:color w:val="5B9BD5" w:themeColor="accent1"/>
            </w:rPr>
          </w:pPr>
        </w:p>
      </w:tc>
      <w:tc>
        <w:tcPr>
          <w:tcW w:w="1666" w:type="pct"/>
        </w:tcPr>
        <w:p w:rsidR="00B35E0F" w:rsidRDefault="00B35E0F">
          <w:pPr>
            <w:pStyle w:val="af0"/>
            <w:tabs>
              <w:tab w:val="clear" w:pos="4677"/>
              <w:tab w:val="clear" w:pos="9355"/>
            </w:tabs>
            <w:jc w:val="right"/>
            <w:rPr>
              <w:color w:val="5B9BD5" w:themeColor="accent1"/>
            </w:rPr>
          </w:pPr>
          <w:r>
            <w:rPr>
              <w:color w:val="5B9BD5" w:themeColor="accent1"/>
            </w:rPr>
            <w:fldChar w:fldCharType="begin"/>
          </w:r>
          <w:r>
            <w:rPr>
              <w:color w:val="5B9BD5" w:themeColor="accent1"/>
            </w:rPr>
            <w:instrText>PAGE   \* MERGEFORMAT</w:instrText>
          </w:r>
          <w:r>
            <w:rPr>
              <w:color w:val="5B9BD5" w:themeColor="accent1"/>
            </w:rPr>
            <w:fldChar w:fldCharType="separate"/>
          </w:r>
          <w:r w:rsidR="00E7092D">
            <w:rPr>
              <w:noProof/>
              <w:color w:val="5B9BD5" w:themeColor="accent1"/>
            </w:rPr>
            <w:t>21</w:t>
          </w:r>
          <w:r>
            <w:rPr>
              <w:color w:val="5B9BD5" w:themeColor="accent1"/>
            </w:rPr>
            <w:fldChar w:fldCharType="end"/>
          </w:r>
        </w:p>
      </w:tc>
    </w:tr>
  </w:tbl>
  <w:p w:rsidR="00B35E0F" w:rsidRDefault="00B35E0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4AF"/>
    <w:multiLevelType w:val="multilevel"/>
    <w:tmpl w:val="657E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AE0A74"/>
    <w:multiLevelType w:val="hybridMultilevel"/>
    <w:tmpl w:val="3DDA2B62"/>
    <w:lvl w:ilvl="0" w:tplc="B6CC5AE0">
      <w:start w:val="1"/>
      <w:numFmt w:val="decimal"/>
      <w:lvlText w:val="%1."/>
      <w:lvlJc w:val="left"/>
      <w:pPr>
        <w:tabs>
          <w:tab w:val="num" w:pos="1260"/>
        </w:tabs>
        <w:ind w:left="1260" w:hanging="360"/>
      </w:pPr>
      <w:rPr>
        <w:color w:val="auto"/>
      </w:rPr>
    </w:lvl>
    <w:lvl w:ilvl="1" w:tplc="04190019" w:tentative="1">
      <w:start w:val="1"/>
      <w:numFmt w:val="lowerLetter"/>
      <w:lvlText w:val="%2."/>
      <w:lvlJc w:val="left"/>
      <w:pPr>
        <w:tabs>
          <w:tab w:val="num" w:pos="1751"/>
        </w:tabs>
        <w:ind w:left="1751" w:hanging="360"/>
      </w:pPr>
    </w:lvl>
    <w:lvl w:ilvl="2" w:tplc="0419001B" w:tentative="1">
      <w:start w:val="1"/>
      <w:numFmt w:val="lowerRoman"/>
      <w:lvlText w:val="%3."/>
      <w:lvlJc w:val="right"/>
      <w:pPr>
        <w:tabs>
          <w:tab w:val="num" w:pos="2471"/>
        </w:tabs>
        <w:ind w:left="2471" w:hanging="180"/>
      </w:pPr>
    </w:lvl>
    <w:lvl w:ilvl="3" w:tplc="0419000F" w:tentative="1">
      <w:start w:val="1"/>
      <w:numFmt w:val="decimal"/>
      <w:lvlText w:val="%4."/>
      <w:lvlJc w:val="left"/>
      <w:pPr>
        <w:tabs>
          <w:tab w:val="num" w:pos="3191"/>
        </w:tabs>
        <w:ind w:left="3191" w:hanging="360"/>
      </w:pPr>
    </w:lvl>
    <w:lvl w:ilvl="4" w:tplc="04190019" w:tentative="1">
      <w:start w:val="1"/>
      <w:numFmt w:val="lowerLetter"/>
      <w:lvlText w:val="%5."/>
      <w:lvlJc w:val="left"/>
      <w:pPr>
        <w:tabs>
          <w:tab w:val="num" w:pos="3911"/>
        </w:tabs>
        <w:ind w:left="3911" w:hanging="360"/>
      </w:pPr>
    </w:lvl>
    <w:lvl w:ilvl="5" w:tplc="0419001B" w:tentative="1">
      <w:start w:val="1"/>
      <w:numFmt w:val="lowerRoman"/>
      <w:lvlText w:val="%6."/>
      <w:lvlJc w:val="right"/>
      <w:pPr>
        <w:tabs>
          <w:tab w:val="num" w:pos="4631"/>
        </w:tabs>
        <w:ind w:left="4631" w:hanging="180"/>
      </w:pPr>
    </w:lvl>
    <w:lvl w:ilvl="6" w:tplc="0419000F" w:tentative="1">
      <w:start w:val="1"/>
      <w:numFmt w:val="decimal"/>
      <w:lvlText w:val="%7."/>
      <w:lvlJc w:val="left"/>
      <w:pPr>
        <w:tabs>
          <w:tab w:val="num" w:pos="5351"/>
        </w:tabs>
        <w:ind w:left="5351" w:hanging="360"/>
      </w:pPr>
    </w:lvl>
    <w:lvl w:ilvl="7" w:tplc="04190019" w:tentative="1">
      <w:start w:val="1"/>
      <w:numFmt w:val="lowerLetter"/>
      <w:lvlText w:val="%8."/>
      <w:lvlJc w:val="left"/>
      <w:pPr>
        <w:tabs>
          <w:tab w:val="num" w:pos="6071"/>
        </w:tabs>
        <w:ind w:left="6071" w:hanging="360"/>
      </w:pPr>
    </w:lvl>
    <w:lvl w:ilvl="8" w:tplc="0419001B" w:tentative="1">
      <w:start w:val="1"/>
      <w:numFmt w:val="lowerRoman"/>
      <w:lvlText w:val="%9."/>
      <w:lvlJc w:val="right"/>
      <w:pPr>
        <w:tabs>
          <w:tab w:val="num" w:pos="6791"/>
        </w:tabs>
        <w:ind w:left="6791" w:hanging="180"/>
      </w:pPr>
    </w:lvl>
  </w:abstractNum>
  <w:abstractNum w:abstractNumId="2" w15:restartNumberingAfterBreak="0">
    <w:nsid w:val="1BC17718"/>
    <w:multiLevelType w:val="multilevel"/>
    <w:tmpl w:val="41548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52389"/>
    <w:multiLevelType w:val="hybridMultilevel"/>
    <w:tmpl w:val="CFB86B38"/>
    <w:lvl w:ilvl="0" w:tplc="FFFFFFFF">
      <w:start w:val="1"/>
      <w:numFmt w:val="decimal"/>
      <w:lvlText w:val="%1)"/>
      <w:lvlJc w:val="left"/>
      <w:pPr>
        <w:tabs>
          <w:tab w:val="num" w:pos="1260"/>
        </w:tabs>
        <w:ind w:left="1260" w:hanging="360"/>
      </w:pPr>
    </w:lvl>
    <w:lvl w:ilvl="1" w:tplc="A4EA173A">
      <w:start w:val="36"/>
      <w:numFmt w:val="decimal"/>
      <w:lvlText w:val="%2."/>
      <w:lvlJc w:val="left"/>
      <w:pPr>
        <w:tabs>
          <w:tab w:val="num" w:pos="1620"/>
        </w:tabs>
        <w:ind w:left="1620" w:hanging="360"/>
      </w:pPr>
      <w:rPr>
        <w:rFonts w:hint="default"/>
      </w:rPr>
    </w:lvl>
    <w:lvl w:ilvl="2" w:tplc="FFFFFFFF">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 w15:restartNumberingAfterBreak="0">
    <w:nsid w:val="215F6BFB"/>
    <w:multiLevelType w:val="multilevel"/>
    <w:tmpl w:val="90BE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F15897"/>
    <w:multiLevelType w:val="hybridMultilevel"/>
    <w:tmpl w:val="DD5E09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65E1769"/>
    <w:multiLevelType w:val="multilevel"/>
    <w:tmpl w:val="A51E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4C357A"/>
    <w:multiLevelType w:val="hybridMultilevel"/>
    <w:tmpl w:val="440C163A"/>
    <w:lvl w:ilvl="0" w:tplc="4A1A2CF0">
      <w:start w:val="2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3F8D4FCD"/>
    <w:multiLevelType w:val="hybridMultilevel"/>
    <w:tmpl w:val="17AA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56E52CF"/>
    <w:multiLevelType w:val="multilevel"/>
    <w:tmpl w:val="C45C98EA"/>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0" w15:restartNumberingAfterBreak="0">
    <w:nsid w:val="45D5517F"/>
    <w:multiLevelType w:val="multilevel"/>
    <w:tmpl w:val="92A41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2C6855"/>
    <w:multiLevelType w:val="multilevel"/>
    <w:tmpl w:val="AE603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7"/>
  </w:num>
  <w:num w:numId="4">
    <w:abstractNumId w:val="6"/>
  </w:num>
  <w:num w:numId="5">
    <w:abstractNumId w:val="4"/>
  </w:num>
  <w:num w:numId="6">
    <w:abstractNumId w:val="11"/>
  </w:num>
  <w:num w:numId="7">
    <w:abstractNumId w:val="2"/>
  </w:num>
  <w:num w:numId="8">
    <w:abstractNumId w:val="10"/>
  </w:num>
  <w:num w:numId="9">
    <w:abstractNumId w:val="0"/>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59F"/>
    <w:rsid w:val="0059659F"/>
    <w:rsid w:val="005D3A4A"/>
    <w:rsid w:val="00905D52"/>
    <w:rsid w:val="00B35E0F"/>
    <w:rsid w:val="00CA40AA"/>
    <w:rsid w:val="00E7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9494"/>
  <w15:chartTrackingRefBased/>
  <w15:docId w15:val="{3C968FF5-7E94-485F-A7F5-3BFAB3815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E0F"/>
  </w:style>
  <w:style w:type="paragraph" w:styleId="1">
    <w:name w:val="heading 1"/>
    <w:basedOn w:val="a"/>
    <w:next w:val="a"/>
    <w:link w:val="10"/>
    <w:uiPriority w:val="9"/>
    <w:qFormat/>
    <w:rsid w:val="00905D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905D5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05D52"/>
    <w:pPr>
      <w:keepNext/>
      <w:spacing w:before="240" w:after="60" w:line="240" w:lineRule="auto"/>
      <w:outlineLvl w:val="2"/>
    </w:pPr>
    <w:rPr>
      <w:rFonts w:ascii="Arial" w:eastAsia="Times New Roman" w:hAnsi="Arial" w:cs="Arial"/>
      <w:b/>
      <w:bCs/>
      <w:sz w:val="26"/>
      <w:szCs w:val="26"/>
      <w:lang w:eastAsia="ru-RU"/>
    </w:rPr>
  </w:style>
  <w:style w:type="paragraph" w:styleId="6">
    <w:name w:val="heading 6"/>
    <w:basedOn w:val="a"/>
    <w:next w:val="a"/>
    <w:link w:val="60"/>
    <w:qFormat/>
    <w:rsid w:val="00905D5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9659F"/>
    <w:rPr>
      <w:color w:val="000080"/>
      <w:u w:val="single"/>
    </w:rPr>
  </w:style>
  <w:style w:type="character" w:customStyle="1" w:styleId="10">
    <w:name w:val="Заголовок 1 Знак"/>
    <w:basedOn w:val="a0"/>
    <w:link w:val="1"/>
    <w:uiPriority w:val="9"/>
    <w:rsid w:val="00905D5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905D52"/>
    <w:rPr>
      <w:rFonts w:ascii="Arial" w:eastAsia="Times New Roman" w:hAnsi="Arial" w:cs="Arial"/>
      <w:b/>
      <w:bCs/>
      <w:i/>
      <w:iCs/>
      <w:sz w:val="28"/>
      <w:szCs w:val="28"/>
      <w:lang w:eastAsia="ru-RU"/>
    </w:rPr>
  </w:style>
  <w:style w:type="character" w:customStyle="1" w:styleId="30">
    <w:name w:val="Заголовок 3 Знак"/>
    <w:basedOn w:val="a0"/>
    <w:link w:val="3"/>
    <w:rsid w:val="00905D52"/>
    <w:rPr>
      <w:rFonts w:ascii="Arial" w:eastAsia="Times New Roman" w:hAnsi="Arial" w:cs="Arial"/>
      <w:b/>
      <w:bCs/>
      <w:sz w:val="26"/>
      <w:szCs w:val="26"/>
      <w:lang w:eastAsia="ru-RU"/>
    </w:rPr>
  </w:style>
  <w:style w:type="character" w:customStyle="1" w:styleId="60">
    <w:name w:val="Заголовок 6 Знак"/>
    <w:basedOn w:val="a0"/>
    <w:link w:val="6"/>
    <w:rsid w:val="00905D52"/>
    <w:rPr>
      <w:rFonts w:ascii="Times New Roman" w:eastAsia="Times New Roman" w:hAnsi="Times New Roman" w:cs="Times New Roman"/>
      <w:b/>
      <w:bCs/>
      <w:lang w:eastAsia="ru-RU"/>
    </w:rPr>
  </w:style>
  <w:style w:type="numbering" w:customStyle="1" w:styleId="11">
    <w:name w:val="Нет списка1"/>
    <w:next w:val="a2"/>
    <w:semiHidden/>
    <w:rsid w:val="00905D52"/>
  </w:style>
  <w:style w:type="paragraph" w:customStyle="1" w:styleId="ConsTitle">
    <w:name w:val="ConsTitle"/>
    <w:rsid w:val="00905D52"/>
    <w:pPr>
      <w:autoSpaceDE w:val="0"/>
      <w:autoSpaceDN w:val="0"/>
      <w:adjustRightInd w:val="0"/>
      <w:spacing w:after="0" w:line="240" w:lineRule="auto"/>
      <w:ind w:right="19772"/>
    </w:pPr>
    <w:rPr>
      <w:rFonts w:ascii="Arial" w:eastAsia="Times New Roman" w:hAnsi="Arial" w:cs="Arial"/>
      <w:b/>
      <w:bCs/>
      <w:sz w:val="20"/>
      <w:szCs w:val="20"/>
      <w:lang w:eastAsia="ru-RU"/>
    </w:rPr>
  </w:style>
  <w:style w:type="table" w:styleId="a4">
    <w:name w:val="Table Grid"/>
    <w:basedOn w:val="a1"/>
    <w:rsid w:val="00905D52"/>
    <w:pPr>
      <w:keepNext/>
      <w:pageBreakBefore/>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rsid w:val="00905D52"/>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link w:val="a5"/>
    <w:uiPriority w:val="99"/>
    <w:semiHidden/>
    <w:rsid w:val="00905D52"/>
    <w:rPr>
      <w:rFonts w:ascii="Times New Roman" w:eastAsia="Times New Roman" w:hAnsi="Times New Roman" w:cs="Times New Roman"/>
      <w:sz w:val="20"/>
      <w:szCs w:val="20"/>
      <w:lang w:eastAsia="ru-RU"/>
    </w:rPr>
  </w:style>
  <w:style w:type="character" w:styleId="a7">
    <w:name w:val="footnote reference"/>
    <w:semiHidden/>
    <w:rsid w:val="00905D52"/>
    <w:rPr>
      <w:vertAlign w:val="superscript"/>
    </w:rPr>
  </w:style>
  <w:style w:type="paragraph" w:customStyle="1" w:styleId="ConsNormal">
    <w:name w:val="ConsNormal"/>
    <w:rsid w:val="00905D5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05D5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aliases w:val="бпОсновной текст,Body Text Char"/>
    <w:basedOn w:val="a"/>
    <w:link w:val="a9"/>
    <w:rsid w:val="00905D52"/>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aliases w:val="бпОсновной текст Знак,Body Text Char Знак"/>
    <w:basedOn w:val="a0"/>
    <w:link w:val="a8"/>
    <w:rsid w:val="00905D52"/>
    <w:rPr>
      <w:rFonts w:ascii="Times New Roman" w:eastAsia="Times New Roman" w:hAnsi="Times New Roman" w:cs="Times New Roman"/>
      <w:sz w:val="24"/>
      <w:szCs w:val="24"/>
      <w:lang w:eastAsia="ru-RU"/>
    </w:rPr>
  </w:style>
  <w:style w:type="paragraph" w:styleId="aa">
    <w:name w:val="Body Text Indent"/>
    <w:basedOn w:val="a"/>
    <w:link w:val="ab"/>
    <w:rsid w:val="00905D52"/>
    <w:pPr>
      <w:spacing w:after="120" w:line="240" w:lineRule="auto"/>
      <w:ind w:left="283"/>
    </w:pPr>
    <w:rPr>
      <w:rFonts w:ascii="Times New Roman" w:eastAsia="SimSun" w:hAnsi="Times New Roman" w:cs="Times New Roman"/>
      <w:sz w:val="24"/>
      <w:szCs w:val="24"/>
      <w:lang w:eastAsia="zh-CN"/>
    </w:rPr>
  </w:style>
  <w:style w:type="character" w:customStyle="1" w:styleId="ab">
    <w:name w:val="Основной текст с отступом Знак"/>
    <w:basedOn w:val="a0"/>
    <w:link w:val="aa"/>
    <w:rsid w:val="00905D52"/>
    <w:rPr>
      <w:rFonts w:ascii="Times New Roman" w:eastAsia="SimSun" w:hAnsi="Times New Roman" w:cs="Times New Roman"/>
      <w:sz w:val="24"/>
      <w:szCs w:val="24"/>
      <w:lang w:eastAsia="zh-CN"/>
    </w:rPr>
  </w:style>
  <w:style w:type="paragraph" w:styleId="ac">
    <w:name w:val="Title"/>
    <w:basedOn w:val="a"/>
    <w:link w:val="ad"/>
    <w:qFormat/>
    <w:rsid w:val="00905D52"/>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Заголовок Знак"/>
    <w:basedOn w:val="a0"/>
    <w:link w:val="ac"/>
    <w:rsid w:val="00905D52"/>
    <w:rPr>
      <w:rFonts w:ascii="Times New Roman" w:eastAsia="Times New Roman" w:hAnsi="Times New Roman" w:cs="Times New Roman"/>
      <w:b/>
      <w:bCs/>
      <w:sz w:val="24"/>
      <w:szCs w:val="24"/>
      <w:lang w:eastAsia="ru-RU"/>
    </w:rPr>
  </w:style>
  <w:style w:type="paragraph" w:styleId="31">
    <w:name w:val="Body Text Indent 3"/>
    <w:basedOn w:val="a"/>
    <w:link w:val="32"/>
    <w:rsid w:val="00905D52"/>
    <w:pPr>
      <w:spacing w:after="120" w:line="240" w:lineRule="auto"/>
      <w:ind w:left="283"/>
    </w:pPr>
    <w:rPr>
      <w:rFonts w:ascii="Times New Roman" w:eastAsia="SimSun" w:hAnsi="Times New Roman" w:cs="Times New Roman"/>
      <w:sz w:val="16"/>
      <w:szCs w:val="16"/>
      <w:lang w:eastAsia="zh-CN"/>
    </w:rPr>
  </w:style>
  <w:style w:type="character" w:customStyle="1" w:styleId="32">
    <w:name w:val="Основной текст с отступом 3 Знак"/>
    <w:basedOn w:val="a0"/>
    <w:link w:val="31"/>
    <w:rsid w:val="00905D52"/>
    <w:rPr>
      <w:rFonts w:ascii="Times New Roman" w:eastAsia="SimSun" w:hAnsi="Times New Roman" w:cs="Times New Roman"/>
      <w:sz w:val="16"/>
      <w:szCs w:val="16"/>
      <w:lang w:eastAsia="zh-CN"/>
    </w:rPr>
  </w:style>
  <w:style w:type="paragraph" w:styleId="21">
    <w:name w:val="Body Text 2"/>
    <w:basedOn w:val="a"/>
    <w:link w:val="22"/>
    <w:rsid w:val="00905D5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05D52"/>
    <w:rPr>
      <w:rFonts w:ascii="Times New Roman" w:eastAsia="Times New Roman" w:hAnsi="Times New Roman" w:cs="Times New Roman"/>
      <w:sz w:val="24"/>
      <w:szCs w:val="24"/>
      <w:lang w:eastAsia="ru-RU"/>
    </w:rPr>
  </w:style>
  <w:style w:type="paragraph" w:styleId="33">
    <w:name w:val="Body Text 3"/>
    <w:basedOn w:val="a"/>
    <w:link w:val="34"/>
    <w:rsid w:val="00905D52"/>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905D52"/>
    <w:rPr>
      <w:rFonts w:ascii="Times New Roman" w:eastAsia="Times New Roman" w:hAnsi="Times New Roman" w:cs="Times New Roman"/>
      <w:sz w:val="16"/>
      <w:szCs w:val="16"/>
      <w:lang w:eastAsia="ru-RU"/>
    </w:rPr>
  </w:style>
  <w:style w:type="paragraph" w:styleId="ae">
    <w:name w:val="Plain Text"/>
    <w:basedOn w:val="a"/>
    <w:link w:val="af"/>
    <w:rsid w:val="00905D52"/>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link w:val="ae"/>
    <w:rsid w:val="00905D52"/>
    <w:rPr>
      <w:rFonts w:ascii="Courier New" w:eastAsia="Times New Roman" w:hAnsi="Courier New" w:cs="Courier New"/>
      <w:sz w:val="20"/>
      <w:szCs w:val="20"/>
      <w:lang w:eastAsia="ru-RU"/>
    </w:rPr>
  </w:style>
  <w:style w:type="paragraph" w:styleId="af0">
    <w:name w:val="header"/>
    <w:basedOn w:val="a"/>
    <w:link w:val="af1"/>
    <w:uiPriority w:val="99"/>
    <w:rsid w:val="00905D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905D52"/>
    <w:rPr>
      <w:rFonts w:ascii="Times New Roman" w:eastAsia="Times New Roman" w:hAnsi="Times New Roman" w:cs="Times New Roman"/>
      <w:sz w:val="24"/>
      <w:szCs w:val="24"/>
      <w:lang w:eastAsia="ru-RU"/>
    </w:rPr>
  </w:style>
  <w:style w:type="paragraph" w:styleId="af2">
    <w:name w:val="footer"/>
    <w:basedOn w:val="a"/>
    <w:link w:val="af3"/>
    <w:uiPriority w:val="99"/>
    <w:rsid w:val="00905D5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905D52"/>
    <w:rPr>
      <w:rFonts w:ascii="Times New Roman" w:eastAsia="Times New Roman" w:hAnsi="Times New Roman" w:cs="Times New Roman"/>
      <w:sz w:val="24"/>
      <w:szCs w:val="24"/>
      <w:lang w:eastAsia="ru-RU"/>
    </w:rPr>
  </w:style>
  <w:style w:type="paragraph" w:customStyle="1" w:styleId="af4">
    <w:name w:val="Знак Знак Знак Знак Знак Знак Знак Знак Знак Знак Знак Знак Знак Знак Знак Знак"/>
    <w:basedOn w:val="a"/>
    <w:rsid w:val="00905D5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905D52"/>
    <w:pPr>
      <w:spacing w:before="100" w:beforeAutospacing="1" w:after="100" w:afterAutospacing="1" w:line="240" w:lineRule="auto"/>
    </w:pPr>
    <w:rPr>
      <w:rFonts w:ascii="Tahoma" w:eastAsia="Times New Roman" w:hAnsi="Tahoma" w:cs="Tahoma"/>
      <w:sz w:val="20"/>
      <w:szCs w:val="20"/>
      <w:lang w:val="en-US"/>
    </w:rPr>
  </w:style>
  <w:style w:type="character" w:customStyle="1" w:styleId="b-serp-urlitem1">
    <w:name w:val="b-serp-url__item1"/>
    <w:basedOn w:val="a0"/>
    <w:rsid w:val="00905D52"/>
  </w:style>
  <w:style w:type="paragraph" w:customStyle="1" w:styleId="ConsPlusTitle">
    <w:name w:val="ConsPlusTitle"/>
    <w:rsid w:val="00905D5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905D52"/>
    <w:pPr>
      <w:autoSpaceDE w:val="0"/>
      <w:autoSpaceDN w:val="0"/>
      <w:adjustRightInd w:val="0"/>
      <w:spacing w:after="0" w:line="240" w:lineRule="auto"/>
    </w:pPr>
    <w:rPr>
      <w:rFonts w:ascii="Arial" w:eastAsia="Times New Roman" w:hAnsi="Arial" w:cs="Arial"/>
      <w:lang w:eastAsia="ru-RU"/>
    </w:rPr>
  </w:style>
  <w:style w:type="paragraph" w:customStyle="1" w:styleId="12">
    <w:name w:val="Знак1 Знак Знак Знак"/>
    <w:basedOn w:val="a"/>
    <w:rsid w:val="00905D52"/>
    <w:pPr>
      <w:spacing w:line="240" w:lineRule="exact"/>
    </w:pPr>
    <w:rPr>
      <w:rFonts w:ascii="Verdana" w:eastAsia="Times New Roman" w:hAnsi="Verdana" w:cs="Times New Roman"/>
      <w:sz w:val="24"/>
      <w:szCs w:val="24"/>
      <w:lang w:val="en-US"/>
    </w:rPr>
  </w:style>
  <w:style w:type="paragraph" w:customStyle="1" w:styleId="ConsPlusNonformat">
    <w:name w:val="ConsPlusNonformat"/>
    <w:rsid w:val="00905D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Balloon Text"/>
    <w:basedOn w:val="a"/>
    <w:link w:val="af6"/>
    <w:semiHidden/>
    <w:rsid w:val="00905D52"/>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0"/>
    <w:link w:val="af5"/>
    <w:semiHidden/>
    <w:rsid w:val="00905D52"/>
    <w:rPr>
      <w:rFonts w:ascii="Tahoma" w:eastAsia="Times New Roman" w:hAnsi="Tahoma" w:cs="Tahoma"/>
      <w:sz w:val="16"/>
      <w:szCs w:val="16"/>
      <w:lang w:eastAsia="ru-RU"/>
    </w:rPr>
  </w:style>
  <w:style w:type="character" w:styleId="af7">
    <w:name w:val="page number"/>
    <w:basedOn w:val="a0"/>
    <w:rsid w:val="00905D52"/>
  </w:style>
  <w:style w:type="paragraph" w:customStyle="1" w:styleId="af8">
    <w:name w:val="Знак Знак Знак Знак"/>
    <w:rsid w:val="00905D5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3">
    <w:name w:val="Знак Знак Знак Знак Знак Знак Знак Знак Знак Знак Знак Знак Знак Знак Знак Знак2"/>
    <w:basedOn w:val="a"/>
    <w:rsid w:val="00905D52"/>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Normal (Web)"/>
    <w:basedOn w:val="a"/>
    <w:rsid w:val="00905D52"/>
    <w:pPr>
      <w:spacing w:before="100" w:beforeAutospacing="1" w:after="240"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next w:val="a4"/>
    <w:rsid w:val="00905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4"/>
    <w:rsid w:val="00905D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semiHidden/>
    <w:rsid w:val="00905D52"/>
  </w:style>
  <w:style w:type="paragraph" w:customStyle="1" w:styleId="13">
    <w:name w:val="Знак Знак Знак Знак Знак Знак Знак Знак Знак Знак Знак Знак Знак Знак Знак Знак1"/>
    <w:basedOn w:val="a"/>
    <w:rsid w:val="00905D5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0">
    <w:name w:val="Знак1 Знак Знак Знак1"/>
    <w:basedOn w:val="a"/>
    <w:rsid w:val="00905D52"/>
    <w:pPr>
      <w:spacing w:line="240" w:lineRule="exact"/>
    </w:pPr>
    <w:rPr>
      <w:rFonts w:ascii="Verdana" w:eastAsia="Times New Roman" w:hAnsi="Verdana" w:cs="Times New Roman"/>
      <w:sz w:val="24"/>
      <w:szCs w:val="24"/>
      <w:lang w:val="en-US"/>
    </w:rPr>
  </w:style>
  <w:style w:type="paragraph" w:customStyle="1" w:styleId="14">
    <w:name w:val="Знак Знак Знак Знак1"/>
    <w:rsid w:val="00905D52"/>
    <w:pPr>
      <w:spacing w:before="100" w:beforeAutospacing="1" w:after="100" w:afterAutospacing="1" w:line="240" w:lineRule="auto"/>
    </w:pPr>
    <w:rPr>
      <w:rFonts w:ascii="Tahoma" w:eastAsia="Times New Roman" w:hAnsi="Tahoma" w:cs="Times New Roman"/>
      <w:sz w:val="20"/>
      <w:szCs w:val="20"/>
      <w:lang w:val="en-US"/>
    </w:rPr>
  </w:style>
  <w:style w:type="paragraph" w:styleId="afa">
    <w:name w:val="List Paragraph"/>
    <w:basedOn w:val="a"/>
    <w:uiPriority w:val="34"/>
    <w:qFormat/>
    <w:rsid w:val="00905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pgu.ivanovoobl.ru" TargetMode="External"/><Relationship Id="rId18" Type="http://schemas.openxmlformats.org/officeDocument/2006/relationships/hyperlink" Target="consultantplus://offline/ref=B58A1A29DC47D347F65B2FD94EB42564430B09D0D969EA3927C43B2CC5AE9F2949396E0CFA09BD4BHFZ0I" TargetMode="External"/><Relationship Id="rId26" Type="http://schemas.openxmlformats.org/officeDocument/2006/relationships/hyperlink" Target="consultantplus://offline/ref=8CA901526E83C1D07A872D376E6A276EA1455B0E44DBD77F6D4E8B4D3554E9C4D707BF5DD6842FD85B7CD419yFO" TargetMode="External"/><Relationship Id="rId39" Type="http://schemas.openxmlformats.org/officeDocument/2006/relationships/hyperlink" Target="http://szn.ivanovoobl.ru/" TargetMode="External"/><Relationship Id="rId3" Type="http://schemas.openxmlformats.org/officeDocument/2006/relationships/settings" Target="settings.xml"/><Relationship Id="rId21" Type="http://schemas.openxmlformats.org/officeDocument/2006/relationships/hyperlink" Target="consultantplus://offline/ref=8CA901526E83C1D07A872D376E6A276EA1455B0E44DBD77F6D4E8B4D3554E9C4D707BF5DD6842FD85B7FD519y4O" TargetMode="External"/><Relationship Id="rId34" Type="http://schemas.openxmlformats.org/officeDocument/2006/relationships/hyperlink" Target="garantF1://28271734.0" TargetMode="External"/><Relationship Id="rId42" Type="http://schemas.openxmlformats.org/officeDocument/2006/relationships/footer" Target="footer4.xml"/><Relationship Id="rId7" Type="http://schemas.openxmlformats.org/officeDocument/2006/relationships/hyperlink" Target="http://uslugi.ivanovoobl.ru/" TargetMode="External"/><Relationship Id="rId12" Type="http://schemas.openxmlformats.org/officeDocument/2006/relationships/hyperlink" Target="consultantplus://offline/ref=8CA901526E83C1D07A872D376E6A276EA1455B0E44DBD77F6D4E8B4D3554E9C4D707BF5DD6842FD85B7FD719y0O" TargetMode="External"/><Relationship Id="rId17" Type="http://schemas.openxmlformats.org/officeDocument/2006/relationships/hyperlink" Target="http://pgu.ivanovoobl.ru/" TargetMode="External"/><Relationship Id="rId25" Type="http://schemas.openxmlformats.org/officeDocument/2006/relationships/hyperlink" Target="consultantplus://offline/ref=8CA901526E83C1D07A872D376E6A276EA1455B0E44DBD77F6D4E8B4D3554E9C4D707BF5DD6842FD85B7FDE19y5O" TargetMode="External"/><Relationship Id="rId33" Type="http://schemas.openxmlformats.org/officeDocument/2006/relationships/hyperlink" Target="garantF1://28271734.1000" TargetMode="External"/><Relationship Id="rId38" Type="http://schemas.openxmlformats.org/officeDocument/2006/relationships/hyperlink" Target="http://szn.ivanovoobl.ru/" TargetMode="External"/><Relationship Id="rId2" Type="http://schemas.openxmlformats.org/officeDocument/2006/relationships/styles" Target="styles.xml"/><Relationship Id="rId16" Type="http://schemas.openxmlformats.org/officeDocument/2006/relationships/hyperlink" Target="http://www.ivszn" TargetMode="External"/><Relationship Id="rId20" Type="http://schemas.openxmlformats.org/officeDocument/2006/relationships/hyperlink" Target="consultantplus://offline/ref=94FB96D42E869A7355DD607E8FD14BE8C11F297737738F10FFB666603923E5958B30BC5DA1F4BCC1595252D8TBI" TargetMode="External"/><Relationship Id="rId29" Type="http://schemas.openxmlformats.org/officeDocument/2006/relationships/hyperlink" Target="consultantplus://offline/ref=73A6DB0BF9A4BFD2B31B2EF0BAA1A614ED4EFAA44310CE4BEF588B353ABE78255F05AF5CDB09418CDD3CAEl3a5G"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CA901526E83C1D07A872D376E6A276EA1455B0E44DBD77F6D4E8B4D3554E9C4D707BF5DD6842FD85B7DD319yFO" TargetMode="External"/><Relationship Id="rId24" Type="http://schemas.openxmlformats.org/officeDocument/2006/relationships/hyperlink" Target="consultantplus://offline/ref=8CA901526E83C1D07A872D376E6A276EA1455B0E44DBD77F6D4E8B4D3554E9C4D707BF5DD6842FD85B7CD519yEO" TargetMode="External"/><Relationship Id="rId32" Type="http://schemas.openxmlformats.org/officeDocument/2006/relationships/hyperlink" Target="garantF1://12077515.2100" TargetMode="External"/><Relationship Id="rId37" Type="http://schemas.openxmlformats.org/officeDocument/2006/relationships/footer" Target="foot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CA901526E83C1D07A872D376E6A276EA1455B0E44DBD77F6D4E8B4D3554E9C4D707BF5DD6842FD85B7CDF19y4O" TargetMode="External"/><Relationship Id="rId23" Type="http://schemas.openxmlformats.org/officeDocument/2006/relationships/hyperlink" Target="consultantplus://offline/ref=8CA901526E83C1D07A872D376E6A276EA1455B0E44DBD77F6D4E8B4D3554E9C4D707BF5DD6842FD85B7FD419y0O" TargetMode="External"/><Relationship Id="rId28" Type="http://schemas.openxmlformats.org/officeDocument/2006/relationships/hyperlink" Target="consultantplus://offline/ref=73A6DB0BF9A4BFD2B31B2EF0BAA1A614ED4EFAA44310CE4BEF588B353ABE78255F05AF5CDB09418CDD3CAEl3a5G" TargetMode="External"/><Relationship Id="rId36" Type="http://schemas.openxmlformats.org/officeDocument/2006/relationships/header" Target="header1.xml"/><Relationship Id="rId10" Type="http://schemas.openxmlformats.org/officeDocument/2006/relationships/hyperlink" Target="consultantplus://offline/ref=8CA901526E83C1D07A872D376E6A276EA1455B0E44DBD77F6D4E8B4D3554E9C4D707BF5DD6842FD85B7DD319yEO" TargetMode="External"/><Relationship Id="rId19" Type="http://schemas.openxmlformats.org/officeDocument/2006/relationships/hyperlink" Target="consultantplus://offline/ref=B58A1A29DC47D347F65B2FD94EB42564430B09D0D969EA3927C43B2CC5AE9F2949396E0CFA09BD4BHFZ0I" TargetMode="External"/><Relationship Id="rId31" Type="http://schemas.openxmlformats.org/officeDocument/2006/relationships/hyperlink" Target="consultantplus://offline/ref=096814B957BF804EDFB99F02487BB9202B27B57032CD785B8C2BA7C3B71E4EC490FF26C6484CB0C2FC2275z2R5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CA901526E83C1D07A872D376E6A276EA1455B0E44DBD77F6D4E8B4D3554E9C4D707BF5DD6842FD85B7DD119y5O" TargetMode="External"/><Relationship Id="rId14" Type="http://schemas.openxmlformats.org/officeDocument/2006/relationships/hyperlink" Target="consultantplus://offline/ref=8CA901526E83C1D07A872D376E6A276EA1455B0E44DBD77F6D4E8B4D3554E9C4D707BF5DD6842FD85B7CD719yEO" TargetMode="External"/><Relationship Id="rId22" Type="http://schemas.openxmlformats.org/officeDocument/2006/relationships/hyperlink" Target="consultantplus://offline/ref=8CA901526E83C1D07A872D376E6A276EA1455B0E44DBD77F6D4E8B4D3554E9C4D707BF5DD6842FD85B7CD519yEO" TargetMode="External"/><Relationship Id="rId27" Type="http://schemas.openxmlformats.org/officeDocument/2006/relationships/hyperlink" Target="consultantplus://offline/ref=8CA901526E83C1D07A872D376E6A276EA1455B0E44DBD77F6D4E8B4D3554E9C4D707BF5DD6842FD85B7CD019y5O" TargetMode="External"/><Relationship Id="rId30" Type="http://schemas.openxmlformats.org/officeDocument/2006/relationships/hyperlink" Target="consultantplus://offline/ref=94FB96D42E869A7355DD607E8FD14BE8C11F297737738F10FFB666603923E5958B30BC5DA1F4BCC1595252D8TBI" TargetMode="External"/><Relationship Id="rId35" Type="http://schemas.openxmlformats.org/officeDocument/2006/relationships/hyperlink" Target="consultantplus://offline/ref=2A411C6A55575131E690C80EA0C497FABDF12ECF46615865E1689570027908A10A72F56B335D02D0j4PEI" TargetMode="External"/><Relationship Id="rId43"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69</Pages>
  <Words>22815</Words>
  <Characters>130046</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Наталья Евгеньевна</dc:creator>
  <cp:keywords/>
  <dc:description/>
  <cp:lastModifiedBy>Быстрова Светлана Владимировна</cp:lastModifiedBy>
  <cp:revision>5</cp:revision>
  <dcterms:created xsi:type="dcterms:W3CDTF">2019-03-14T13:13:00Z</dcterms:created>
  <dcterms:modified xsi:type="dcterms:W3CDTF">2019-04-10T11:49:00Z</dcterms:modified>
</cp:coreProperties>
</file>