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E4" w:rsidRDefault="00D514E4" w:rsidP="00D51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514E4" w:rsidRDefault="00D514E4" w:rsidP="00D51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общественного Совета</w:t>
      </w:r>
    </w:p>
    <w:p w:rsidR="00D514E4" w:rsidRDefault="00D514E4" w:rsidP="00D51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Департаменте социальной защиты населения</w:t>
      </w:r>
    </w:p>
    <w:p w:rsidR="00D514E4" w:rsidRDefault="00D514E4" w:rsidP="00D514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D514E4" w:rsidRDefault="00D514E4" w:rsidP="00D514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14E4" w:rsidRDefault="00D514E4" w:rsidP="00D514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28 июня 2023 года № 2</w:t>
      </w:r>
    </w:p>
    <w:p w:rsidR="00D514E4" w:rsidRDefault="00D514E4" w:rsidP="00D514E4">
      <w:pPr>
        <w:jc w:val="both"/>
        <w:rPr>
          <w:sz w:val="28"/>
          <w:szCs w:val="28"/>
        </w:rPr>
      </w:pPr>
    </w:p>
    <w:p w:rsidR="00D514E4" w:rsidRDefault="00D514E4" w:rsidP="00D514E4">
      <w:pPr>
        <w:pStyle w:val="a3"/>
        <w:spacing w:after="0" w:line="240" w:lineRule="auto"/>
        <w:ind w:left="0" w:right="-1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D514E4" w:rsidRDefault="00D514E4" w:rsidP="00D51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Совета:</w:t>
      </w:r>
    </w:p>
    <w:p w:rsidR="00D514E4" w:rsidRDefault="00D514E4" w:rsidP="00D514E4">
      <w:pPr>
        <w:rPr>
          <w:b/>
          <w:sz w:val="28"/>
          <w:szCs w:val="28"/>
        </w:rPr>
      </w:pPr>
    </w:p>
    <w:p w:rsidR="00D514E4" w:rsidRDefault="00D514E4" w:rsidP="00D514E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Управляющий Отделением </w:t>
      </w:r>
      <w:r w:rsidR="00514FA5">
        <w:rPr>
          <w:sz w:val="28"/>
          <w:szCs w:val="28"/>
          <w:lang w:eastAsia="en-US"/>
        </w:rPr>
        <w:t>Социального</w:t>
      </w:r>
      <w:r>
        <w:rPr>
          <w:sz w:val="28"/>
          <w:szCs w:val="28"/>
          <w:lang w:eastAsia="en-US"/>
        </w:rPr>
        <w:t xml:space="preserve"> фонда Росси</w:t>
      </w:r>
      <w:r w:rsidR="00514FA5">
        <w:rPr>
          <w:sz w:val="28"/>
          <w:szCs w:val="28"/>
          <w:lang w:eastAsia="en-US"/>
        </w:rPr>
        <w:t xml:space="preserve">и        </w:t>
      </w:r>
      <w:r>
        <w:rPr>
          <w:sz w:val="28"/>
          <w:szCs w:val="28"/>
          <w:lang w:eastAsia="en-US"/>
        </w:rPr>
        <w:t xml:space="preserve">      Болдин М.В.</w:t>
      </w:r>
    </w:p>
    <w:p w:rsidR="00D514E4" w:rsidRPr="00514FA5" w:rsidRDefault="00514FA5" w:rsidP="00D514E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Ивановской области</w:t>
      </w:r>
      <w:bookmarkStart w:id="0" w:name="_GoBack"/>
      <w:bookmarkEnd w:id="0"/>
    </w:p>
    <w:p w:rsidR="00D514E4" w:rsidRDefault="00D514E4" w:rsidP="00D514E4">
      <w:pPr>
        <w:rPr>
          <w:sz w:val="28"/>
          <w:szCs w:val="28"/>
          <w:lang w:eastAsia="en-US"/>
        </w:rPr>
      </w:pPr>
    </w:p>
    <w:p w:rsidR="00D514E4" w:rsidRDefault="00D514E4" w:rsidP="00D514E4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Пенсионер                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Пушина</w:t>
      </w:r>
      <w:proofErr w:type="spellEnd"/>
      <w:r>
        <w:rPr>
          <w:sz w:val="28"/>
          <w:szCs w:val="28"/>
          <w:lang w:eastAsia="en-US"/>
        </w:rPr>
        <w:t xml:space="preserve"> В.Н.</w:t>
      </w:r>
    </w:p>
    <w:p w:rsidR="00D514E4" w:rsidRDefault="00D514E4" w:rsidP="00D514E4">
      <w:pPr>
        <w:rPr>
          <w:b/>
          <w:sz w:val="28"/>
          <w:szCs w:val="28"/>
        </w:rPr>
      </w:pPr>
    </w:p>
    <w:p w:rsidR="00D514E4" w:rsidRPr="00CE1856" w:rsidRDefault="00D514E4" w:rsidP="00D514E4">
      <w:pPr>
        <w:rPr>
          <w:sz w:val="28"/>
          <w:szCs w:val="28"/>
        </w:rPr>
      </w:pPr>
      <w:r w:rsidRPr="00CE1856">
        <w:rPr>
          <w:sz w:val="28"/>
          <w:szCs w:val="28"/>
        </w:rPr>
        <w:t>Председатель региональной организации Всероссийской           Лампасов Л.К.</w:t>
      </w:r>
    </w:p>
    <w:p w:rsidR="00D514E4" w:rsidRPr="00CE1856" w:rsidRDefault="00D514E4" w:rsidP="00D514E4">
      <w:pPr>
        <w:rPr>
          <w:sz w:val="28"/>
          <w:szCs w:val="28"/>
        </w:rPr>
      </w:pPr>
      <w:r w:rsidRPr="00CE1856">
        <w:rPr>
          <w:sz w:val="28"/>
          <w:szCs w:val="28"/>
        </w:rPr>
        <w:t xml:space="preserve">Общественной организации ветеранов (пенсионеров) </w:t>
      </w:r>
    </w:p>
    <w:p w:rsidR="00D514E4" w:rsidRPr="00CE1856" w:rsidRDefault="00D514E4" w:rsidP="00D514E4">
      <w:pPr>
        <w:rPr>
          <w:sz w:val="28"/>
          <w:szCs w:val="28"/>
        </w:rPr>
      </w:pPr>
      <w:r w:rsidRPr="00CE1856">
        <w:rPr>
          <w:sz w:val="28"/>
          <w:szCs w:val="28"/>
        </w:rPr>
        <w:t xml:space="preserve">войны, труда, Вооруженных Сил и правоохранительных </w:t>
      </w:r>
    </w:p>
    <w:p w:rsidR="00D514E4" w:rsidRDefault="00D514E4" w:rsidP="00D514E4">
      <w:pPr>
        <w:rPr>
          <w:sz w:val="28"/>
          <w:szCs w:val="28"/>
        </w:rPr>
      </w:pPr>
      <w:r w:rsidRPr="00CE1856">
        <w:rPr>
          <w:sz w:val="28"/>
          <w:szCs w:val="28"/>
        </w:rPr>
        <w:t>органов</w:t>
      </w:r>
    </w:p>
    <w:p w:rsidR="00D514E4" w:rsidRDefault="00D514E4" w:rsidP="00D514E4">
      <w:pPr>
        <w:rPr>
          <w:sz w:val="28"/>
          <w:szCs w:val="28"/>
        </w:rPr>
      </w:pPr>
    </w:p>
    <w:p w:rsidR="00D514E4" w:rsidRDefault="00D514E4" w:rsidP="00D514E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областной территориальной организации             </w:t>
      </w:r>
      <w:proofErr w:type="spellStart"/>
      <w:r>
        <w:rPr>
          <w:sz w:val="28"/>
          <w:szCs w:val="28"/>
        </w:rPr>
        <w:t>Каланцев</w:t>
      </w:r>
      <w:proofErr w:type="spellEnd"/>
      <w:r>
        <w:rPr>
          <w:sz w:val="28"/>
          <w:szCs w:val="28"/>
        </w:rPr>
        <w:t xml:space="preserve"> А.Б.</w:t>
      </w:r>
    </w:p>
    <w:p w:rsidR="00D514E4" w:rsidRDefault="00D514E4" w:rsidP="00D514E4">
      <w:pPr>
        <w:rPr>
          <w:sz w:val="28"/>
          <w:szCs w:val="28"/>
        </w:rPr>
      </w:pPr>
      <w:r>
        <w:rPr>
          <w:sz w:val="28"/>
          <w:szCs w:val="28"/>
        </w:rPr>
        <w:t>Профсоюза работников государственных учреждений</w:t>
      </w:r>
    </w:p>
    <w:p w:rsidR="00D514E4" w:rsidRDefault="00D514E4" w:rsidP="00D514E4">
      <w:pPr>
        <w:rPr>
          <w:sz w:val="28"/>
          <w:szCs w:val="28"/>
        </w:rPr>
      </w:pPr>
      <w:r>
        <w:rPr>
          <w:sz w:val="28"/>
          <w:szCs w:val="28"/>
        </w:rPr>
        <w:t>и общественного обслуживания РФ</w:t>
      </w:r>
    </w:p>
    <w:p w:rsidR="00D514E4" w:rsidRDefault="00D514E4" w:rsidP="00D514E4">
      <w:pPr>
        <w:jc w:val="both"/>
        <w:rPr>
          <w:b/>
          <w:sz w:val="28"/>
          <w:szCs w:val="28"/>
        </w:rPr>
      </w:pPr>
    </w:p>
    <w:p w:rsidR="00D514E4" w:rsidRDefault="00A14AE7" w:rsidP="00D514E4">
      <w:pPr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Протоирей, настоятель прихода храма во имя иконы </w:t>
      </w:r>
      <w:r>
        <w:rPr>
          <w:sz w:val="28"/>
          <w:szCs w:val="28"/>
          <w:lang w:eastAsia="en-US"/>
        </w:rPr>
        <w:br/>
        <w:t xml:space="preserve">Божией матери «Прибавление ума» города Иваново»               </w:t>
      </w:r>
      <w:r w:rsidR="00D514E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Соловьев А.И.</w:t>
      </w:r>
      <w:r w:rsidR="00D514E4">
        <w:rPr>
          <w:sz w:val="28"/>
          <w:szCs w:val="28"/>
          <w:lang w:eastAsia="en-US"/>
        </w:rPr>
        <w:t xml:space="preserve">                                                              </w:t>
      </w:r>
    </w:p>
    <w:p w:rsidR="00D514E4" w:rsidRDefault="00D514E4" w:rsidP="00D514E4">
      <w:pPr>
        <w:jc w:val="both"/>
        <w:rPr>
          <w:b/>
          <w:sz w:val="28"/>
          <w:szCs w:val="28"/>
        </w:rPr>
      </w:pPr>
    </w:p>
    <w:p w:rsidR="00D514E4" w:rsidRPr="00AB654B" w:rsidRDefault="00D514E4" w:rsidP="00D514E4">
      <w:pPr>
        <w:jc w:val="both"/>
        <w:rPr>
          <w:rFonts w:eastAsiaTheme="minorHAnsi"/>
          <w:b/>
          <w:sz w:val="28"/>
          <w:szCs w:val="28"/>
        </w:rPr>
      </w:pPr>
    </w:p>
    <w:p w:rsidR="00D514E4" w:rsidRPr="00D514E4" w:rsidRDefault="00D514E4" w:rsidP="00D514E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заочного заседания:</w:t>
      </w:r>
    </w:p>
    <w:p w:rsidR="00D514E4" w:rsidRDefault="00D514E4" w:rsidP="00D514E4">
      <w:pPr>
        <w:ind w:firstLine="709"/>
        <w:jc w:val="both"/>
        <w:rPr>
          <w:b/>
          <w:sz w:val="28"/>
          <w:szCs w:val="28"/>
        </w:rPr>
      </w:pPr>
    </w:p>
    <w:p w:rsidR="00D514E4" w:rsidRPr="0038431B" w:rsidRDefault="00D514E4" w:rsidP="00D514E4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AA3F16">
        <w:rPr>
          <w:b/>
          <w:color w:val="000000"/>
          <w:sz w:val="28"/>
          <w:szCs w:val="28"/>
        </w:rPr>
        <w:t>.</w:t>
      </w:r>
      <w:r w:rsidRPr="0000198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Отчет о ходе реализации мер по противодействию коррупции в Департаменте социальной защиты населения Ивановской области</w:t>
      </w:r>
    </w:p>
    <w:p w:rsidR="00D514E4" w:rsidRDefault="00D514E4" w:rsidP="00D514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Ивина А.И</w:t>
      </w:r>
      <w:r w:rsidRPr="00FD5F78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,</w:t>
      </w:r>
      <w:r w:rsidRPr="00FD5F78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правового управления</w:t>
      </w:r>
      <w:r w:rsidRPr="00FD5F78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  <w:r>
        <w:rPr>
          <w:rFonts w:eastAsiaTheme="minorHAnsi"/>
          <w:sz w:val="28"/>
          <w:szCs w:val="28"/>
        </w:rPr>
        <w:t>.</w:t>
      </w: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b/>
          <w:color w:val="000000"/>
          <w:sz w:val="28"/>
          <w:szCs w:val="28"/>
        </w:rPr>
      </w:pPr>
    </w:p>
    <w:p w:rsidR="00D514E4" w:rsidRDefault="00D514E4" w:rsidP="00D514E4">
      <w:pPr>
        <w:jc w:val="both"/>
        <w:rPr>
          <w:rFonts w:eastAsiaTheme="minorHAnsi"/>
          <w:sz w:val="28"/>
          <w:szCs w:val="28"/>
        </w:rPr>
      </w:pPr>
    </w:p>
    <w:p w:rsidR="00D514E4" w:rsidRDefault="00D514E4" w:rsidP="00D514E4">
      <w:pPr>
        <w:jc w:val="both"/>
        <w:rPr>
          <w:rFonts w:eastAsiaTheme="minorHAnsi"/>
          <w:sz w:val="28"/>
          <w:szCs w:val="28"/>
        </w:rPr>
      </w:pPr>
    </w:p>
    <w:p w:rsidR="00D514E4" w:rsidRDefault="00D514E4" w:rsidP="00D514E4">
      <w:pPr>
        <w:ind w:firstLine="709"/>
        <w:jc w:val="both"/>
        <w:rPr>
          <w:b/>
          <w:color w:val="000000"/>
          <w:sz w:val="28"/>
          <w:szCs w:val="28"/>
        </w:rPr>
      </w:pPr>
    </w:p>
    <w:p w:rsidR="00D514E4" w:rsidRPr="0038431B" w:rsidRDefault="00D514E4" w:rsidP="00D514E4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</w:t>
      </w:r>
      <w:r w:rsidRPr="00AA3F16">
        <w:rPr>
          <w:b/>
          <w:color w:val="000000"/>
          <w:sz w:val="28"/>
          <w:szCs w:val="28"/>
        </w:rPr>
        <w:t>.</w:t>
      </w:r>
      <w:r w:rsidRPr="00962E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Отчет о ходе реализации мер по противодействию коррупции в Департаменте социальной защиты населения Ивановской области</w:t>
      </w:r>
    </w:p>
    <w:p w:rsidR="00D514E4" w:rsidRDefault="00D514E4" w:rsidP="00D514E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>
        <w:rPr>
          <w:rFonts w:eastAsiaTheme="minorHAnsi"/>
          <w:sz w:val="28"/>
          <w:szCs w:val="28"/>
        </w:rPr>
        <w:t>Ивину А.И</w:t>
      </w:r>
      <w:r w:rsidRPr="00FD5F78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,</w:t>
      </w:r>
      <w:r w:rsidRPr="00FD5F78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FD5F78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 управления</w:t>
      </w:r>
      <w:r w:rsidRPr="00FD5F78">
        <w:rPr>
          <w:rFonts w:eastAsiaTheme="minorHAnsi"/>
          <w:sz w:val="28"/>
          <w:szCs w:val="28"/>
        </w:rPr>
        <w:t xml:space="preserve"> Департамента социальной защиты населения Ивановской области</w:t>
      </w:r>
    </w:p>
    <w:p w:rsidR="00D514E4" w:rsidRDefault="00D514E4" w:rsidP="00D514E4">
      <w:pPr>
        <w:jc w:val="both"/>
        <w:rPr>
          <w:rFonts w:eastAsiaTheme="minorHAnsi"/>
          <w:sz w:val="28"/>
          <w:szCs w:val="28"/>
        </w:rPr>
      </w:pPr>
    </w:p>
    <w:p w:rsidR="00D514E4" w:rsidRPr="00D514E4" w:rsidRDefault="00D514E4" w:rsidP="00D514E4">
      <w:pPr>
        <w:jc w:val="center"/>
        <w:rPr>
          <w:b/>
          <w:sz w:val="28"/>
          <w:szCs w:val="28"/>
        </w:rPr>
      </w:pPr>
      <w:r w:rsidRPr="00D514E4">
        <w:rPr>
          <w:rFonts w:eastAsiaTheme="minorHAnsi"/>
          <w:b/>
          <w:sz w:val="28"/>
          <w:szCs w:val="28"/>
        </w:rPr>
        <w:t xml:space="preserve">Информация </w:t>
      </w:r>
      <w:r w:rsidRPr="00D514E4">
        <w:rPr>
          <w:b/>
          <w:sz w:val="28"/>
          <w:szCs w:val="28"/>
        </w:rPr>
        <w:t>о ходе реализации мер по противодействию коррупции в Департаменте социальной защиты населения Ивановской области</w:t>
      </w:r>
    </w:p>
    <w:p w:rsidR="00D514E4" w:rsidRDefault="00D514E4" w:rsidP="00D514E4">
      <w:pPr>
        <w:jc w:val="both"/>
        <w:rPr>
          <w:rFonts w:eastAsiaTheme="minorHAnsi"/>
          <w:sz w:val="28"/>
          <w:szCs w:val="28"/>
        </w:rPr>
      </w:pPr>
    </w:p>
    <w:p w:rsidR="00D514E4" w:rsidRDefault="00D514E4" w:rsidP="00D514E4">
      <w:pPr>
        <w:spacing w:line="360" w:lineRule="auto"/>
        <w:ind w:firstLine="708"/>
        <w:jc w:val="both"/>
        <w:rPr>
          <w:rFonts w:ascii="Tahoma" w:hAnsi="Tahoma" w:cs="Tahoma"/>
          <w:color w:val="464646"/>
          <w:shd w:val="clear" w:color="auto" w:fill="F9FAFA"/>
        </w:rPr>
      </w:pPr>
      <w:r w:rsidRPr="00865CC9">
        <w:rPr>
          <w:rFonts w:eastAsia="Calibri"/>
          <w:sz w:val="28"/>
          <w:szCs w:val="28"/>
        </w:rPr>
        <w:t>В статье 1 Федерального</w:t>
      </w:r>
      <w:r>
        <w:rPr>
          <w:rFonts w:eastAsia="Calibri"/>
          <w:sz w:val="28"/>
          <w:szCs w:val="28"/>
        </w:rPr>
        <w:t xml:space="preserve"> закона от 25.12.2008 № 273-ФЗ</w:t>
      </w:r>
      <w:r>
        <w:rPr>
          <w:rFonts w:eastAsia="Calibri"/>
          <w:sz w:val="28"/>
          <w:szCs w:val="28"/>
        </w:rPr>
        <w:br/>
        <w:t>«О противодействии коррупции»</w:t>
      </w:r>
      <w:r w:rsidRPr="00865CC9">
        <w:rPr>
          <w:rFonts w:eastAsia="Calibri"/>
          <w:sz w:val="28"/>
          <w:szCs w:val="28"/>
        </w:rPr>
        <w:t xml:space="preserve"> (далее – Федеральный закон от 25.12.2008</w:t>
      </w:r>
      <w:r w:rsidRPr="00865CC9">
        <w:rPr>
          <w:rFonts w:eastAsia="Calibri"/>
          <w:sz w:val="28"/>
          <w:szCs w:val="28"/>
        </w:rPr>
        <w:br/>
        <w:t>№ 273-ФЗ) дано понятие коррупции, под которой понимается 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Pr="00865CC9">
        <w:rPr>
          <w:rFonts w:ascii="Tahoma" w:hAnsi="Tahoma" w:cs="Tahoma"/>
          <w:color w:val="464646"/>
          <w:shd w:val="clear" w:color="auto" w:fill="F9FAFA"/>
        </w:rPr>
        <w:t xml:space="preserve"> </w:t>
      </w:r>
    </w:p>
    <w:p w:rsidR="00D514E4" w:rsidRDefault="00D514E4" w:rsidP="00D514E4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865CC9">
        <w:rPr>
          <w:rFonts w:eastAsia="Calibri"/>
          <w:sz w:val="28"/>
          <w:szCs w:val="28"/>
        </w:rPr>
        <w:t>Сегодня тема противодействия коррупции находится в центре общественного внимания.</w:t>
      </w:r>
    </w:p>
    <w:p w:rsidR="00D514E4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 w:rsidRPr="00865CC9">
        <w:rPr>
          <w:sz w:val="28"/>
          <w:szCs w:val="28"/>
        </w:rPr>
        <w:t>Противодействие коррупции является одним из важнейших направлений деятельности органов государственной власти (государственны</w:t>
      </w:r>
      <w:r>
        <w:rPr>
          <w:sz w:val="28"/>
          <w:szCs w:val="28"/>
        </w:rPr>
        <w:t>х органов) Российской Федерации и субъектов Российской Федерации, а также их подведомственных органов и учреждений.</w:t>
      </w:r>
    </w:p>
    <w:p w:rsidR="00D514E4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 w:rsidRPr="00865CC9">
        <w:rPr>
          <w:sz w:val="28"/>
          <w:szCs w:val="28"/>
        </w:rPr>
        <w:t xml:space="preserve">В территориальных органах Департамента социальной защиты населения Ивановской области (далее – Департамент) и подведомственных Департаменту  учреждениях (далее – территориальные органы и учреждения) ведется антикоррупционная работа в соответствии с </w:t>
      </w:r>
      <w:hyperlink r:id="rId4" w:history="1">
        <w:r w:rsidRPr="00865CC9">
          <w:rPr>
            <w:sz w:val="28"/>
            <w:szCs w:val="28"/>
          </w:rPr>
          <w:t>Фе</w:t>
        </w:r>
        <w:r>
          <w:rPr>
            <w:sz w:val="28"/>
            <w:szCs w:val="28"/>
          </w:rPr>
          <w:t>деральным законом</w:t>
        </w:r>
        <w:r>
          <w:rPr>
            <w:sz w:val="28"/>
            <w:szCs w:val="28"/>
          </w:rPr>
          <w:br/>
        </w:r>
        <w:r w:rsidRPr="00865CC9">
          <w:rPr>
            <w:sz w:val="28"/>
            <w:szCs w:val="28"/>
          </w:rPr>
          <w:t>от 25.12.2008 № 273-ФЗ</w:t>
        </w:r>
      </w:hyperlink>
      <w:hyperlink r:id="rId5" w:history="1">
        <w:r w:rsidRPr="00865CC9">
          <w:rPr>
            <w:sz w:val="28"/>
            <w:szCs w:val="28"/>
          </w:rPr>
          <w:t xml:space="preserve"> «О противодействии коррупции»</w:t>
        </w:r>
      </w:hyperlink>
      <w:r w:rsidRPr="00865CC9">
        <w:rPr>
          <w:sz w:val="28"/>
          <w:szCs w:val="28"/>
        </w:rPr>
        <w:t>,</w:t>
      </w:r>
      <w:r w:rsidRPr="00865CC9">
        <w:rPr>
          <w:rFonts w:ascii="Arial" w:eastAsia="Calibri" w:hAnsi="Arial" w:cs="Arial"/>
          <w:sz w:val="20"/>
          <w:szCs w:val="20"/>
        </w:rPr>
        <w:t xml:space="preserve"> </w:t>
      </w:r>
      <w:r w:rsidRPr="00865CC9">
        <w:rPr>
          <w:sz w:val="28"/>
          <w:szCs w:val="28"/>
        </w:rPr>
        <w:t xml:space="preserve">Национальным планом противодействия коррупции </w:t>
      </w:r>
      <w:r>
        <w:rPr>
          <w:sz w:val="28"/>
          <w:szCs w:val="28"/>
        </w:rPr>
        <w:t xml:space="preserve">на </w:t>
      </w:r>
      <w:r w:rsidRPr="00865CC9">
        <w:rPr>
          <w:sz w:val="28"/>
          <w:szCs w:val="28"/>
        </w:rPr>
        <w:t>2021 - 2024 годы, утвержденным Указом Президента Российской Федерации от 16.08.2021 № 478</w:t>
      </w:r>
      <w:r>
        <w:rPr>
          <w:sz w:val="28"/>
          <w:szCs w:val="28"/>
        </w:rPr>
        <w:br/>
      </w:r>
      <w:r w:rsidRPr="00865CC9">
        <w:rPr>
          <w:sz w:val="28"/>
          <w:szCs w:val="28"/>
        </w:rPr>
        <w:t xml:space="preserve">«О Национальном плане противодействия коррупции на 2021 - 2024 годы», </w:t>
      </w:r>
      <w:r>
        <w:rPr>
          <w:rFonts w:eastAsia="Calibri"/>
          <w:sz w:val="28"/>
          <w:szCs w:val="28"/>
        </w:rPr>
        <w:t xml:space="preserve">Законом Ивановской области </w:t>
      </w:r>
      <w:r w:rsidRPr="00865CC9">
        <w:rPr>
          <w:rFonts w:eastAsia="Calibri"/>
          <w:sz w:val="28"/>
          <w:szCs w:val="28"/>
        </w:rPr>
        <w:t xml:space="preserve">от 18.06.2009 № 61-ОЗ «О противодействии </w:t>
      </w:r>
      <w:r w:rsidRPr="00865CC9">
        <w:rPr>
          <w:rFonts w:eastAsia="Calibri"/>
          <w:sz w:val="28"/>
          <w:szCs w:val="28"/>
        </w:rPr>
        <w:lastRenderedPageBreak/>
        <w:t>коррупции в Ивановской области», р</w:t>
      </w:r>
      <w:r w:rsidRPr="00865CC9">
        <w:rPr>
          <w:sz w:val="28"/>
          <w:szCs w:val="28"/>
        </w:rPr>
        <w:t>аспоряжением Губернатора Ивановской области от 30.08.2013 № 143-р «Об утверждении плана отдельных мероприятий по противодействию коррупции в Ивановской области», методическими рекомендациями по разработке и принятию</w:t>
      </w:r>
      <w:r w:rsidRPr="00865CC9">
        <w:rPr>
          <w:b/>
          <w:sz w:val="28"/>
          <w:szCs w:val="20"/>
        </w:rPr>
        <w:t xml:space="preserve"> </w:t>
      </w:r>
      <w:r w:rsidRPr="00865CC9">
        <w:rPr>
          <w:sz w:val="28"/>
          <w:szCs w:val="20"/>
        </w:rPr>
        <w:t xml:space="preserve">государственными учреждениями </w:t>
      </w:r>
      <w:r w:rsidRPr="00865CC9">
        <w:rPr>
          <w:sz w:val="28"/>
          <w:szCs w:val="28"/>
        </w:rPr>
        <w:t>мер по предупрежде</w:t>
      </w:r>
      <w:r>
        <w:rPr>
          <w:sz w:val="28"/>
          <w:szCs w:val="28"/>
        </w:rPr>
        <w:t xml:space="preserve">нию и противодействию коррупции, а также Планом </w:t>
      </w:r>
      <w:r w:rsidRPr="00927349">
        <w:rPr>
          <w:sz w:val="28"/>
          <w:szCs w:val="28"/>
        </w:rPr>
        <w:t xml:space="preserve">мероприятий по противодействию коррупции при осуществлении </w:t>
      </w:r>
      <w:r>
        <w:rPr>
          <w:sz w:val="28"/>
          <w:szCs w:val="28"/>
        </w:rPr>
        <w:t>подведомственными Департаменту учреждениями</w:t>
      </w:r>
      <w:r w:rsidRPr="00927349">
        <w:rPr>
          <w:sz w:val="28"/>
          <w:szCs w:val="28"/>
        </w:rPr>
        <w:t xml:space="preserve"> закупок товаров, работ, услуг для обеспечения государственных нужд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.</w:t>
      </w:r>
    </w:p>
    <w:p w:rsidR="00D514E4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 w:rsidRPr="00865CC9">
        <w:rPr>
          <w:sz w:val="28"/>
          <w:szCs w:val="28"/>
        </w:rPr>
        <w:t>Под антикоррупционной деятельностью подведомственных организаций понимается комплекс мероприятий, направленных на профилактику и борьбу с нарушениями в сфере антикоррупционного законодательства. При этом под профилактикой понимаются любые мероприятия, направленные на выявление и предупреждение возможностей (причин) совершения сотрудниками подведомственных организаций коррупционных правонарушений.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</w:t>
      </w:r>
      <w:r w:rsidRPr="00927349">
        <w:rPr>
          <w:sz w:val="28"/>
          <w:szCs w:val="28"/>
        </w:rPr>
        <w:t xml:space="preserve"> территориальных органах и учреждениях осуществляются следующие меры по предупреждению коррупции: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 w:rsidRPr="00927349">
        <w:rPr>
          <w:sz w:val="28"/>
          <w:szCs w:val="28"/>
        </w:rPr>
        <w:t>- определены лица, ответственные за профилактику коррупционных правонарушений в соответствующих органах и учреждениях;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27349">
        <w:rPr>
          <w:sz w:val="28"/>
          <w:szCs w:val="28"/>
        </w:rPr>
        <w:t>- приняты локальные правовые акты, направленные на предупреждение и противодействие коррупции (например, кодекс этики и служебного поведения, план мероприятий по пр</w:t>
      </w:r>
      <w:r>
        <w:rPr>
          <w:sz w:val="28"/>
          <w:szCs w:val="28"/>
        </w:rPr>
        <w:t>отиводействию коррупции, приказ</w:t>
      </w:r>
      <w:r>
        <w:rPr>
          <w:sz w:val="28"/>
          <w:szCs w:val="28"/>
        </w:rPr>
        <w:br/>
      </w:r>
      <w:r w:rsidRPr="00927349">
        <w:rPr>
          <w:sz w:val="28"/>
          <w:szCs w:val="28"/>
        </w:rPr>
        <w:t xml:space="preserve">о создании комиссии </w:t>
      </w:r>
      <w:r w:rsidRPr="00927349">
        <w:rPr>
          <w:bCs/>
          <w:sz w:val="28"/>
          <w:szCs w:val="28"/>
        </w:rPr>
        <w:t>по соблюдению требований к служебному поведению государственных гражданских служащих и урегулированию конфликта интересов</w:t>
      </w:r>
      <w:r w:rsidRPr="00927349">
        <w:rPr>
          <w:b/>
          <w:sz w:val="28"/>
          <w:szCs w:val="28"/>
        </w:rPr>
        <w:t xml:space="preserve"> </w:t>
      </w:r>
      <w:r w:rsidRPr="00927349">
        <w:rPr>
          <w:sz w:val="28"/>
          <w:szCs w:val="28"/>
        </w:rPr>
        <w:t>и др.);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 w:rsidRPr="00927349">
        <w:rPr>
          <w:sz w:val="28"/>
          <w:szCs w:val="28"/>
        </w:rPr>
        <w:t>- проводится контроль соблюдения действующего законодательства при осуществлении закупок товаров, работ, услуг для обеспечения государственных нужд, а также определены лица, ответственные за предупреждение коррупции при осуществлении указанных закупок;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 w:rsidRPr="00927349">
        <w:rPr>
          <w:sz w:val="28"/>
          <w:szCs w:val="28"/>
        </w:rPr>
        <w:t>- при приеме на работу провод</w:t>
      </w:r>
      <w:r>
        <w:rPr>
          <w:sz w:val="28"/>
          <w:szCs w:val="28"/>
        </w:rPr>
        <w:t>ится информирование сотрудников</w:t>
      </w:r>
      <w:r>
        <w:rPr>
          <w:sz w:val="28"/>
          <w:szCs w:val="28"/>
        </w:rPr>
        <w:br/>
      </w:r>
      <w:r w:rsidRPr="00927349">
        <w:rPr>
          <w:sz w:val="28"/>
          <w:szCs w:val="28"/>
        </w:rPr>
        <w:t xml:space="preserve">о реализуемых мерах по предупреждению коррупции в сфере социальной </w:t>
      </w:r>
      <w:r w:rsidRPr="00927349">
        <w:rPr>
          <w:sz w:val="28"/>
          <w:szCs w:val="28"/>
        </w:rPr>
        <w:lastRenderedPageBreak/>
        <w:t>защиты, ознакомление с правовыми актами в сфере противодействия коррупции, методическими материалами и памятками;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sz w:val="28"/>
          <w:szCs w:val="28"/>
        </w:rPr>
      </w:pPr>
      <w:r w:rsidRPr="00927349">
        <w:rPr>
          <w:sz w:val="28"/>
          <w:szCs w:val="28"/>
        </w:rPr>
        <w:t>- информирование граждан путем размещения на информационных стендах (уголках) в расположенных общедоступных местах, на официальных сайтах соответствующей информации</w:t>
      </w:r>
      <w:r>
        <w:rPr>
          <w:sz w:val="28"/>
          <w:szCs w:val="28"/>
        </w:rPr>
        <w:t>, а также размещение информации</w:t>
      </w:r>
      <w:r>
        <w:rPr>
          <w:sz w:val="28"/>
          <w:szCs w:val="28"/>
        </w:rPr>
        <w:br/>
      </w:r>
      <w:r w:rsidRPr="00927349">
        <w:rPr>
          <w:sz w:val="28"/>
          <w:szCs w:val="28"/>
        </w:rPr>
        <w:t>о графике приема граждан, о контактных телефонах;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27349">
        <w:rPr>
          <w:sz w:val="28"/>
          <w:szCs w:val="28"/>
        </w:rPr>
        <w:t xml:space="preserve">- </w:t>
      </w:r>
      <w:r w:rsidRPr="00927349">
        <w:rPr>
          <w:bCs/>
          <w:sz w:val="28"/>
          <w:szCs w:val="28"/>
        </w:rPr>
        <w:t>организована работа телефона «горячей линии», а также создан адрес электронной почты, на который гражда</w:t>
      </w:r>
      <w:r>
        <w:rPr>
          <w:bCs/>
          <w:sz w:val="28"/>
          <w:szCs w:val="28"/>
        </w:rPr>
        <w:t>нин сможет направить информацию</w:t>
      </w:r>
      <w:r>
        <w:rPr>
          <w:bCs/>
          <w:sz w:val="28"/>
          <w:szCs w:val="28"/>
        </w:rPr>
        <w:br/>
      </w:r>
      <w:r w:rsidRPr="00927349">
        <w:rPr>
          <w:bCs/>
          <w:sz w:val="28"/>
          <w:szCs w:val="28"/>
        </w:rPr>
        <w:t>о фактах совершения коррупционных правонарушений. Кроме того, такую информацию можно сообщить непосредственно в Департамент по аналогичным каналам связи;</w:t>
      </w:r>
    </w:p>
    <w:p w:rsidR="00D514E4" w:rsidRPr="00927349" w:rsidRDefault="00D514E4" w:rsidP="00D514E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927349">
        <w:rPr>
          <w:bCs/>
          <w:sz w:val="28"/>
          <w:szCs w:val="28"/>
        </w:rPr>
        <w:t>- проводятся отдельные мероприятия в рамках антикоррупционной политики на следующие темы: «Требования законодательства Российской Федерации о предотвращении или урегулировании конфликта интересов», «</w:t>
      </w:r>
      <w:r w:rsidRPr="00BF64FA">
        <w:rPr>
          <w:bCs/>
          <w:sz w:val="28"/>
          <w:szCs w:val="28"/>
        </w:rPr>
        <w:t>Представление сведений о доходах, расходах, об имуществе и обязательствах имущественного характера»</w:t>
      </w:r>
      <w:r>
        <w:rPr>
          <w:bCs/>
          <w:sz w:val="28"/>
          <w:szCs w:val="28"/>
        </w:rPr>
        <w:t>. За истекший период 2023 года было проведено 43 мероприятия</w:t>
      </w:r>
      <w:r w:rsidRPr="00927349">
        <w:rPr>
          <w:bCs/>
          <w:sz w:val="28"/>
          <w:szCs w:val="28"/>
        </w:rPr>
        <w:t xml:space="preserve"> правовой и антикоррупционной направленности.</w:t>
      </w:r>
    </w:p>
    <w:p w:rsidR="00D514E4" w:rsidRDefault="00D514E4" w:rsidP="00D514E4">
      <w:pPr>
        <w:jc w:val="both"/>
        <w:rPr>
          <w:bCs/>
          <w:sz w:val="28"/>
          <w:szCs w:val="28"/>
        </w:rPr>
      </w:pPr>
      <w:r w:rsidRPr="00927349">
        <w:rPr>
          <w:bCs/>
          <w:sz w:val="28"/>
          <w:szCs w:val="28"/>
        </w:rPr>
        <w:t>В целях реализации положений действующего законодательства в сфере противодействия коррупции, а также в</w:t>
      </w:r>
      <w:r>
        <w:rPr>
          <w:bCs/>
          <w:sz w:val="28"/>
          <w:szCs w:val="28"/>
        </w:rPr>
        <w:t>ыявления коррупционных факторов</w:t>
      </w:r>
      <w:r>
        <w:rPr>
          <w:bCs/>
          <w:sz w:val="28"/>
          <w:szCs w:val="28"/>
        </w:rPr>
        <w:br/>
      </w:r>
      <w:r w:rsidRPr="00927349">
        <w:rPr>
          <w:bCs/>
          <w:sz w:val="28"/>
          <w:szCs w:val="28"/>
        </w:rPr>
        <w:t>и их устранения Департаментом ежегодно проводится анализ представленных руководителями территориальных органов и учреждений, сведений о доходах,</w:t>
      </w:r>
      <w:r w:rsidRPr="00927349">
        <w:rPr>
          <w:sz w:val="28"/>
          <w:szCs w:val="28"/>
        </w:rPr>
        <w:t xml:space="preserve"> </w:t>
      </w:r>
      <w:r w:rsidRPr="00927349">
        <w:rPr>
          <w:bCs/>
          <w:sz w:val="28"/>
          <w:szCs w:val="28"/>
        </w:rPr>
        <w:t>расходах, об имуществе и обязател</w:t>
      </w:r>
      <w:r>
        <w:rPr>
          <w:bCs/>
          <w:sz w:val="28"/>
          <w:szCs w:val="28"/>
        </w:rPr>
        <w:t>ьствах имущественного характера</w:t>
      </w:r>
      <w:r>
        <w:rPr>
          <w:bCs/>
          <w:sz w:val="28"/>
          <w:szCs w:val="28"/>
        </w:rPr>
        <w:br/>
      </w:r>
      <w:r w:rsidRPr="00927349">
        <w:rPr>
          <w:bCs/>
          <w:sz w:val="28"/>
          <w:szCs w:val="28"/>
        </w:rPr>
        <w:t>в отношении се</w:t>
      </w:r>
      <w:r>
        <w:rPr>
          <w:bCs/>
          <w:sz w:val="28"/>
          <w:szCs w:val="28"/>
        </w:rPr>
        <w:t>бя и членов своих семей.</w:t>
      </w:r>
    </w:p>
    <w:p w:rsidR="00D514E4" w:rsidRDefault="00D514E4" w:rsidP="00D514E4">
      <w:pPr>
        <w:jc w:val="both"/>
        <w:rPr>
          <w:bCs/>
          <w:sz w:val="28"/>
          <w:szCs w:val="28"/>
        </w:rPr>
      </w:pPr>
    </w:p>
    <w:p w:rsidR="00D514E4" w:rsidRPr="00FD5F78" w:rsidRDefault="00D514E4" w:rsidP="00D514E4">
      <w:pPr>
        <w:jc w:val="both"/>
        <w:rPr>
          <w:rFonts w:eastAsiaTheme="minorHAnsi"/>
          <w:sz w:val="28"/>
          <w:szCs w:val="28"/>
        </w:rPr>
      </w:pPr>
      <w:r w:rsidRPr="00D514E4">
        <w:rPr>
          <w:b/>
          <w:bCs/>
          <w:sz w:val="28"/>
          <w:szCs w:val="28"/>
        </w:rPr>
        <w:t>РЕШИЛИ:</w:t>
      </w:r>
      <w:r>
        <w:rPr>
          <w:bCs/>
          <w:sz w:val="28"/>
          <w:szCs w:val="28"/>
        </w:rPr>
        <w:t xml:space="preserve"> Информацию Департамента принять к сведению.</w:t>
      </w:r>
    </w:p>
    <w:sectPr w:rsidR="00D514E4" w:rsidRPr="00FD5F78" w:rsidSect="00F31A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E4"/>
    <w:rsid w:val="00514FA5"/>
    <w:rsid w:val="00A14AE7"/>
    <w:rsid w:val="00D514E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57C9"/>
  <w15:chartTrackingRefBased/>
  <w15:docId w15:val="{1086C61E-4D25-4295-B66C-0E49D06C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514FA5"/>
    <w:pPr>
      <w:spacing w:before="100" w:beforeAutospacing="1" w:after="100" w:afterAutospacing="1"/>
      <w:outlineLvl w:val="4"/>
    </w:pPr>
    <w:rPr>
      <w:b/>
      <w:bCs/>
      <w:sz w:val="20"/>
      <w:szCs w:val="20"/>
      <w:lang w:val="tt-RU" w:eastAsia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51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4">
    <w:name w:val="Hyperlink"/>
    <w:rsid w:val="00D514E4"/>
    <w:rPr>
      <w:color w:val="0000FF"/>
      <w:u w:val="single"/>
    </w:rPr>
  </w:style>
  <w:style w:type="paragraph" w:styleId="a5">
    <w:name w:val="No Spacing"/>
    <w:uiPriority w:val="1"/>
    <w:qFormat/>
    <w:rsid w:val="00D514E4"/>
    <w:pPr>
      <w:spacing w:after="0" w:line="240" w:lineRule="auto"/>
    </w:pPr>
    <w:rPr>
      <w:lang w:val="ru-RU"/>
    </w:rPr>
  </w:style>
  <w:style w:type="character" w:customStyle="1" w:styleId="ConsPlusNormal0">
    <w:name w:val="ConsPlusNormal Знак"/>
    <w:link w:val="ConsPlusNormal"/>
    <w:locked/>
    <w:rsid w:val="00D514E4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514FA5"/>
    <w:rPr>
      <w:rFonts w:ascii="Times New Roman" w:eastAsia="Times New Roman" w:hAnsi="Times New Roman" w:cs="Times New Roman"/>
      <w:b/>
      <w:bCs/>
      <w:sz w:val="20"/>
      <w:szCs w:val="20"/>
      <w:lang w:eastAsia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nd=102126657&amp;intelsearch=%D4%E5%E4%E5%F0%E0%EB%FC%ED%FB%E9+%E7%E0%EA%EE%ED+%EE%F2+25+%E4%E5%EA%E0%E1%F0%FF+2008+%E3.+%B9+273-%D4%C7+%AB%CE+%EF%F0%EE%F2%E8%E2%EE%E4%E5%E9%F1%F2%E2%E8%E8+%EA%EE%F0%F0%F3%EF%F6%E8%E8%BB%3B" TargetMode="External"/><Relationship Id="rId4" Type="http://schemas.openxmlformats.org/officeDocument/2006/relationships/hyperlink" Target="http://pravo.gov.ru/proxy/ips/?docbody=&amp;nd=102126657&amp;intelsearch=%D4%E5%E4%E5%F0%E0%EB%FC%ED%FB%E9+%E7%E0%EA%EE%ED+%EE%F2+25+%E4%E5%EA%E0%E1%F0%FF+2008+%E3.+%B9+273-%D4%C7+%AB%CE+%EF%F0%EE%F2%E8%E2%EE%E4%E5%E9%F1%F2%E2%E8%E8+%EA%EE%F0%F0%F3%EF%F6%E8%E8%BB%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ЕГИССО</dc:creator>
  <cp:keywords/>
  <dc:description/>
  <cp:lastModifiedBy>ЕГИССО</cp:lastModifiedBy>
  <cp:revision>5</cp:revision>
  <dcterms:created xsi:type="dcterms:W3CDTF">2023-07-12T09:28:00Z</dcterms:created>
  <dcterms:modified xsi:type="dcterms:W3CDTF">2023-07-12T11:28:00Z</dcterms:modified>
</cp:coreProperties>
</file>