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42" w:rsidRPr="00412442" w:rsidRDefault="00412442" w:rsidP="004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2442">
        <w:rPr>
          <w:rFonts w:ascii="Times New Roman" w:hAnsi="Times New Roman" w:cs="Times New Roman"/>
          <w:b/>
          <w:sz w:val="28"/>
          <w:szCs w:val="28"/>
        </w:rPr>
        <w:t xml:space="preserve">Отчет о работе Департамента социальной защиты населения Ивановской области с обращениями граждан в </w:t>
      </w:r>
      <w:r w:rsidR="007C16B2">
        <w:rPr>
          <w:rFonts w:ascii="Times New Roman" w:hAnsi="Times New Roman" w:cs="Times New Roman"/>
          <w:b/>
          <w:sz w:val="28"/>
          <w:szCs w:val="28"/>
        </w:rPr>
        <w:t>сентябр</w:t>
      </w:r>
      <w:r w:rsidR="00FF1774">
        <w:rPr>
          <w:rFonts w:ascii="Times New Roman" w:hAnsi="Times New Roman" w:cs="Times New Roman"/>
          <w:b/>
          <w:sz w:val="28"/>
          <w:szCs w:val="28"/>
        </w:rPr>
        <w:t>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7C16B2">
        <w:rPr>
          <w:rFonts w:ascii="Times New Roman" w:hAnsi="Times New Roman" w:cs="Times New Roman"/>
          <w:sz w:val="28"/>
          <w:szCs w:val="28"/>
        </w:rPr>
        <w:t>сентябр</w:t>
      </w:r>
      <w:r w:rsidR="003769BF">
        <w:rPr>
          <w:rFonts w:ascii="Times New Roman" w:hAnsi="Times New Roman" w:cs="Times New Roman"/>
          <w:sz w:val="28"/>
          <w:szCs w:val="28"/>
        </w:rPr>
        <w:t>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C16B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1</w:t>
      </w:r>
      <w:r w:rsidR="007C16B2">
        <w:rPr>
          <w:rFonts w:ascii="Times New Roman" w:hAnsi="Times New Roman" w:cs="Times New Roman"/>
          <w:sz w:val="28"/>
          <w:szCs w:val="28"/>
        </w:rPr>
        <w:t>36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переадресованы из Правительства Ивановской области и Ивановской областной Думы (</w:t>
      </w:r>
      <w:r w:rsidR="004C66C7">
        <w:rPr>
          <w:rFonts w:ascii="Times New Roman" w:hAnsi="Times New Roman" w:cs="Times New Roman"/>
          <w:sz w:val="28"/>
          <w:szCs w:val="28"/>
        </w:rPr>
        <w:t>27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поступило непосредственно от заявителей (</w:t>
      </w:r>
      <w:r w:rsidR="004C66C7">
        <w:rPr>
          <w:rFonts w:ascii="Times New Roman" w:hAnsi="Times New Roman" w:cs="Times New Roman"/>
          <w:sz w:val="28"/>
          <w:szCs w:val="28"/>
        </w:rPr>
        <w:t>16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9</w:t>
      </w:r>
      <w:r w:rsidRPr="00412442">
        <w:rPr>
          <w:rFonts w:ascii="Times New Roman" w:hAnsi="Times New Roman" w:cs="Times New Roman"/>
          <w:sz w:val="28"/>
          <w:szCs w:val="28"/>
        </w:rPr>
        <w:t xml:space="preserve">%), часть обращений </w:t>
      </w:r>
      <w:r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 (</w:t>
      </w:r>
      <w:r w:rsidR="004C66C7">
        <w:rPr>
          <w:rFonts w:ascii="Times New Roman" w:hAnsi="Times New Roman" w:cs="Times New Roman"/>
          <w:sz w:val="28"/>
          <w:szCs w:val="28"/>
        </w:rPr>
        <w:t>16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- </w:t>
      </w:r>
      <w:r w:rsidR="004C66C7">
        <w:rPr>
          <w:rFonts w:ascii="Times New Roman" w:hAnsi="Times New Roman" w:cs="Times New Roman"/>
          <w:sz w:val="28"/>
          <w:szCs w:val="28"/>
        </w:rPr>
        <w:t>6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6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из органов прокуратуры РФ – </w:t>
      </w:r>
      <w:r w:rsidR="004C66C7"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4</w:t>
      </w:r>
      <w:r w:rsidRPr="00412442">
        <w:rPr>
          <w:rFonts w:ascii="Times New Roman" w:hAnsi="Times New Roman" w:cs="Times New Roman"/>
          <w:sz w:val="28"/>
          <w:szCs w:val="28"/>
        </w:rPr>
        <w:t>%, от Уполномоченного по правам ребенка в Ивановской области</w:t>
      </w:r>
      <w:r w:rsidR="001064A8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-</w:t>
      </w:r>
      <w:r w:rsidR="001064A8">
        <w:rPr>
          <w:rFonts w:ascii="Times New Roman" w:hAnsi="Times New Roman" w:cs="Times New Roman"/>
          <w:sz w:val="28"/>
          <w:szCs w:val="28"/>
        </w:rPr>
        <w:t xml:space="preserve"> </w:t>
      </w:r>
      <w:r w:rsidR="004C66C7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9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 w:rsidR="000B5BBF">
        <w:rPr>
          <w:rFonts w:ascii="Times New Roman" w:hAnsi="Times New Roman" w:cs="Times New Roman"/>
          <w:sz w:val="28"/>
          <w:szCs w:val="28"/>
        </w:rPr>
        <w:t>.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6D" w:rsidRDefault="0041226D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2059AF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gramStart"/>
      <w:r w:rsidR="002059AF">
        <w:rPr>
          <w:rFonts w:ascii="Times New Roman" w:hAnsi="Times New Roman" w:cs="Times New Roman"/>
          <w:sz w:val="28"/>
          <w:szCs w:val="28"/>
        </w:rPr>
        <w:t xml:space="preserve">социальных  </w:t>
      </w:r>
      <w:r w:rsidR="002059AF" w:rsidRPr="0041226D">
        <w:rPr>
          <w:rFonts w:ascii="Times New Roman" w:hAnsi="Times New Roman" w:cs="Times New Roman"/>
          <w:sz w:val="28"/>
          <w:szCs w:val="28"/>
        </w:rPr>
        <w:t>выплат</w:t>
      </w:r>
      <w:proofErr w:type="gramEnd"/>
      <w:r w:rsidR="002059AF" w:rsidRPr="0041226D">
        <w:rPr>
          <w:rFonts w:ascii="Times New Roman" w:hAnsi="Times New Roman" w:cs="Times New Roman"/>
          <w:sz w:val="28"/>
          <w:szCs w:val="28"/>
        </w:rPr>
        <w:t>, компенсаций и субсидий (</w:t>
      </w:r>
      <w:r w:rsidR="004C66C7">
        <w:rPr>
          <w:rFonts w:ascii="Times New Roman" w:hAnsi="Times New Roman" w:cs="Times New Roman"/>
          <w:sz w:val="28"/>
          <w:szCs w:val="28"/>
        </w:rPr>
        <w:t>34</w:t>
      </w:r>
      <w:r w:rsidR="002059AF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6</w:t>
      </w:r>
      <w:r w:rsidR="002059AF" w:rsidRPr="0041226D">
        <w:rPr>
          <w:rFonts w:ascii="Times New Roman" w:hAnsi="Times New Roman" w:cs="Times New Roman"/>
          <w:sz w:val="28"/>
          <w:szCs w:val="28"/>
        </w:rPr>
        <w:t>%)</w:t>
      </w:r>
      <w:r w:rsidR="002059AF">
        <w:rPr>
          <w:rFonts w:ascii="Times New Roman" w:hAnsi="Times New Roman" w:cs="Times New Roman"/>
          <w:sz w:val="28"/>
          <w:szCs w:val="28"/>
        </w:rPr>
        <w:t xml:space="preserve">, в управление 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2059AF">
        <w:rPr>
          <w:rFonts w:ascii="Times New Roman" w:hAnsi="Times New Roman" w:cs="Times New Roman"/>
          <w:sz w:val="28"/>
          <w:szCs w:val="28"/>
        </w:rPr>
        <w:t>- 2</w:t>
      </w:r>
      <w:r w:rsidR="002059AF" w:rsidRPr="0041226D">
        <w:rPr>
          <w:rFonts w:ascii="Times New Roman" w:hAnsi="Times New Roman" w:cs="Times New Roman"/>
          <w:sz w:val="28"/>
          <w:szCs w:val="28"/>
        </w:rPr>
        <w:t>1,</w:t>
      </w:r>
      <w:r w:rsidR="002059AF">
        <w:rPr>
          <w:rFonts w:ascii="Times New Roman" w:hAnsi="Times New Roman" w:cs="Times New Roman"/>
          <w:sz w:val="28"/>
          <w:szCs w:val="28"/>
        </w:rPr>
        <w:t>3</w:t>
      </w:r>
      <w:r w:rsidR="002059AF" w:rsidRPr="0041226D">
        <w:rPr>
          <w:rFonts w:ascii="Times New Roman" w:hAnsi="Times New Roman" w:cs="Times New Roman"/>
          <w:sz w:val="28"/>
          <w:szCs w:val="28"/>
        </w:rPr>
        <w:t>%</w:t>
      </w:r>
      <w:r w:rsidR="002059AF">
        <w:rPr>
          <w:rFonts w:ascii="Times New Roman" w:hAnsi="Times New Roman" w:cs="Times New Roman"/>
          <w:sz w:val="28"/>
          <w:szCs w:val="28"/>
        </w:rPr>
        <w:t>,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4C66C7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4C66C7">
        <w:rPr>
          <w:rFonts w:ascii="Times New Roman" w:hAnsi="Times New Roman" w:cs="Times New Roman"/>
          <w:sz w:val="28"/>
          <w:szCs w:val="28"/>
        </w:rPr>
        <w:t>отдел</w:t>
      </w:r>
      <w:r w:rsidR="004C66C7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4C66C7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4C66C7" w:rsidRPr="0041226D">
        <w:rPr>
          <w:rFonts w:ascii="Times New Roman" w:hAnsi="Times New Roman" w:cs="Times New Roman"/>
          <w:sz w:val="28"/>
          <w:szCs w:val="28"/>
        </w:rPr>
        <w:t>направлено</w:t>
      </w:r>
      <w:r w:rsidR="004C66C7">
        <w:rPr>
          <w:rFonts w:ascii="Times New Roman" w:hAnsi="Times New Roman" w:cs="Times New Roman"/>
          <w:sz w:val="28"/>
          <w:szCs w:val="28"/>
        </w:rPr>
        <w:t xml:space="preserve"> 18,4%, </w:t>
      </w:r>
      <w:r w:rsidR="002059AF" w:rsidRPr="0041226D">
        <w:rPr>
          <w:rFonts w:ascii="Times New Roman" w:hAnsi="Times New Roman" w:cs="Times New Roman"/>
          <w:sz w:val="28"/>
          <w:szCs w:val="28"/>
        </w:rPr>
        <w:t>в управление социального обслуживания - 1</w:t>
      </w:r>
      <w:r w:rsidR="002059AF">
        <w:rPr>
          <w:rFonts w:ascii="Times New Roman" w:hAnsi="Times New Roman" w:cs="Times New Roman"/>
          <w:sz w:val="28"/>
          <w:szCs w:val="28"/>
        </w:rPr>
        <w:t>7</w:t>
      </w:r>
      <w:r w:rsidR="002059AF" w:rsidRPr="0041226D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6</w:t>
      </w:r>
      <w:r w:rsidR="002059AF" w:rsidRPr="0041226D">
        <w:rPr>
          <w:rFonts w:ascii="Times New Roman" w:hAnsi="Times New Roman" w:cs="Times New Roman"/>
          <w:sz w:val="28"/>
          <w:szCs w:val="28"/>
        </w:rPr>
        <w:t>%</w:t>
      </w:r>
      <w:r w:rsidR="002059AF">
        <w:rPr>
          <w:rFonts w:ascii="Times New Roman" w:hAnsi="Times New Roman" w:cs="Times New Roman"/>
          <w:sz w:val="28"/>
          <w:szCs w:val="28"/>
        </w:rPr>
        <w:t xml:space="preserve">, </w:t>
      </w:r>
      <w:r w:rsidR="008C17CB">
        <w:rPr>
          <w:rFonts w:ascii="Times New Roman" w:hAnsi="Times New Roman" w:cs="Times New Roman"/>
          <w:sz w:val="28"/>
          <w:szCs w:val="28"/>
        </w:rPr>
        <w:t>в</w:t>
      </w:r>
      <w:r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1</w:t>
      </w:r>
      <w:r w:rsidR="004C66C7">
        <w:rPr>
          <w:rFonts w:ascii="Times New Roman" w:hAnsi="Times New Roman" w:cs="Times New Roman"/>
          <w:sz w:val="28"/>
          <w:szCs w:val="28"/>
        </w:rPr>
        <w:t>4</w:t>
      </w:r>
      <w:r w:rsidRPr="0041226D">
        <w:rPr>
          <w:rFonts w:ascii="Times New Roman" w:hAnsi="Times New Roman" w:cs="Times New Roman"/>
          <w:sz w:val="28"/>
          <w:szCs w:val="28"/>
        </w:rPr>
        <w:t>,</w:t>
      </w:r>
      <w:r w:rsidR="004C66C7">
        <w:rPr>
          <w:rFonts w:ascii="Times New Roman" w:hAnsi="Times New Roman" w:cs="Times New Roman"/>
          <w:sz w:val="28"/>
          <w:szCs w:val="28"/>
        </w:rPr>
        <w:t>0</w:t>
      </w:r>
      <w:r w:rsidRPr="0041226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6D">
        <w:rPr>
          <w:rFonts w:ascii="Times New Roman" w:hAnsi="Times New Roman" w:cs="Times New Roman"/>
          <w:sz w:val="28"/>
          <w:szCs w:val="28"/>
        </w:rPr>
        <w:t>обращений</w:t>
      </w:r>
      <w:r w:rsidR="00F05608">
        <w:rPr>
          <w:rFonts w:ascii="Times New Roman" w:hAnsi="Times New Roman" w:cs="Times New Roman"/>
          <w:sz w:val="28"/>
          <w:szCs w:val="28"/>
        </w:rPr>
        <w:t>.</w:t>
      </w:r>
    </w:p>
    <w:p w:rsidR="000707E6" w:rsidRDefault="000707E6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 большинстве писем граждан (</w:t>
      </w:r>
      <w:r w:rsidR="00391D21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D21">
        <w:rPr>
          <w:rFonts w:ascii="Times New Roman" w:hAnsi="Times New Roman" w:cs="Times New Roman"/>
          <w:sz w:val="28"/>
          <w:szCs w:val="28"/>
        </w:rPr>
        <w:t>2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поддержки. Среди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391D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1D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– 45,6 %</w:t>
      </w:r>
      <w:r w:rsidRPr="000707E6">
        <w:rPr>
          <w:rFonts w:ascii="Times New Roman" w:hAnsi="Times New Roman" w:cs="Times New Roman"/>
          <w:sz w:val="28"/>
          <w:szCs w:val="28"/>
        </w:rPr>
        <w:t>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жилья детям-сиротам со</w:t>
      </w:r>
      <w:r w:rsidRPr="000707E6">
        <w:rPr>
          <w:rFonts w:ascii="Times New Roman" w:hAnsi="Times New Roman" w:cs="Times New Roman"/>
          <w:sz w:val="28"/>
          <w:szCs w:val="28"/>
        </w:rPr>
        <w:t xml:space="preserve">держались в </w:t>
      </w:r>
      <w:r w:rsidR="00391D21">
        <w:rPr>
          <w:rFonts w:ascii="Times New Roman" w:hAnsi="Times New Roman" w:cs="Times New Roman"/>
          <w:sz w:val="28"/>
          <w:szCs w:val="28"/>
        </w:rPr>
        <w:t>4,4</w:t>
      </w:r>
      <w:r w:rsidRPr="000707E6">
        <w:rPr>
          <w:rFonts w:ascii="Times New Roman" w:hAnsi="Times New Roman" w:cs="Times New Roman"/>
          <w:sz w:val="28"/>
          <w:szCs w:val="28"/>
        </w:rPr>
        <w:t xml:space="preserve">% обращений. Доля обращений граждан по иным вопросам – </w:t>
      </w:r>
      <w:r w:rsidR="00CD7ED6">
        <w:rPr>
          <w:rFonts w:ascii="Times New Roman" w:hAnsi="Times New Roman" w:cs="Times New Roman"/>
          <w:sz w:val="28"/>
          <w:szCs w:val="28"/>
        </w:rPr>
        <w:t>36</w:t>
      </w:r>
      <w:r w:rsidRPr="000707E6">
        <w:rPr>
          <w:rFonts w:ascii="Times New Roman" w:hAnsi="Times New Roman" w:cs="Times New Roman"/>
          <w:sz w:val="28"/>
          <w:szCs w:val="28"/>
        </w:rPr>
        <w:t>,</w:t>
      </w:r>
      <w:r w:rsidR="00CD7ED6">
        <w:rPr>
          <w:rFonts w:ascii="Times New Roman" w:hAnsi="Times New Roman" w:cs="Times New Roman"/>
          <w:sz w:val="28"/>
          <w:szCs w:val="28"/>
        </w:rPr>
        <w:t>8</w:t>
      </w:r>
      <w:r w:rsidRPr="000707E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A72469">
        <w:rPr>
          <w:rFonts w:ascii="Times New Roman" w:hAnsi="Times New Roman" w:cs="Times New Roman"/>
          <w:sz w:val="28"/>
          <w:szCs w:val="28"/>
        </w:rPr>
        <w:t>3</w:t>
      </w:r>
      <w:r w:rsidR="00CD7E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7ED6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%) и малообеспеченных граждан (</w:t>
      </w:r>
      <w:r w:rsidR="008F61C1">
        <w:rPr>
          <w:rFonts w:ascii="Times New Roman" w:hAnsi="Times New Roman" w:cs="Times New Roman"/>
          <w:sz w:val="28"/>
          <w:szCs w:val="28"/>
        </w:rPr>
        <w:t>1</w:t>
      </w:r>
      <w:r w:rsidR="00CD7ED6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D7ED6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>%), 1</w:t>
      </w:r>
      <w:r w:rsidR="00A72469">
        <w:rPr>
          <w:rFonts w:ascii="Times New Roman" w:hAnsi="Times New Roman" w:cs="Times New Roman"/>
          <w:sz w:val="28"/>
          <w:szCs w:val="28"/>
        </w:rPr>
        <w:t>5,4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CD7ED6">
        <w:rPr>
          <w:rFonts w:ascii="Times New Roman" w:hAnsi="Times New Roman" w:cs="Times New Roman"/>
          <w:sz w:val="28"/>
          <w:szCs w:val="28"/>
        </w:rPr>
        <w:t>12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D7ED6">
        <w:rPr>
          <w:rFonts w:ascii="Times New Roman" w:hAnsi="Times New Roman" w:cs="Times New Roman"/>
          <w:sz w:val="28"/>
          <w:szCs w:val="28"/>
        </w:rPr>
        <w:t>5</w:t>
      </w:r>
      <w:r w:rsidRPr="00595031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CD7ED6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%, неполных – </w:t>
      </w:r>
      <w:r w:rsidR="00CD7ED6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D7ED6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%, семей, воспитывающих детей-инвалидов, – </w:t>
      </w:r>
      <w:r w:rsidR="00CD7ED6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%)</w:t>
      </w:r>
      <w:r w:rsidR="00A72469">
        <w:rPr>
          <w:rFonts w:ascii="Times New Roman" w:hAnsi="Times New Roman" w:cs="Times New Roman"/>
          <w:sz w:val="28"/>
          <w:szCs w:val="28"/>
        </w:rPr>
        <w:t>.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CD7ED6">
        <w:rPr>
          <w:rFonts w:ascii="Times New Roman" w:hAnsi="Times New Roman" w:cs="Times New Roman"/>
          <w:sz w:val="28"/>
          <w:szCs w:val="28"/>
        </w:rPr>
        <w:t>8,8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обращений. Реже обращались в Департамент работающие граждане (служащие, военнослужащие) – </w:t>
      </w:r>
      <w:r w:rsidR="00CD7ED6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D7ED6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</w:t>
      </w:r>
      <w:r w:rsidR="00CD7ED6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F032F2">
        <w:rPr>
          <w:rFonts w:ascii="Times New Roman" w:hAnsi="Times New Roman" w:cs="Times New Roman"/>
          <w:sz w:val="28"/>
          <w:szCs w:val="28"/>
        </w:rPr>
        <w:t>56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032F2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поступила от жителей областного центра,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>. Кинешма и Кинешемском муниципальном районе (</w:t>
      </w:r>
      <w:r w:rsidR="00F032F2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61376D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%). На контроль поставлены </w:t>
      </w:r>
      <w:r w:rsidR="00F032F2">
        <w:rPr>
          <w:rFonts w:ascii="Times New Roman" w:hAnsi="Times New Roman" w:cs="Times New Roman"/>
          <w:sz w:val="28"/>
          <w:szCs w:val="28"/>
        </w:rPr>
        <w:t>41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032F2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специалистами Департамента в </w:t>
      </w:r>
      <w:r w:rsidR="00F032F2">
        <w:rPr>
          <w:rFonts w:ascii="Times New Roman" w:hAnsi="Times New Roman" w:cs="Times New Roman"/>
          <w:sz w:val="28"/>
          <w:szCs w:val="28"/>
        </w:rPr>
        <w:t>сентябре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8F61C1">
        <w:rPr>
          <w:rFonts w:ascii="Times New Roman" w:hAnsi="Times New Roman" w:cs="Times New Roman"/>
          <w:sz w:val="28"/>
          <w:szCs w:val="28"/>
        </w:rPr>
        <w:t>8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F032F2">
        <w:rPr>
          <w:rFonts w:ascii="Times New Roman" w:hAnsi="Times New Roman" w:cs="Times New Roman"/>
          <w:sz w:val="28"/>
          <w:szCs w:val="28"/>
        </w:rPr>
        <w:t>89,0</w:t>
      </w:r>
      <w:r w:rsidRPr="00595031">
        <w:rPr>
          <w:rFonts w:ascii="Times New Roman" w:hAnsi="Times New Roman" w:cs="Times New Roman"/>
          <w:sz w:val="28"/>
          <w:szCs w:val="28"/>
        </w:rPr>
        <w:t>% письменных обращений, из них более половины (</w:t>
      </w:r>
      <w:r w:rsidR="008F61C1">
        <w:rPr>
          <w:rFonts w:ascii="Times New Roman" w:hAnsi="Times New Roman" w:cs="Times New Roman"/>
          <w:sz w:val="28"/>
          <w:szCs w:val="28"/>
        </w:rPr>
        <w:t>5</w:t>
      </w:r>
      <w:r w:rsidR="00F032F2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032F2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%) – в срок до 15 дней, 2</w:t>
      </w:r>
      <w:r w:rsidR="00F032F2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032F2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1 месяца, </w:t>
      </w:r>
      <w:r w:rsidR="00F032F2">
        <w:rPr>
          <w:rFonts w:ascii="Times New Roman" w:hAnsi="Times New Roman" w:cs="Times New Roman"/>
          <w:sz w:val="28"/>
          <w:szCs w:val="28"/>
        </w:rPr>
        <w:t>8,8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1D6EE6">
        <w:rPr>
          <w:rFonts w:ascii="Times New Roman" w:hAnsi="Times New Roman" w:cs="Times New Roman"/>
          <w:sz w:val="28"/>
          <w:szCs w:val="28"/>
        </w:rPr>
        <w:t>8</w:t>
      </w:r>
      <w:r w:rsidR="00F032F2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032F2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</w:t>
      </w:r>
      <w:r w:rsidR="00F032F2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F032F2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просьб, содержащихся в обращениях, удовлетворены; в </w:t>
      </w:r>
      <w:r w:rsidR="00F032F2">
        <w:rPr>
          <w:rFonts w:ascii="Times New Roman" w:hAnsi="Times New Roman" w:cs="Times New Roman"/>
          <w:sz w:val="28"/>
          <w:szCs w:val="28"/>
        </w:rPr>
        <w:t>9,6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63243B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43B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002705">
        <w:rPr>
          <w:rFonts w:ascii="Times New Roman" w:hAnsi="Times New Roman" w:cs="Times New Roman"/>
          <w:sz w:val="28"/>
          <w:szCs w:val="28"/>
        </w:rPr>
        <w:t>64</w:t>
      </w:r>
      <w:r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002705" w:rsidRDefault="00CB11A0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00270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137CBD">
        <w:rPr>
          <w:rFonts w:ascii="Times New Roman" w:hAnsi="Times New Roman" w:cs="Times New Roman"/>
          <w:sz w:val="28"/>
          <w:szCs w:val="28"/>
        </w:rPr>
        <w:t xml:space="preserve">в </w:t>
      </w:r>
      <w:r w:rsidR="00002705">
        <w:rPr>
          <w:rFonts w:ascii="Times New Roman" w:hAnsi="Times New Roman" w:cs="Times New Roman"/>
          <w:sz w:val="28"/>
          <w:szCs w:val="28"/>
        </w:rPr>
        <w:t>сентябр</w:t>
      </w:r>
      <w:r w:rsidR="00137CBD">
        <w:rPr>
          <w:rFonts w:ascii="Times New Roman" w:hAnsi="Times New Roman" w:cs="Times New Roman"/>
          <w:sz w:val="28"/>
          <w:szCs w:val="28"/>
        </w:rPr>
        <w:t xml:space="preserve">е </w:t>
      </w:r>
      <w:r w:rsidRPr="00CB11A0">
        <w:rPr>
          <w:rFonts w:ascii="Times New Roman" w:hAnsi="Times New Roman" w:cs="Times New Roman"/>
          <w:sz w:val="28"/>
          <w:szCs w:val="28"/>
        </w:rPr>
        <w:t>у специалистов управления по опеке и попечительству (</w:t>
      </w:r>
      <w:r w:rsidR="00002705">
        <w:rPr>
          <w:rFonts w:ascii="Times New Roman" w:hAnsi="Times New Roman" w:cs="Times New Roman"/>
          <w:sz w:val="28"/>
          <w:szCs w:val="28"/>
        </w:rPr>
        <w:t>57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002705">
        <w:rPr>
          <w:rFonts w:ascii="Times New Roman" w:hAnsi="Times New Roman" w:cs="Times New Roman"/>
          <w:sz w:val="28"/>
          <w:szCs w:val="28"/>
        </w:rPr>
        <w:t>8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Департамент), в том числе в региональном банке данных о детях-сиротах и детях, оставшихся без попечения родителей, по вопросу подбора ребенка в семью. Возрастание количества обращений граждан по данному вопросу обусловлено активизацией информационной деятельности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A0" w:rsidRPr="00CB11A0" w:rsidRDefault="00EF31D4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02705">
        <w:rPr>
          <w:rFonts w:ascii="Times New Roman" w:hAnsi="Times New Roman" w:cs="Times New Roman"/>
          <w:sz w:val="28"/>
          <w:szCs w:val="28"/>
        </w:rPr>
        <w:t xml:space="preserve">управление социальных выплат, компенсаций и субсидий на личный прием обратилось 7 граждан (10,9% от общего количества обратившихся в Департамент),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по делам семей, воспитывающих детей на личный прием обратилось </w:t>
      </w:r>
      <w:r w:rsidR="0000270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0027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7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от </w:t>
      </w:r>
      <w:r w:rsidRPr="00CB11A0">
        <w:rPr>
          <w:rFonts w:ascii="Times New Roman" w:hAnsi="Times New Roman" w:cs="Times New Roman"/>
          <w:sz w:val="28"/>
          <w:szCs w:val="28"/>
        </w:rPr>
        <w:t>общего количества обратившихся в Департамент</w:t>
      </w:r>
      <w:r>
        <w:rPr>
          <w:rFonts w:ascii="Times New Roman" w:hAnsi="Times New Roman" w:cs="Times New Roman"/>
          <w:sz w:val="28"/>
          <w:szCs w:val="28"/>
        </w:rPr>
        <w:t>), основные вопросы с которыми обращались: назначение компенсаций и пособий, предоставление льгот и гарантий, оказание материальной помощи, основная часть обратившихся на личный прием граждан – из областного центра (</w:t>
      </w:r>
      <w:r w:rsidR="00002705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2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%).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2705"/>
    <w:rsid w:val="00014524"/>
    <w:rsid w:val="000707E6"/>
    <w:rsid w:val="000B5BBF"/>
    <w:rsid w:val="001064A8"/>
    <w:rsid w:val="00137CBD"/>
    <w:rsid w:val="001D6EE6"/>
    <w:rsid w:val="001E1658"/>
    <w:rsid w:val="002059AF"/>
    <w:rsid w:val="00337DE2"/>
    <w:rsid w:val="003769BF"/>
    <w:rsid w:val="00391D21"/>
    <w:rsid w:val="0041226D"/>
    <w:rsid w:val="00412442"/>
    <w:rsid w:val="004C66C7"/>
    <w:rsid w:val="00564486"/>
    <w:rsid w:val="00567683"/>
    <w:rsid w:val="00595031"/>
    <w:rsid w:val="0061376D"/>
    <w:rsid w:val="0063243B"/>
    <w:rsid w:val="00665EEB"/>
    <w:rsid w:val="00786A4E"/>
    <w:rsid w:val="007C16B2"/>
    <w:rsid w:val="008C17CB"/>
    <w:rsid w:val="008E6DA6"/>
    <w:rsid w:val="008F61C1"/>
    <w:rsid w:val="009C5410"/>
    <w:rsid w:val="00A04D2F"/>
    <w:rsid w:val="00A72469"/>
    <w:rsid w:val="00A97427"/>
    <w:rsid w:val="00C60376"/>
    <w:rsid w:val="00C62252"/>
    <w:rsid w:val="00CB0E93"/>
    <w:rsid w:val="00CB11A0"/>
    <w:rsid w:val="00CD7ED6"/>
    <w:rsid w:val="00EF31D4"/>
    <w:rsid w:val="00F032F2"/>
    <w:rsid w:val="00F05608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2018-10-08T09:44:00Z</cp:lastPrinted>
  <dcterms:created xsi:type="dcterms:W3CDTF">2018-10-09T11:52:00Z</dcterms:created>
  <dcterms:modified xsi:type="dcterms:W3CDTF">2018-10-09T11:52:00Z</dcterms:modified>
</cp:coreProperties>
</file>