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EA" w:rsidRPr="00546EC6" w:rsidRDefault="008E5DEA" w:rsidP="008E5DEA">
      <w:pPr>
        <w:jc w:val="center"/>
        <w:rPr>
          <w:b/>
          <w:sz w:val="32"/>
          <w:szCs w:val="32"/>
        </w:rPr>
      </w:pPr>
      <w:r w:rsidRPr="00546EC6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57.6pt" o:ole="" fillcolor="window">
            <v:imagedata r:id="rId8" o:title="" gain="192753f" blacklevel="-11796f"/>
          </v:shape>
          <o:OLEObject Type="Embed" ProgID="Word.Picture.8" ShapeID="_x0000_i1025" DrawAspect="Content" ObjectID="_1838897723" r:id="rId9"/>
        </w:object>
      </w:r>
    </w:p>
    <w:p w:rsidR="008E5DEA" w:rsidRPr="00546EC6" w:rsidRDefault="008E5DEA" w:rsidP="008E5DEA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 w:rsidRPr="00546EC6">
        <w:rPr>
          <w:b/>
          <w:spacing w:val="20"/>
          <w:sz w:val="36"/>
          <w:szCs w:val="36"/>
          <w:u w:color="000000"/>
        </w:rPr>
        <w:t>ДЕПАРТАМЕНТ  СОЦИАЛЬНОЙ</w:t>
      </w:r>
      <w:proofErr w:type="gramEnd"/>
      <w:r w:rsidRPr="00546EC6">
        <w:rPr>
          <w:b/>
          <w:spacing w:val="20"/>
          <w:sz w:val="36"/>
          <w:szCs w:val="36"/>
          <w:u w:color="000000"/>
        </w:rPr>
        <w:t xml:space="preserve">  ЗАЩИТЫ НАСЕЛЕНИЯ  ИВАНОВСКОЙ  ОБЛАСТИ</w:t>
      </w:r>
    </w:p>
    <w:p w:rsidR="008E5DEA" w:rsidRPr="00201EAA" w:rsidRDefault="008E5DEA" w:rsidP="008E5DEA">
      <w:pPr>
        <w:spacing w:before="120"/>
        <w:jc w:val="center"/>
        <w:rPr>
          <w:sz w:val="16"/>
          <w:szCs w:val="16"/>
          <w:u w:color="000000"/>
        </w:rPr>
      </w:pPr>
      <w:r w:rsidRPr="00201EAA">
        <w:rPr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89E351D" wp14:editId="7868753F">
                <wp:simplePos x="0" y="0"/>
                <wp:positionH relativeFrom="margin">
                  <wp:align>left</wp:align>
                </wp:positionH>
                <wp:positionV relativeFrom="paragraph">
                  <wp:posOffset>24434</wp:posOffset>
                </wp:positionV>
                <wp:extent cx="6177639" cy="7951"/>
                <wp:effectExtent l="0" t="0" r="33020" b="3048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639" cy="79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54601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.9pt" to="486.4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">
                <w10:wrap anchorx="margin"/>
              </v:line>
            </w:pict>
          </mc:Fallback>
        </mc:AlternateContent>
      </w:r>
      <w:r w:rsidRPr="00201EAA">
        <w:rPr>
          <w:sz w:val="16"/>
          <w:szCs w:val="16"/>
          <w:u w:color="000000"/>
        </w:rPr>
        <w:t xml:space="preserve">153012, Иваново, пер. Свободный, 4, тел. 41-05-57, тел./факс 30-40-97, </w:t>
      </w:r>
      <w:r w:rsidRPr="00201EAA">
        <w:rPr>
          <w:sz w:val="16"/>
          <w:szCs w:val="16"/>
          <w:u w:color="000000"/>
          <w:lang w:val="en-US"/>
        </w:rPr>
        <w:t>e</w:t>
      </w:r>
      <w:r w:rsidRPr="00201EAA">
        <w:rPr>
          <w:sz w:val="16"/>
          <w:szCs w:val="16"/>
          <w:u w:color="000000"/>
        </w:rPr>
        <w:t>-</w:t>
      </w:r>
      <w:r w:rsidRPr="00201EAA">
        <w:rPr>
          <w:sz w:val="16"/>
          <w:szCs w:val="16"/>
          <w:u w:color="000000"/>
          <w:lang w:val="en-US"/>
        </w:rPr>
        <w:t>mail</w:t>
      </w:r>
      <w:r w:rsidRPr="00201EAA">
        <w:rPr>
          <w:sz w:val="16"/>
          <w:szCs w:val="16"/>
          <w:u w:color="000000"/>
        </w:rPr>
        <w:t xml:space="preserve">: </w:t>
      </w:r>
      <w:hyperlink r:id="rId10" w:history="1">
        <w:r w:rsidR="009D60D2" w:rsidRPr="00201EAA">
          <w:rPr>
            <w:rStyle w:val="af1"/>
            <w:color w:val="auto"/>
            <w:sz w:val="16"/>
            <w:szCs w:val="16"/>
            <w:u w:val="none"/>
            <w:lang w:val="en-US"/>
          </w:rPr>
          <w:t>dszn</w:t>
        </w:r>
        <w:r w:rsidR="009D60D2" w:rsidRPr="00201EAA">
          <w:rPr>
            <w:rStyle w:val="af1"/>
            <w:color w:val="auto"/>
            <w:sz w:val="16"/>
            <w:szCs w:val="16"/>
            <w:u w:val="none"/>
          </w:rPr>
          <w:t>@iv</w:t>
        </w:r>
        <w:r w:rsidR="009D60D2" w:rsidRPr="00201EAA">
          <w:rPr>
            <w:rStyle w:val="af1"/>
            <w:color w:val="auto"/>
            <w:sz w:val="16"/>
            <w:szCs w:val="16"/>
            <w:u w:val="none"/>
            <w:lang w:val="en-US"/>
          </w:rPr>
          <w:t>reg</w:t>
        </w:r>
        <w:r w:rsidR="009D60D2" w:rsidRPr="00201EAA">
          <w:rPr>
            <w:rStyle w:val="af1"/>
            <w:color w:val="auto"/>
            <w:sz w:val="16"/>
            <w:szCs w:val="16"/>
            <w:u w:val="none"/>
          </w:rPr>
          <w:t>.</w:t>
        </w:r>
        <w:r w:rsidR="009D60D2" w:rsidRPr="00201EAA">
          <w:rPr>
            <w:rStyle w:val="af1"/>
            <w:color w:val="auto"/>
            <w:sz w:val="16"/>
            <w:szCs w:val="16"/>
            <w:u w:val="none"/>
            <w:lang w:val="en-US"/>
          </w:rPr>
          <w:t>ru</w:t>
        </w:r>
      </w:hyperlink>
      <w:r w:rsidR="000E661C" w:rsidRPr="00201EAA">
        <w:rPr>
          <w:sz w:val="16"/>
          <w:szCs w:val="16"/>
        </w:rPr>
        <w:t>, сайт szn.ivanovoobl.ru</w:t>
      </w:r>
    </w:p>
    <w:p w:rsidR="008E5DEA" w:rsidRPr="00546EC6" w:rsidRDefault="008E5DEA" w:rsidP="008E5DEA">
      <w:pPr>
        <w:pStyle w:val="a3"/>
        <w:jc w:val="center"/>
        <w:rPr>
          <w:bCs/>
          <w:spacing w:val="20"/>
          <w:sz w:val="28"/>
          <w:szCs w:val="28"/>
        </w:rPr>
      </w:pPr>
    </w:p>
    <w:p w:rsidR="008E5DEA" w:rsidRPr="00546EC6" w:rsidRDefault="008E5DEA" w:rsidP="008E5DEA">
      <w:pPr>
        <w:pStyle w:val="a3"/>
        <w:jc w:val="center"/>
        <w:rPr>
          <w:b/>
          <w:spacing w:val="34"/>
          <w:sz w:val="36"/>
        </w:rPr>
      </w:pPr>
      <w:r w:rsidRPr="00546EC6">
        <w:rPr>
          <w:b/>
          <w:spacing w:val="34"/>
          <w:sz w:val="36"/>
        </w:rPr>
        <w:t>ПРИКАЗ</w:t>
      </w:r>
    </w:p>
    <w:p w:rsidR="008E5DEA" w:rsidRPr="00546EC6" w:rsidRDefault="008E5DEA" w:rsidP="008E5DEA">
      <w:pPr>
        <w:pStyle w:val="a3"/>
        <w:jc w:val="center"/>
        <w:rPr>
          <w:spacing w:val="34"/>
          <w:sz w:val="28"/>
          <w:szCs w:val="28"/>
        </w:rPr>
      </w:pPr>
    </w:p>
    <w:p w:rsidR="008E5DEA" w:rsidRPr="00546EC6" w:rsidRDefault="008E5DEA" w:rsidP="008E5DEA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E5DEA" w:rsidRPr="00546EC6" w:rsidTr="001260BB">
        <w:tc>
          <w:tcPr>
            <w:tcW w:w="9781" w:type="dxa"/>
          </w:tcPr>
          <w:p w:rsidR="008E5DEA" w:rsidRPr="00546EC6" w:rsidRDefault="008E5DEA" w:rsidP="0021048B">
            <w:pPr>
              <w:jc w:val="center"/>
              <w:rPr>
                <w:sz w:val="28"/>
              </w:rPr>
            </w:pPr>
            <w:r w:rsidRPr="00546EC6">
              <w:rPr>
                <w:sz w:val="28"/>
              </w:rPr>
              <w:t>от _______________ № _______</w:t>
            </w:r>
          </w:p>
          <w:p w:rsidR="008E5DEA" w:rsidRPr="00546EC6" w:rsidRDefault="008E5DEA" w:rsidP="0021048B">
            <w:pPr>
              <w:jc w:val="center"/>
              <w:rPr>
                <w:sz w:val="28"/>
              </w:rPr>
            </w:pPr>
            <w:r w:rsidRPr="00546EC6">
              <w:rPr>
                <w:sz w:val="28"/>
              </w:rPr>
              <w:t>г. Иваново</w:t>
            </w:r>
          </w:p>
        </w:tc>
      </w:tr>
    </w:tbl>
    <w:p w:rsidR="008E5DEA" w:rsidRPr="00546EC6" w:rsidRDefault="008E5DEA" w:rsidP="008E5DEA">
      <w:pPr>
        <w:jc w:val="center"/>
        <w:rPr>
          <w:sz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E5DEA" w:rsidRPr="00546EC6" w:rsidTr="001260BB">
        <w:tc>
          <w:tcPr>
            <w:tcW w:w="9781" w:type="dxa"/>
          </w:tcPr>
          <w:p w:rsidR="001260BB" w:rsidRPr="00546EC6" w:rsidRDefault="001260BB" w:rsidP="00546E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546EC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 внесении изменени</w:t>
            </w:r>
            <w:r w:rsidR="009D60D2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й</w:t>
            </w:r>
            <w:r w:rsidRPr="00546EC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в приказ Департамента социальной защиты населения Ивановской области от 28.10.2014 № 440-о.д.н. «Об утверждении нормативов штатной численности организаций социального обслуживания, находящихся в ведении Ивановской области»</w:t>
            </w:r>
          </w:p>
          <w:p w:rsidR="008E5DEA" w:rsidRPr="00546EC6" w:rsidRDefault="008E5DEA" w:rsidP="00546EC6">
            <w:pPr>
              <w:jc w:val="center"/>
              <w:rPr>
                <w:b/>
                <w:sz w:val="28"/>
              </w:rPr>
            </w:pPr>
          </w:p>
        </w:tc>
      </w:tr>
    </w:tbl>
    <w:p w:rsidR="008E5DEA" w:rsidRPr="00546EC6" w:rsidRDefault="008E5DEA" w:rsidP="00546EC6">
      <w:pPr>
        <w:jc w:val="center"/>
        <w:rPr>
          <w:sz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E5DEA" w:rsidRPr="00546EC6" w:rsidTr="00546EC6">
        <w:tc>
          <w:tcPr>
            <w:tcW w:w="9781" w:type="dxa"/>
          </w:tcPr>
          <w:p w:rsidR="008E5DEA" w:rsidRPr="00ED2FD0" w:rsidRDefault="00A77EF3" w:rsidP="00770540">
            <w:pPr>
              <w:autoSpaceDE w:val="0"/>
              <w:autoSpaceDN w:val="0"/>
              <w:adjustRightInd w:val="0"/>
              <w:ind w:firstLine="738"/>
              <w:jc w:val="both"/>
              <w:rPr>
                <w:sz w:val="28"/>
                <w:szCs w:val="28"/>
                <w:u w:color="000000"/>
              </w:rPr>
            </w:pPr>
            <w:r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со </w:t>
            </w:r>
            <w:hyperlink r:id="rId11" w:history="1">
              <w:r w:rsidRPr="00ED2FD0">
                <w:rPr>
                  <w:rFonts w:eastAsiaTheme="minorHAnsi"/>
                  <w:sz w:val="28"/>
                  <w:szCs w:val="28"/>
                  <w:lang w:eastAsia="en-US"/>
                </w:rPr>
                <w:t>статьей 5</w:t>
              </w:r>
            </w:hyperlink>
            <w:r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от 28.12.2013 </w:t>
            </w:r>
            <w:r w:rsidR="006006B8" w:rsidRPr="00ED2FD0">
              <w:rPr>
                <w:rFonts w:eastAsiaTheme="minorHAnsi"/>
                <w:sz w:val="28"/>
                <w:szCs w:val="28"/>
                <w:lang w:eastAsia="en-US"/>
              </w:rPr>
              <w:t>№ 442-ФЗ «</w:t>
            </w:r>
            <w:r w:rsidRPr="00ED2FD0">
              <w:rPr>
                <w:rFonts w:eastAsiaTheme="minorHAnsi"/>
                <w:sz w:val="28"/>
                <w:szCs w:val="28"/>
                <w:lang w:eastAsia="en-US"/>
              </w:rPr>
              <w:t>Об основах социального обслуживания граждан в Российской Федерации</w:t>
            </w:r>
            <w:r w:rsidR="006006B8" w:rsidRPr="00ED2FD0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12" w:history="1">
              <w:r w:rsidRPr="00ED2FD0">
                <w:rPr>
                  <w:rFonts w:eastAsiaTheme="minorHAnsi"/>
                  <w:sz w:val="28"/>
                  <w:szCs w:val="28"/>
                  <w:lang w:eastAsia="en-US"/>
                </w:rPr>
                <w:t>пунктом 4 части 4 статьи 2</w:t>
              </w:r>
            </w:hyperlink>
            <w:r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 Закона Ивановской области от 25.02.2005 </w:t>
            </w:r>
            <w:r w:rsidR="006006B8" w:rsidRPr="00ED2FD0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 59-ОЗ </w:t>
            </w:r>
            <w:r w:rsidR="006006B8" w:rsidRPr="00ED2FD0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ED2FD0">
              <w:rPr>
                <w:rFonts w:eastAsiaTheme="minorHAnsi"/>
                <w:sz w:val="28"/>
                <w:szCs w:val="28"/>
                <w:lang w:eastAsia="en-US"/>
              </w:rPr>
              <w:t>О социальном обслуживании граждан и социальной поддержке отдельных категорий граждан в Ивановской области</w:t>
            </w:r>
            <w:r w:rsidR="006006B8" w:rsidRPr="00ED2FD0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6006B8" w:rsidRPr="00ED2FD0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8E5DEA" w:rsidRPr="00ED2FD0">
              <w:rPr>
                <w:sz w:val="28"/>
                <w:szCs w:val="28"/>
                <w:u w:color="000000"/>
              </w:rPr>
              <w:t xml:space="preserve"> </w:t>
            </w:r>
            <w:r w:rsidR="003A6ACB" w:rsidRPr="00ED2FD0">
              <w:rPr>
                <w:sz w:val="28"/>
                <w:szCs w:val="28"/>
                <w:u w:color="000000"/>
              </w:rPr>
              <w:t xml:space="preserve">целях </w:t>
            </w:r>
            <w:r w:rsidR="00770540">
              <w:rPr>
                <w:rFonts w:eastAsiaTheme="minorHAnsi"/>
                <w:sz w:val="28"/>
                <w:szCs w:val="28"/>
                <w:lang w:eastAsia="en-US"/>
              </w:rPr>
              <w:t>уточнения нормативов штатной численности</w:t>
            </w:r>
            <w:r w:rsidR="001F696F" w:rsidRPr="00ED2FD0">
              <w:rPr>
                <w:sz w:val="28"/>
                <w:szCs w:val="28"/>
                <w:u w:color="000000"/>
              </w:rPr>
              <w:t xml:space="preserve"> </w:t>
            </w:r>
            <w:r w:rsidR="00770540">
              <w:rPr>
                <w:sz w:val="28"/>
                <w:szCs w:val="28"/>
                <w:u w:color="000000"/>
              </w:rPr>
              <w:t>организаций</w:t>
            </w:r>
            <w:r w:rsidR="00511691" w:rsidRPr="00ED2FD0">
              <w:rPr>
                <w:sz w:val="28"/>
                <w:szCs w:val="28"/>
                <w:u w:color="000000"/>
              </w:rPr>
              <w:t xml:space="preserve"> социального обслуживания </w:t>
            </w:r>
            <w:r w:rsidR="00770540">
              <w:rPr>
                <w:sz w:val="28"/>
                <w:szCs w:val="28"/>
                <w:u w:color="000000"/>
              </w:rPr>
              <w:br/>
            </w:r>
            <w:r w:rsidR="008E5DEA" w:rsidRPr="00ED2FD0">
              <w:rPr>
                <w:b/>
                <w:sz w:val="28"/>
                <w:szCs w:val="28"/>
                <w:u w:color="000000"/>
              </w:rPr>
              <w:t>п</w:t>
            </w:r>
            <w:r w:rsidR="00B06EDC" w:rsidRPr="00ED2FD0">
              <w:rPr>
                <w:b/>
                <w:sz w:val="28"/>
                <w:szCs w:val="28"/>
                <w:u w:color="000000"/>
              </w:rPr>
              <w:t xml:space="preserve"> </w:t>
            </w:r>
            <w:r w:rsidR="008E5DEA" w:rsidRPr="00ED2FD0">
              <w:rPr>
                <w:b/>
                <w:sz w:val="28"/>
                <w:szCs w:val="28"/>
                <w:u w:color="000000"/>
              </w:rPr>
              <w:t>р</w:t>
            </w:r>
            <w:r w:rsidR="00B06EDC" w:rsidRPr="00ED2FD0">
              <w:rPr>
                <w:b/>
                <w:sz w:val="28"/>
                <w:szCs w:val="28"/>
                <w:u w:color="000000"/>
              </w:rPr>
              <w:t xml:space="preserve"> </w:t>
            </w:r>
            <w:r w:rsidR="008E5DEA" w:rsidRPr="00ED2FD0">
              <w:rPr>
                <w:b/>
                <w:sz w:val="28"/>
                <w:szCs w:val="28"/>
                <w:u w:color="000000"/>
              </w:rPr>
              <w:t>и</w:t>
            </w:r>
            <w:r w:rsidR="00B06EDC" w:rsidRPr="00ED2FD0">
              <w:rPr>
                <w:b/>
                <w:sz w:val="28"/>
                <w:szCs w:val="28"/>
                <w:u w:color="000000"/>
              </w:rPr>
              <w:t xml:space="preserve"> </w:t>
            </w:r>
            <w:r w:rsidR="008E5DEA" w:rsidRPr="00ED2FD0">
              <w:rPr>
                <w:b/>
                <w:sz w:val="28"/>
                <w:szCs w:val="28"/>
                <w:u w:color="000000"/>
              </w:rPr>
              <w:t>к</w:t>
            </w:r>
            <w:r w:rsidR="00B06EDC" w:rsidRPr="00ED2FD0">
              <w:rPr>
                <w:b/>
                <w:sz w:val="28"/>
                <w:szCs w:val="28"/>
                <w:u w:color="000000"/>
              </w:rPr>
              <w:t xml:space="preserve"> </w:t>
            </w:r>
            <w:r w:rsidR="008E5DEA" w:rsidRPr="00ED2FD0">
              <w:rPr>
                <w:b/>
                <w:sz w:val="28"/>
                <w:szCs w:val="28"/>
                <w:u w:color="000000"/>
              </w:rPr>
              <w:t>а</w:t>
            </w:r>
            <w:r w:rsidR="00B06EDC" w:rsidRPr="00ED2FD0">
              <w:rPr>
                <w:b/>
                <w:sz w:val="28"/>
                <w:szCs w:val="28"/>
                <w:u w:color="000000"/>
              </w:rPr>
              <w:t xml:space="preserve"> </w:t>
            </w:r>
            <w:r w:rsidR="008E5DEA" w:rsidRPr="00ED2FD0">
              <w:rPr>
                <w:b/>
                <w:sz w:val="28"/>
                <w:szCs w:val="28"/>
                <w:u w:color="000000"/>
              </w:rPr>
              <w:t>з</w:t>
            </w:r>
            <w:r w:rsidR="00B06EDC" w:rsidRPr="00ED2FD0">
              <w:rPr>
                <w:b/>
                <w:sz w:val="28"/>
                <w:szCs w:val="28"/>
                <w:u w:color="000000"/>
              </w:rPr>
              <w:t xml:space="preserve"> </w:t>
            </w:r>
            <w:r w:rsidR="008E5DEA" w:rsidRPr="00ED2FD0">
              <w:rPr>
                <w:b/>
                <w:sz w:val="28"/>
                <w:szCs w:val="28"/>
                <w:u w:color="000000"/>
              </w:rPr>
              <w:t>ы</w:t>
            </w:r>
            <w:r w:rsidR="00B06EDC" w:rsidRPr="00ED2FD0">
              <w:rPr>
                <w:b/>
                <w:sz w:val="28"/>
                <w:szCs w:val="28"/>
                <w:u w:color="000000"/>
              </w:rPr>
              <w:t xml:space="preserve"> </w:t>
            </w:r>
            <w:r w:rsidR="008E5DEA" w:rsidRPr="00ED2FD0">
              <w:rPr>
                <w:b/>
                <w:sz w:val="28"/>
                <w:szCs w:val="28"/>
                <w:u w:color="000000"/>
              </w:rPr>
              <w:t>в</w:t>
            </w:r>
            <w:r w:rsidR="00B06EDC" w:rsidRPr="00ED2FD0">
              <w:rPr>
                <w:b/>
                <w:sz w:val="28"/>
                <w:szCs w:val="28"/>
                <w:u w:color="000000"/>
              </w:rPr>
              <w:t xml:space="preserve"> </w:t>
            </w:r>
            <w:r w:rsidR="008E5DEA" w:rsidRPr="00ED2FD0">
              <w:rPr>
                <w:b/>
                <w:sz w:val="28"/>
                <w:szCs w:val="28"/>
                <w:u w:color="000000"/>
              </w:rPr>
              <w:t>а</w:t>
            </w:r>
            <w:r w:rsidR="00B06EDC" w:rsidRPr="00ED2FD0">
              <w:rPr>
                <w:b/>
                <w:sz w:val="28"/>
                <w:szCs w:val="28"/>
                <w:u w:color="000000"/>
              </w:rPr>
              <w:t xml:space="preserve"> </w:t>
            </w:r>
            <w:r w:rsidR="008E5DEA" w:rsidRPr="00ED2FD0">
              <w:rPr>
                <w:b/>
                <w:sz w:val="28"/>
                <w:szCs w:val="28"/>
                <w:u w:color="000000"/>
              </w:rPr>
              <w:t>ю:</w:t>
            </w:r>
          </w:p>
          <w:p w:rsidR="000F78BB" w:rsidRPr="00ED2FD0" w:rsidRDefault="001F696F" w:rsidP="00546EC6">
            <w:pPr>
              <w:pStyle w:val="a7"/>
              <w:autoSpaceDE w:val="0"/>
              <w:autoSpaceDN w:val="0"/>
              <w:adjustRightInd w:val="0"/>
              <w:ind w:left="0" w:firstLine="73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D2FD0">
              <w:rPr>
                <w:sz w:val="28"/>
                <w:szCs w:val="28"/>
                <w:u w:color="000000"/>
              </w:rPr>
              <w:t xml:space="preserve">1. </w:t>
            </w:r>
            <w:r w:rsidR="00260330" w:rsidRPr="00ED2FD0">
              <w:rPr>
                <w:sz w:val="28"/>
                <w:szCs w:val="28"/>
                <w:u w:color="000000"/>
              </w:rPr>
              <w:t xml:space="preserve">Внести </w:t>
            </w:r>
            <w:r w:rsidR="00260330"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hyperlink r:id="rId13" w:history="1">
              <w:r w:rsidR="00260330" w:rsidRPr="00ED2FD0">
                <w:rPr>
                  <w:rFonts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 w:rsidR="00260330"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 Департамента социальной защиты населения Ивановской области от 28.10.2014 № 440-о.д.н. «Об утверждении нормативов штатной численности организаций социального обслуживания, находящихся</w:t>
            </w:r>
            <w:r w:rsidR="00B934C3"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 в ведении Ивановской области» </w:t>
            </w:r>
            <w:r w:rsidR="000F78BB"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следующие </w:t>
            </w:r>
            <w:r w:rsidR="00260330" w:rsidRPr="00ED2FD0">
              <w:rPr>
                <w:rFonts w:eastAsiaTheme="minorHAnsi"/>
                <w:sz w:val="28"/>
                <w:szCs w:val="28"/>
                <w:lang w:eastAsia="en-US"/>
              </w:rPr>
              <w:t>изменени</w:t>
            </w:r>
            <w:r w:rsidR="000F78BB" w:rsidRPr="00ED2FD0">
              <w:rPr>
                <w:rFonts w:eastAsiaTheme="minorHAnsi"/>
                <w:sz w:val="28"/>
                <w:szCs w:val="28"/>
                <w:lang w:eastAsia="en-US"/>
              </w:rPr>
              <w:t>я:</w:t>
            </w:r>
          </w:p>
          <w:p w:rsidR="00C35859" w:rsidRDefault="0030123E" w:rsidP="000F78BB">
            <w:pPr>
              <w:pStyle w:val="a7"/>
              <w:autoSpaceDE w:val="0"/>
              <w:autoSpaceDN w:val="0"/>
              <w:adjustRightInd w:val="0"/>
              <w:ind w:left="0" w:firstLine="738"/>
              <w:jc w:val="both"/>
              <w:rPr>
                <w:sz w:val="28"/>
                <w:szCs w:val="28"/>
                <w:lang w:eastAsia="ar-SA"/>
              </w:rPr>
            </w:pPr>
            <w:r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1.1. </w:t>
            </w:r>
            <w:r w:rsidR="00C35859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0F78BB" w:rsidRPr="00ED2FD0">
              <w:rPr>
                <w:sz w:val="28"/>
                <w:szCs w:val="28"/>
                <w:lang w:eastAsia="ar-SA"/>
              </w:rPr>
              <w:t>риложени</w:t>
            </w:r>
            <w:r w:rsidR="00C35859">
              <w:rPr>
                <w:sz w:val="28"/>
                <w:szCs w:val="28"/>
                <w:lang w:eastAsia="ar-SA"/>
              </w:rPr>
              <w:t>е</w:t>
            </w:r>
            <w:r w:rsidR="00F60D2F" w:rsidRPr="00ED2FD0">
              <w:rPr>
                <w:sz w:val="28"/>
                <w:szCs w:val="28"/>
                <w:lang w:eastAsia="ar-SA"/>
              </w:rPr>
              <w:t xml:space="preserve"> 5</w:t>
            </w:r>
            <w:r w:rsidR="00AB6CCA">
              <w:rPr>
                <w:sz w:val="28"/>
                <w:szCs w:val="28"/>
                <w:lang w:eastAsia="ar-SA"/>
              </w:rPr>
              <w:t xml:space="preserve"> к приказу</w:t>
            </w:r>
            <w:r w:rsidR="00C35859">
              <w:rPr>
                <w:sz w:val="28"/>
                <w:szCs w:val="28"/>
                <w:lang w:eastAsia="ar-SA"/>
              </w:rPr>
              <w:t xml:space="preserve"> изложить в новой редакции согласно приложению 1 к настоящему приказу.</w:t>
            </w:r>
          </w:p>
          <w:p w:rsidR="00C35859" w:rsidRDefault="00C35859" w:rsidP="00C35859">
            <w:pPr>
              <w:pStyle w:val="a7"/>
              <w:autoSpaceDE w:val="0"/>
              <w:autoSpaceDN w:val="0"/>
              <w:adjustRightInd w:val="0"/>
              <w:ind w:left="0" w:firstLine="738"/>
              <w:jc w:val="both"/>
              <w:rPr>
                <w:sz w:val="28"/>
                <w:szCs w:val="28"/>
                <w:lang w:eastAsia="ar-SA"/>
              </w:rPr>
            </w:pPr>
            <w:r w:rsidRPr="00ED2FD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ED2FD0">
              <w:rPr>
                <w:sz w:val="28"/>
                <w:szCs w:val="28"/>
                <w:lang w:eastAsia="ar-SA"/>
              </w:rPr>
              <w:t>риложени</w:t>
            </w:r>
            <w:r>
              <w:rPr>
                <w:sz w:val="28"/>
                <w:szCs w:val="28"/>
                <w:lang w:eastAsia="ar-SA"/>
              </w:rPr>
              <w:t>е</w:t>
            </w:r>
            <w:r w:rsidRPr="00ED2FD0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6</w:t>
            </w:r>
            <w:r>
              <w:rPr>
                <w:sz w:val="28"/>
                <w:szCs w:val="28"/>
                <w:lang w:eastAsia="ar-SA"/>
              </w:rPr>
              <w:t xml:space="preserve"> к приказу изложить в новой редакции согласно приложению </w:t>
            </w:r>
            <w:r>
              <w:rPr>
                <w:sz w:val="28"/>
                <w:szCs w:val="28"/>
                <w:lang w:eastAsia="ar-SA"/>
              </w:rPr>
              <w:t>2</w:t>
            </w:r>
            <w:r>
              <w:rPr>
                <w:sz w:val="28"/>
                <w:szCs w:val="28"/>
                <w:lang w:eastAsia="ar-SA"/>
              </w:rPr>
              <w:t xml:space="preserve"> к настоящему приказу.</w:t>
            </w:r>
          </w:p>
          <w:p w:rsidR="00137ED9" w:rsidRPr="00ED2FD0" w:rsidRDefault="00137ED9" w:rsidP="00137ED9">
            <w:pPr>
              <w:pStyle w:val="a7"/>
              <w:autoSpaceDE w:val="0"/>
              <w:autoSpaceDN w:val="0"/>
              <w:adjustRightInd w:val="0"/>
              <w:ind w:left="0" w:firstLine="738"/>
              <w:jc w:val="both"/>
              <w:rPr>
                <w:sz w:val="28"/>
                <w:szCs w:val="28"/>
                <w:lang w:eastAsia="ar-SA"/>
              </w:rPr>
            </w:pPr>
            <w:r w:rsidRPr="00ED2FD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ED2FD0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ar-SA"/>
              </w:rPr>
              <w:t>В</w:t>
            </w:r>
            <w:r w:rsidRPr="00ED2FD0">
              <w:rPr>
                <w:sz w:val="28"/>
                <w:szCs w:val="28"/>
                <w:lang w:eastAsia="ar-SA"/>
              </w:rPr>
              <w:t xml:space="preserve"> </w:t>
            </w:r>
            <w:r w:rsidR="00C35859">
              <w:rPr>
                <w:sz w:val="28"/>
                <w:szCs w:val="28"/>
                <w:lang w:eastAsia="ar-SA"/>
              </w:rPr>
              <w:t xml:space="preserve">таблице </w:t>
            </w:r>
            <w:r w:rsidRPr="00ED2FD0">
              <w:rPr>
                <w:sz w:val="28"/>
                <w:szCs w:val="28"/>
                <w:lang w:eastAsia="ar-SA"/>
              </w:rPr>
              <w:t>приложени</w:t>
            </w:r>
            <w:r w:rsidR="00C35859">
              <w:rPr>
                <w:sz w:val="28"/>
                <w:szCs w:val="28"/>
                <w:lang w:eastAsia="ar-SA"/>
              </w:rPr>
              <w:t>я</w:t>
            </w:r>
            <w:r w:rsidRPr="00ED2FD0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7 к приказу</w:t>
            </w:r>
            <w:r w:rsidRPr="00ED2FD0">
              <w:rPr>
                <w:sz w:val="28"/>
                <w:szCs w:val="28"/>
                <w:lang w:eastAsia="ar-SA"/>
              </w:rPr>
              <w:t>:</w:t>
            </w:r>
          </w:p>
          <w:p w:rsidR="00901328" w:rsidRDefault="00901328" w:rsidP="00901328">
            <w:pPr>
              <w:pStyle w:val="a7"/>
              <w:autoSpaceDE w:val="0"/>
              <w:autoSpaceDN w:val="0"/>
              <w:adjustRightInd w:val="0"/>
              <w:ind w:left="0" w:firstLine="73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слова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в области закупок</w:t>
            </w:r>
            <w:r>
              <w:rPr>
                <w:sz w:val="28"/>
                <w:szCs w:val="28"/>
                <w:lang w:eastAsia="ar-SA"/>
              </w:rPr>
              <w:t>» заменить словами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в сфере закупок</w:t>
            </w:r>
            <w:r>
              <w:rPr>
                <w:sz w:val="28"/>
                <w:szCs w:val="28"/>
                <w:lang w:eastAsia="ar-SA"/>
              </w:rPr>
              <w:t>»;</w:t>
            </w:r>
          </w:p>
          <w:p w:rsidR="00697659" w:rsidRDefault="00901328" w:rsidP="00901328">
            <w:pPr>
              <w:pStyle w:val="a7"/>
              <w:autoSpaceDE w:val="0"/>
              <w:autoSpaceDN w:val="0"/>
              <w:adjustRightInd w:val="0"/>
              <w:ind w:left="0" w:firstLine="73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слова «специалист в области охраны труда» заменить словами «специалист по охране труда».</w:t>
            </w:r>
          </w:p>
          <w:p w:rsidR="00901328" w:rsidRPr="00ED2FD0" w:rsidRDefault="00901328" w:rsidP="00901328">
            <w:pPr>
              <w:pStyle w:val="a7"/>
              <w:autoSpaceDE w:val="0"/>
              <w:autoSpaceDN w:val="0"/>
              <w:adjustRightInd w:val="0"/>
              <w:ind w:left="0" w:firstLine="73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1.4. В </w:t>
            </w:r>
            <w:r w:rsidR="00C35859">
              <w:rPr>
                <w:sz w:val="28"/>
                <w:szCs w:val="28"/>
                <w:lang w:eastAsia="ar-SA"/>
              </w:rPr>
              <w:t xml:space="preserve">таблице </w:t>
            </w:r>
            <w:r w:rsidR="00C35859" w:rsidRPr="00ED2FD0">
              <w:rPr>
                <w:sz w:val="28"/>
                <w:szCs w:val="28"/>
                <w:lang w:eastAsia="ar-SA"/>
              </w:rPr>
              <w:t>приложени</w:t>
            </w:r>
            <w:r w:rsidR="00C35859">
              <w:rPr>
                <w:sz w:val="28"/>
                <w:szCs w:val="28"/>
                <w:lang w:eastAsia="ar-SA"/>
              </w:rPr>
              <w:t>я</w:t>
            </w:r>
            <w:r>
              <w:rPr>
                <w:sz w:val="28"/>
                <w:szCs w:val="28"/>
                <w:lang w:eastAsia="ar-SA"/>
              </w:rPr>
              <w:t xml:space="preserve"> 9 к приказу</w:t>
            </w:r>
            <w:r w:rsidRPr="00ED2FD0">
              <w:rPr>
                <w:sz w:val="28"/>
                <w:szCs w:val="28"/>
                <w:lang w:eastAsia="ar-SA"/>
              </w:rPr>
              <w:t>:</w:t>
            </w:r>
          </w:p>
          <w:p w:rsidR="00901328" w:rsidRDefault="00901328" w:rsidP="00930A99">
            <w:pPr>
              <w:pStyle w:val="a7"/>
              <w:autoSpaceDE w:val="0"/>
              <w:autoSpaceDN w:val="0"/>
              <w:adjustRightInd w:val="0"/>
              <w:ind w:left="0" w:firstLine="73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слова «специалист в области охраны труда» заменить словами «специалист по охране труда»</w:t>
            </w:r>
            <w:r w:rsidR="00792C8A">
              <w:rPr>
                <w:sz w:val="28"/>
                <w:szCs w:val="28"/>
                <w:lang w:eastAsia="ar-SA"/>
              </w:rPr>
              <w:t>.</w:t>
            </w:r>
          </w:p>
          <w:p w:rsidR="00F10433" w:rsidRPr="00ED2FD0" w:rsidRDefault="007E519B" w:rsidP="00546EC6">
            <w:pPr>
              <w:pStyle w:val="a5"/>
              <w:ind w:firstLine="738"/>
            </w:pPr>
            <w:r w:rsidRPr="00ED2FD0">
              <w:rPr>
                <w:szCs w:val="28"/>
                <w:u w:color="000000"/>
              </w:rPr>
              <w:t>2</w:t>
            </w:r>
            <w:r w:rsidR="00260330" w:rsidRPr="00ED2FD0">
              <w:rPr>
                <w:szCs w:val="28"/>
                <w:u w:color="000000"/>
              </w:rPr>
              <w:t xml:space="preserve">. </w:t>
            </w:r>
            <w:r w:rsidR="00F10433" w:rsidRPr="00ED2FD0">
              <w:t xml:space="preserve">Правовому управлению Департамента </w:t>
            </w:r>
            <w:r w:rsidR="0001016C" w:rsidRPr="00ED2FD0">
              <w:rPr>
                <w:rFonts w:eastAsiaTheme="minorHAnsi"/>
                <w:szCs w:val="28"/>
                <w:lang w:eastAsia="en-US"/>
              </w:rPr>
              <w:t>социальной защиты населения Ивановской области</w:t>
            </w:r>
            <w:r w:rsidR="0001016C" w:rsidRPr="00ED2FD0">
              <w:t xml:space="preserve"> </w:t>
            </w:r>
            <w:r w:rsidR="00F10433" w:rsidRPr="00ED2FD0">
              <w:t>обеспечить направление настоящего приказа:</w:t>
            </w:r>
          </w:p>
          <w:p w:rsidR="00F10433" w:rsidRPr="00ED2FD0" w:rsidRDefault="00F10433" w:rsidP="00546EC6">
            <w:pPr>
              <w:pStyle w:val="a5"/>
              <w:ind w:firstLine="710"/>
            </w:pPr>
            <w:r w:rsidRPr="00ED2FD0">
              <w:t xml:space="preserve">на официальное опубликование в установленном порядке; </w:t>
            </w:r>
          </w:p>
          <w:p w:rsidR="00F10433" w:rsidRPr="00ED2FD0" w:rsidRDefault="00F10433" w:rsidP="00546EC6">
            <w:pPr>
              <w:pStyle w:val="a5"/>
              <w:ind w:firstLine="710"/>
            </w:pPr>
            <w:r w:rsidRPr="00ED2FD0">
              <w:lastRenderedPageBreak/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</w:tc>
      </w:tr>
    </w:tbl>
    <w:p w:rsidR="008E5DEA" w:rsidRPr="00A21FB2" w:rsidRDefault="008E5DEA" w:rsidP="008E5DEA">
      <w:pPr>
        <w:pStyle w:val="a5"/>
        <w:rPr>
          <w:szCs w:val="28"/>
        </w:rPr>
      </w:pPr>
    </w:p>
    <w:p w:rsidR="008E5DEA" w:rsidRPr="00A21FB2" w:rsidRDefault="008E5DEA" w:rsidP="008E5DEA">
      <w:pPr>
        <w:pStyle w:val="a5"/>
        <w:rPr>
          <w:szCs w:val="28"/>
        </w:rPr>
      </w:pPr>
    </w:p>
    <w:p w:rsidR="00A21FB2" w:rsidRPr="00A21FB2" w:rsidRDefault="00A21FB2" w:rsidP="008E5DEA">
      <w:pPr>
        <w:pStyle w:val="a5"/>
        <w:rPr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E5DEA" w:rsidRPr="00546EC6" w:rsidTr="00AB21C0">
        <w:tc>
          <w:tcPr>
            <w:tcW w:w="4678" w:type="dxa"/>
            <w:hideMark/>
          </w:tcPr>
          <w:p w:rsidR="008E5DEA" w:rsidRPr="00546EC6" w:rsidRDefault="00210918" w:rsidP="00210918">
            <w:pPr>
              <w:pStyle w:val="a5"/>
              <w:ind w:right="-156" w:firstLine="0"/>
              <w:jc w:val="left"/>
            </w:pPr>
            <w:r>
              <w:rPr>
                <w:b/>
              </w:rPr>
              <w:t xml:space="preserve">Член Правительства Ивановской области – директор </w:t>
            </w:r>
            <w:r w:rsidR="008E5DEA" w:rsidRPr="00546EC6">
              <w:rPr>
                <w:b/>
              </w:rPr>
              <w:t>Департамента</w:t>
            </w:r>
            <w:r>
              <w:rPr>
                <w:b/>
              </w:rPr>
              <w:t xml:space="preserve"> социальной защиты населения Ивановской области</w:t>
            </w:r>
          </w:p>
        </w:tc>
        <w:tc>
          <w:tcPr>
            <w:tcW w:w="4961" w:type="dxa"/>
          </w:tcPr>
          <w:p w:rsidR="00210918" w:rsidRDefault="00210918" w:rsidP="001413EF">
            <w:pPr>
              <w:pStyle w:val="a5"/>
              <w:ind w:firstLine="0"/>
              <w:rPr>
                <w:b/>
              </w:rPr>
            </w:pPr>
          </w:p>
          <w:p w:rsidR="00210918" w:rsidRDefault="00210918" w:rsidP="001413EF">
            <w:pPr>
              <w:pStyle w:val="a5"/>
              <w:ind w:firstLine="0"/>
              <w:rPr>
                <w:b/>
              </w:rPr>
            </w:pPr>
          </w:p>
          <w:p w:rsidR="00210918" w:rsidRDefault="00210918" w:rsidP="00210918">
            <w:pPr>
              <w:pStyle w:val="a5"/>
              <w:ind w:firstLine="0"/>
              <w:jc w:val="right"/>
              <w:rPr>
                <w:b/>
              </w:rPr>
            </w:pPr>
          </w:p>
          <w:p w:rsidR="008E5DEA" w:rsidRPr="00210918" w:rsidRDefault="00210918" w:rsidP="00AB21C0">
            <w:pPr>
              <w:pStyle w:val="a5"/>
              <w:ind w:right="-110" w:firstLine="0"/>
              <w:jc w:val="right"/>
            </w:pPr>
            <w:r>
              <w:rPr>
                <w:b/>
              </w:rPr>
              <w:t>А.Ю. Демина</w:t>
            </w:r>
            <w:r w:rsidR="008E5DEA" w:rsidRPr="00546EC6">
              <w:rPr>
                <w:b/>
              </w:rPr>
              <w:t xml:space="preserve"> </w:t>
            </w:r>
          </w:p>
        </w:tc>
      </w:tr>
    </w:tbl>
    <w:p w:rsidR="00E60479" w:rsidRDefault="00E60479" w:rsidP="00E60479">
      <w:pPr>
        <w:pStyle w:val="a8"/>
        <w:jc w:val="right"/>
        <w:rPr>
          <w:u w:color="000000"/>
        </w:rPr>
      </w:pPr>
    </w:p>
    <w:p w:rsidR="00135FDD" w:rsidRDefault="00135FDD">
      <w:pPr>
        <w:spacing w:after="160" w:line="259" w:lineRule="auto"/>
        <w:rPr>
          <w:u w:color="000000"/>
        </w:rPr>
      </w:pPr>
      <w:r>
        <w:rPr>
          <w:u w:color="000000"/>
        </w:rPr>
        <w:br w:type="page"/>
      </w:r>
    </w:p>
    <w:p w:rsidR="00FC4E60" w:rsidRDefault="00FC4E60" w:rsidP="00FC4E6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Приложение 1</w:t>
      </w:r>
      <w:r>
        <w:rPr>
          <w:rFonts w:eastAsiaTheme="minorHAnsi"/>
          <w:lang w:eastAsia="en-US"/>
        </w:rPr>
        <w:br/>
        <w:t xml:space="preserve">к приказу </w:t>
      </w:r>
      <w:r>
        <w:rPr>
          <w:rFonts w:eastAsiaTheme="minorHAnsi"/>
          <w:lang w:eastAsia="en-US"/>
        </w:rPr>
        <w:t>Департамента социальной защиты</w:t>
      </w:r>
    </w:p>
    <w:p w:rsidR="00FC4E60" w:rsidRDefault="00FC4E60" w:rsidP="00FC4E6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населения Ивановской области</w:t>
      </w:r>
    </w:p>
    <w:p w:rsidR="00FC4E60" w:rsidRDefault="00FC4E60" w:rsidP="00FC4E6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_____________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_________</w:t>
      </w:r>
    </w:p>
    <w:p w:rsidR="00FC4E60" w:rsidRDefault="00FC4E60" w:rsidP="00135FD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135FDD" w:rsidRDefault="00FC4E60" w:rsidP="00135FD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135FDD">
        <w:rPr>
          <w:rFonts w:eastAsiaTheme="minorHAnsi"/>
          <w:lang w:eastAsia="en-US"/>
        </w:rPr>
        <w:t>Приложение 5</w:t>
      </w:r>
    </w:p>
    <w:p w:rsidR="00135FDD" w:rsidRDefault="00135FDD" w:rsidP="00135FD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приказу</w:t>
      </w:r>
    </w:p>
    <w:p w:rsidR="00135FDD" w:rsidRDefault="00135FDD" w:rsidP="00135FD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Департамента социальной защиты</w:t>
      </w:r>
    </w:p>
    <w:p w:rsidR="00135FDD" w:rsidRDefault="00135FDD" w:rsidP="00135FD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населения Ивановской области</w:t>
      </w:r>
    </w:p>
    <w:p w:rsidR="00135FDD" w:rsidRDefault="00135FDD" w:rsidP="00135FD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 28.10.2014 </w:t>
      </w:r>
      <w:r w:rsidR="00FC4E60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440-о.д.н.</w:t>
      </w:r>
    </w:p>
    <w:p w:rsidR="00135FDD" w:rsidRDefault="00135FDD" w:rsidP="00135FD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35FDD" w:rsidRDefault="00135FDD" w:rsidP="00135FD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НОРМАТИВ</w:t>
      </w:r>
    </w:p>
    <w:p w:rsidR="00135FDD" w:rsidRDefault="00135FDD" w:rsidP="00135FD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ШТАТНОЙ ЧИСЛЕННОСТИ КОМПЛЕКСНОГО ЦЕНТРА</w:t>
      </w:r>
    </w:p>
    <w:p w:rsidR="00135FDD" w:rsidRDefault="00135FDD" w:rsidP="00135FD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СОЦИАЛЬНОГО ОБСЛУЖИВАНИЯ НАСЕЛЕНИЯ</w:t>
      </w:r>
    </w:p>
    <w:p w:rsidR="00135FDD" w:rsidRDefault="00135FDD" w:rsidP="00135FD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6261"/>
      </w:tblGrid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Норматив численности (шт. ед.)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центр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директора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в центрах с числом обслуживаемых до 1000; 2 - с числом обслуживаемых свыше 1000; при наличии стационарного отделения - дополнительно 1; при наличии филиала - дополнительно 1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бухгалтер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центр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Бухгалтер, кассир, экономист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2 - в центрах с числом обслуживаемых до 500; 3 - с числом обслуживаемых от 501 до 700; 4 - с числом обслуживаемых от 701 до 1000; 5 - с числом обслуживаемых от 1001 до 1400; 6 - с числом обслуживаемых от 1401 до 1700; 7 - с числом обслуживаемых свыше 1700; дополнительно 1 - при наличии стационарного отделения; дополнительно 1 - в центрах, внедряющих систему долговременного ухода за гражданами пожилого возраста и инвалидами, с числом граждан, получающих социальные услуги, включенные в социальный пакет долговременного ухода, свыше 100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Юрисконсульт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в центрах с числом обслуживаемых до 500; 1 - с числом обслуживаемых свыше 500</w:t>
            </w:r>
          </w:p>
        </w:tc>
      </w:tr>
      <w:tr w:rsidR="00FC4E60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0" w:rsidRPr="00FC4E60" w:rsidRDefault="00FC4E60" w:rsidP="006F0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4E60">
              <w:rPr>
                <w:rFonts w:eastAsiaTheme="minorHAnsi"/>
                <w:lang w:eastAsia="en-US"/>
              </w:rPr>
              <w:t>Специалист в сфере закупок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0" w:rsidRPr="00FC4E60" w:rsidRDefault="00FC4E60" w:rsidP="006F0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4E60">
              <w:rPr>
                <w:rFonts w:eastAsiaTheme="minorHAnsi"/>
                <w:lang w:eastAsia="en-US"/>
              </w:rPr>
              <w:t>1 – в центрах с числом обслуживаемых до 300 человек;</w:t>
            </w:r>
          </w:p>
          <w:p w:rsidR="00FC4E60" w:rsidRPr="00FC4E60" w:rsidRDefault="00FC4E60" w:rsidP="006F0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4E60">
              <w:rPr>
                <w:rFonts w:eastAsiaTheme="minorHAnsi"/>
                <w:lang w:eastAsia="en-US"/>
              </w:rPr>
              <w:t>2 - в центрах с числом обслуживаемых свыше 300 человек</w:t>
            </w:r>
          </w:p>
        </w:tc>
      </w:tr>
      <w:tr w:rsidR="00FC4E60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0" w:rsidRPr="00FC4E60" w:rsidRDefault="00FC4E60" w:rsidP="006F0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4E60">
              <w:rPr>
                <w:rFonts w:eastAsiaTheme="minorHAnsi"/>
                <w:lang w:eastAsia="en-US"/>
              </w:rPr>
              <w:t>Специалист по охране труда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0" w:rsidRPr="00FC4E60" w:rsidRDefault="00FC4E60" w:rsidP="006F0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4E60">
              <w:rPr>
                <w:rFonts w:eastAsiaTheme="minorHAnsi"/>
                <w:lang w:eastAsia="en-US"/>
              </w:rPr>
              <w:t>1 – на центр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30 получателей социальных услуг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Делопроизводитель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в центрах с числом обслуживающих свыше 550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Инспектор по кадрам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в центрах с числом обслуживаемых до 500; 1 - с числом обслуживаемых от 501 до 800; 2 - с числом обслуживаемых от 801 до 1500; 3 - с числом обслуживаемых свыше 1500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Заведующий хозяйством, заведующий складом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на центр; при наличии стационарного отделения дополнительно 0,5 на каждое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Техник, электромонтер по ремонту и обслуживанию электрооборудования, слесарь-сантехник, рабочий по комплексному обслуживанию и ремонту зданий, столяр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на центр; при наличии стационарного отделения - дополнительно 2 на каждое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Машинист (кочегар) котельной, истопник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рассчитывается (при наличии котельной) по нормативам численности работников котельных установок и тепловых сетей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Машинист насосных установок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при наличии в учреждении насосных установок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Водитель автомобиля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центр с числом обслуживаемых до 1500; 2 - с числом обслуживаемых свыше 1500; при наличии стационарного отделения - дополнительно 1; при наличии филиала - дополнительно 1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Уборщик служебных помещений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каждые 500 кв. м убираемой площади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Дворник (уборщик территории)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норматив численности устанавливается в соответствии с действующими нормами обслуживания для рабочих, занятых на работах по санитарному содержанию домовладений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Сторож &lt;1&gt;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4,25 - из расчета круглосуточной работы, при отсутствии охраны в центре сторонней организацией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социального обслуживания на дому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Социальный работник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рассчитывается исходя из норм обслуживания, установленных в центре (но не более 1 на 11 граждан, проживающих в благоустроенном жилье, 6 граждан, проживающих в жилье, не имеющем коммунально-бытового благоустройства, 2 граждан, отнесенных по результатам функциональной диагностики к 6 группе получателей социальных услуг по тяжести состояния здоровья, 3 граждан, отнесенных по результатам функциональной диагностики к 5 группе получателей социальных услуг по тяжести состояния здоровья)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Организатор ухода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 с численностью получателей социальных услуг по уходу до 40 человек в рамках предоставления социальных услуг, включенных в социальный пакет долговременного ухода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Помощник по уходу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3 граждан первого уровня нуждаемости в уходе в рамках предоставления социальных услуг, включенных в социальный пакет долговременного ухода;</w:t>
            </w:r>
          </w:p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1 - на 2 граждан второго уровня нуждаемости в уходе в рамках предоставления социальных услуг, включенных в социальный пакет долговременного ухода;</w:t>
            </w:r>
          </w:p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1 гражданина третьего уровня нуждаемости в уходе в рамках предоставления социальных услуг, включенных в социальный пакет долговременного ухода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Отделение срочного социального обслуживания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работе, психолог, юрисконсульт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3 - на отделение, при наличии филиала дополнительно 1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Организационно-методическое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15 тысяч населения в городской местности и 10 тысяч населения в сельской местности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временного пребывания граждан пожилого возраста и инвалидов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Врач-специалист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0,25 - на отделение при отсутствии возможности обслуживания медицинской организацией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Медицинская сестра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2 - на отделение при отсутствии возможности обслуживания медицинской организацией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Сестра-хозяйка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Санитарка (уборщица, буфетчица)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5,5 -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Машинист по стирке и ремонту спецодежды (белья)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Повар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2,5 -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Мойщик посуды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на отделение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первичного приема лиц без определенного места жительства и занятий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Врач-специалист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Медицинский дезинфектор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Санитарка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Парикмахер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Машинист по стирке и ремонту спецодежды (белья)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срочной социальной помощи лицам без определенного места жительства и занятий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складом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временного проживания для лиц без определенного места жительства и занятий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Медицинская сестра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Уборщик служебных помещений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каждые 500 кв. м убираемой площади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Администратор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4 - на отделение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ночного пребывания для лиц без определенного места жительства и занятий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Фельдшер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3,5 -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Санитарка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Администратор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4 - на отделение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Стационарное отделение реабилитации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Педагог-психолог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Социальный педагог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труду, инструктор по физической культуре, музыкальный руководитель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Воспитатель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3,5 - на реабилитационную группу (10 - 15 человек)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Младший воспитатель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2,5 - на реабилитационную группу (10 - 15 человек)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Медицинская сестра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Машинист по стирке и ремонту спецодежды (белья)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Повар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2,5 -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Мойщик посуды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социального сопровождения семей с детьми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численность устанавливается по согласованию с органом, осуществляющим функции и полномочия учредителя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Педагог-психолог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отделение; 1 - дополнительно при работе в городском округе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 w:rsidP="00081F2F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Отделение </w:t>
            </w:r>
            <w:r w:rsidR="00081F2F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Семейный многофункци</w:t>
            </w:r>
            <w:r w:rsidR="00081F2F">
              <w:rPr>
                <w:rFonts w:eastAsiaTheme="minorHAnsi"/>
                <w:lang w:eastAsia="en-US"/>
              </w:rPr>
              <w:t>ональный центр»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  <w:bookmarkStart w:id="0" w:name="_GoBack"/>
            <w:bookmarkEnd w:id="0"/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Служба первичного приема семей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службу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Служба оказания социальных услуг и социального сопровождения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4 - на службу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Служба экстренной психологической помощи и экстренного реагирования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службу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службу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социальной реабилитации инвалидов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Врач-терапевт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Медицинская сестра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2 - на 30 получателей социальных услуг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Специалист по реабилитационной работе в социальной сфере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труду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Логопед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30 получателей социальных услуг, имеющих показания к данным занятиям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Педагог-психолог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Методист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0,25 - на отделение</w:t>
            </w:r>
          </w:p>
        </w:tc>
      </w:tr>
      <w:tr w:rsidR="00135FDD" w:rsidTr="00FC4E6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дневного пребывания граждан пожилого возраста и инвалидов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30 получателей социальных услуг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труду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адаптивной физической культуре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30 получателей социальных услуг</w:t>
            </w:r>
          </w:p>
        </w:tc>
      </w:tr>
    </w:tbl>
    <w:p w:rsidR="00135FDD" w:rsidRDefault="00135FDD" w:rsidP="00135FD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35FDD" w:rsidRDefault="00135FDD" w:rsidP="00135FD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Примечание.</w:t>
      </w:r>
    </w:p>
    <w:p w:rsidR="00135FDD" w:rsidRDefault="00135FDD" w:rsidP="00135FD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Руководитель учреждения утверждает штатное расписание в пределах средств, выделенных на оплату труда.</w:t>
      </w:r>
    </w:p>
    <w:p w:rsidR="00135FDD" w:rsidRDefault="00135FDD" w:rsidP="00135FD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Наименования должностей и профессий соответствуют наименованиям и требованиям, указанным в квалификационных справочниках, утвержденных в установленном порядке.</w:t>
      </w:r>
    </w:p>
    <w:p w:rsidR="00135FDD" w:rsidRDefault="00135FDD" w:rsidP="00135FD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штатные расписания могут вводиться как целые, так и дробные значения штатных единиц должностей работников.</w:t>
      </w:r>
    </w:p>
    <w:p w:rsidR="00135FDD" w:rsidRDefault="00135FDD" w:rsidP="00135FD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Должности </w:t>
      </w:r>
      <w:r w:rsidR="00FC4E60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Организатор ухода</w:t>
      </w:r>
      <w:r w:rsidR="00FC4E60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и </w:t>
      </w:r>
      <w:r w:rsidR="00FC4E60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Помощник по уходу</w:t>
      </w:r>
      <w:r w:rsidR="00FC4E60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вводятся в бюджетных учреждениях социального обслуживания Ивановской области в рамках внедрения системы долговременного ухода за гражданами пожилого возраста и инвалидами, нуждающимися в уходе.</w:t>
      </w:r>
    </w:p>
    <w:p w:rsidR="00135FDD" w:rsidRDefault="00135FDD" w:rsidP="00135FD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Отделение </w:t>
      </w:r>
      <w:r w:rsidR="00FC4E60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Семейный многофункциональный центр</w:t>
      </w:r>
      <w:r w:rsidR="00FC4E60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создается в бюджетном учреждении социального о</w:t>
      </w:r>
      <w:r w:rsidR="00FC4E60">
        <w:rPr>
          <w:rFonts w:eastAsiaTheme="minorHAnsi"/>
          <w:lang w:eastAsia="en-US"/>
        </w:rPr>
        <w:t>бслуживания Ивановской области «</w:t>
      </w:r>
      <w:proofErr w:type="spellStart"/>
      <w:r>
        <w:rPr>
          <w:rFonts w:eastAsiaTheme="minorHAnsi"/>
          <w:lang w:eastAsia="en-US"/>
        </w:rPr>
        <w:t>Вичугский</w:t>
      </w:r>
      <w:proofErr w:type="spellEnd"/>
      <w:r>
        <w:rPr>
          <w:rFonts w:eastAsiaTheme="minorHAnsi"/>
          <w:lang w:eastAsia="en-US"/>
        </w:rPr>
        <w:t xml:space="preserve"> комплексный центр социального обслуживания населения</w:t>
      </w:r>
      <w:r w:rsidR="00FC4E60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в рамках реализации мероприятий по созданию семейного многофункционального центра.</w:t>
      </w:r>
    </w:p>
    <w:p w:rsidR="00135FDD" w:rsidRDefault="00135FDD" w:rsidP="00135FD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35FDD" w:rsidRDefault="00135FDD" w:rsidP="00135FD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--------------------------------</w:t>
      </w:r>
    </w:p>
    <w:p w:rsidR="00135FDD" w:rsidRDefault="00135FDD" w:rsidP="00135FD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&lt;1&gt; При наличии нескольких зданий, территорий, в случае отсутствия договоров с третьими лицами возможно установление нескольких круглосуточных постов охраны.</w:t>
      </w:r>
      <w:r w:rsidR="00FC4E60">
        <w:rPr>
          <w:rFonts w:eastAsiaTheme="minorHAnsi"/>
          <w:lang w:eastAsia="en-US"/>
        </w:rPr>
        <w:t>».</w:t>
      </w:r>
    </w:p>
    <w:p w:rsidR="00FC4E60" w:rsidRDefault="00FC4E60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FC4E60" w:rsidRDefault="00FC4E60" w:rsidP="00FC4E6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Приложение </w:t>
      </w:r>
      <w:r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br/>
        <w:t>к приказу Департамента социальной защиты</w:t>
      </w:r>
    </w:p>
    <w:p w:rsidR="00FC4E60" w:rsidRDefault="00FC4E60" w:rsidP="00FC4E6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населения Ивановской области</w:t>
      </w:r>
    </w:p>
    <w:p w:rsidR="00FC4E60" w:rsidRDefault="00FC4E60" w:rsidP="00FC4E60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_____________ № _________</w:t>
      </w:r>
    </w:p>
    <w:p w:rsidR="00FC4E60" w:rsidRDefault="00FC4E60" w:rsidP="00135FD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135FDD" w:rsidRDefault="00FC4E60" w:rsidP="00135FD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135FDD">
        <w:rPr>
          <w:rFonts w:eastAsiaTheme="minorHAnsi"/>
          <w:lang w:eastAsia="en-US"/>
        </w:rPr>
        <w:t>Приложение 6</w:t>
      </w:r>
    </w:p>
    <w:p w:rsidR="00135FDD" w:rsidRDefault="00135FDD" w:rsidP="00135FD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приказу</w:t>
      </w:r>
    </w:p>
    <w:p w:rsidR="00135FDD" w:rsidRDefault="00135FDD" w:rsidP="00135FD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Департамента социальной защиты</w:t>
      </w:r>
    </w:p>
    <w:p w:rsidR="00135FDD" w:rsidRDefault="00135FDD" w:rsidP="00135FD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населения Ивановской области</w:t>
      </w:r>
    </w:p>
    <w:p w:rsidR="00135FDD" w:rsidRDefault="00135FDD" w:rsidP="00135FD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 28.10.2014 </w:t>
      </w:r>
      <w:r w:rsidR="00FC4E60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440-о.д.н.</w:t>
      </w:r>
    </w:p>
    <w:p w:rsidR="00135FDD" w:rsidRDefault="00135FDD" w:rsidP="00135FD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35FDD" w:rsidRDefault="00135FDD" w:rsidP="00135FD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НОРМАТИВ</w:t>
      </w:r>
    </w:p>
    <w:p w:rsidR="00135FDD" w:rsidRDefault="00135FDD" w:rsidP="00135FD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ШТАТНОЙ ЧИСЛЕННОСТИ ЦЕНТРА СОЦИАЛЬНОГО ОБСЛУЖИВАНИЯ</w:t>
      </w:r>
    </w:p>
    <w:p w:rsidR="00135FDD" w:rsidRDefault="00135FDD" w:rsidP="00135FD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6148"/>
      </w:tblGrid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Норматив численности (шт. ед.)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центр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Заместитель директора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в центрах с числом обслуживаемых до 1000; 2 - с числом обслуживаемых свыше 1000; при наличии филиала - дополнительно 1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бухгалтер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центр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Бухгалтер, кассир, экономист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2 - в центрах с числом обслуживаемых до 500; 3 - с числом обслуживающих от 501 до 700; 4 - с числом обслуживаемых от 701 до 1000; 5 - с числом обслуживаемых свыше 1000; при наличии стационарного отделения - дополнительно 1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Юрисконсульт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в центрах с числом обслуживаемых до 500; 1 - с числом обслуживаемых свыше 500</w:t>
            </w:r>
          </w:p>
        </w:tc>
      </w:tr>
      <w:tr w:rsidR="00FC4E60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0" w:rsidRPr="00FC4E60" w:rsidRDefault="00FC4E60" w:rsidP="006F0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4E60">
              <w:rPr>
                <w:rFonts w:eastAsiaTheme="minorHAnsi"/>
                <w:lang w:eastAsia="en-US"/>
              </w:rPr>
              <w:t>Специалист в сфере закупок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0" w:rsidRPr="00FC4E60" w:rsidRDefault="00FC4E60" w:rsidP="006F0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4E60">
              <w:rPr>
                <w:rFonts w:eastAsiaTheme="minorHAnsi"/>
                <w:lang w:eastAsia="en-US"/>
              </w:rPr>
              <w:t>1 – в центрах с числом обслуживаемых до 300 человек;</w:t>
            </w:r>
          </w:p>
          <w:p w:rsidR="00FC4E60" w:rsidRPr="00FC4E60" w:rsidRDefault="00FC4E60" w:rsidP="006F0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4E60">
              <w:rPr>
                <w:rFonts w:eastAsiaTheme="minorHAnsi"/>
                <w:lang w:eastAsia="en-US"/>
              </w:rPr>
              <w:t>2 - в центрах с числом обслуживаемых свыше 300 человек</w:t>
            </w:r>
          </w:p>
        </w:tc>
      </w:tr>
      <w:tr w:rsidR="00FC4E60" w:rsidTr="00FC4E6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0" w:rsidRPr="00FC4E60" w:rsidRDefault="00FC4E60" w:rsidP="006F0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4E60">
              <w:rPr>
                <w:rFonts w:eastAsiaTheme="minorHAnsi"/>
                <w:lang w:eastAsia="en-US"/>
              </w:rPr>
              <w:t>Специалист по охране труда</w:t>
            </w:r>
          </w:p>
        </w:tc>
        <w:tc>
          <w:tcPr>
            <w:tcW w:w="6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60" w:rsidRPr="00FC4E60" w:rsidRDefault="00FC4E60" w:rsidP="006F00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C4E60">
              <w:rPr>
                <w:rFonts w:eastAsiaTheme="minorHAnsi"/>
                <w:lang w:eastAsia="en-US"/>
              </w:rPr>
              <w:t>1 – на центр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численность устанавливается по согласованию с органом, осуществляющим функции и полномочия учредителя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Делопроизводитель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на центр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Инспектор по кадрам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в центрах с числом обслуживаемых до 500; 1 - с числом обслуживающих от 501 до 800; 2 - с числом обслуживаемых свыше 800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Техник, электромонтер по ремонту и обслуживанию электрооборудования, слесарь-сантехник, рабочий по комплексному обслуживанию и ремонту зданий, столяр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на центр; при наличии стационарного отделения - дополнительно 2 на каждое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Заведующий хозяйством, заведующий складом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на центр; при наличии стационарного отделения - дополнительно 0,5 на каждое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Машинист (кочегар) котельной, истопник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рассчитывается (при наличии котельной) по нормативам численности работников котельных установок и тепловых сетей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Машинист насосных установок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при наличии в учреждении насосных установок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Водитель автомобиля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одну машину любого типа (легковой, грузовой автомобиль, автобус или спецмашина) с учетом полного использования нормативного времени, но не более 2 на центр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Уборщик служебных помещений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каждые 500 кв. м убираемой площади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Дворник (уборщик территории)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норматив численности устанавливается в соответствии с действующими нормами обслуживания для рабочих, занятых на работах по санитарному содержанию домовладений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Сторож &lt;1&gt;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4,25 - из расчета круглосуточной работы, при отсутствии охраны в центре сторонней организацией</w:t>
            </w:r>
          </w:p>
        </w:tc>
      </w:tr>
      <w:tr w:rsidR="00135FDD" w:rsidTr="00FC4E60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социального обслуживания на дому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Социальный работник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рассчитывается исходя из норм обслуживания, установленных в центре (но не более 1 на 11 граждан, проживающих в благоустроенном жилье, 6 граждан, проживающих в жилье, не имеющем коммунально-бытового благоустройства, 2 граждан, отнесенных по результатам функциональной диагностики к 6 группе получателей социальных услуг по тяжести состояния здоровья, 3 граждан, отнесенных по результатам функциональной диагностики к 5 группе получателей социальных услуг по тяжести состояния здоровья)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Организатор ухода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 с численностью получателей социальных услуг по уходу до 40 человек в рамках предоставления социальных услуг, включенных в социальный пакет долговременного ухода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Помощник по уходу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3 граждан первого уровня нуждаемости в уходе в рамках предоставления социальных услуг, включенных в социальный пакет долговременного ухода;</w:t>
            </w:r>
          </w:p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2 граждан второго уровня нуждаемости в уходе в рамках предоставления социальных услуг, включенных в социальный пакет долговременного ухода;</w:t>
            </w:r>
          </w:p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1 гражданина третьего уровня нуждаемости в уходе в рамках предоставления социальных услуг, включенных в социальный пакет долговременного ухода</w:t>
            </w:r>
          </w:p>
        </w:tc>
      </w:tr>
      <w:tr w:rsidR="00135FDD" w:rsidTr="00FC4E60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срочного социального обслуживания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Заведующий отделением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работе, психолог, юрисконсульт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3 - на отделение, при наличии филиала - дополнительно 1</w:t>
            </w:r>
          </w:p>
        </w:tc>
      </w:tr>
      <w:tr w:rsidR="00135FDD" w:rsidTr="00FC4E60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временного пребывания граждан пожилого возраста и инвалидов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Врач-специалист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0,25 - на отделение при отсутствии возможности обслуживания медицинской организацией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Медицинская сестра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2 - на отделение при отсутствии возможности обслуживания медицинской организацией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Сестра-хозяйка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Санитарка (уборщица, буфетчица)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5,5 -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Машинист по стирке и ремонту спецодежды (белья)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Повар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2,5 -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Мойщик посуды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на отделение</w:t>
            </w:r>
          </w:p>
        </w:tc>
      </w:tr>
      <w:tr w:rsidR="00135FDD" w:rsidTr="00FC4E60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социального сопровождения семей с детьми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работе, педагог-психолог, юрисконсульт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 на отделение</w:t>
            </w:r>
          </w:p>
        </w:tc>
      </w:tr>
      <w:tr w:rsidR="00135FDD" w:rsidTr="00FC4E60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социальной реабилитации инвалидов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Медицинская сестра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2 - на 30 получателей социальных услуг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0,5 -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реабилитационной работе в социальной сфере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труду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Логопед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30 получателей социальных услуг, имеющих показания к данным занятиям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Педагог-психолог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Методист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0,25 - на отделение</w:t>
            </w:r>
          </w:p>
        </w:tc>
      </w:tr>
      <w:tr w:rsidR="00135FDD" w:rsidTr="00FC4E60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Отделение дневного пребывания граждан пожилого возраста и инвалидов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Заведующий отделением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отделение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Специалист по социальной работе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30 получателей социальных услуг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Психолог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30 получателей социальных услуг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труду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60 получателей социальных услуг</w:t>
            </w:r>
          </w:p>
        </w:tc>
      </w:tr>
      <w:tr w:rsidR="00135FDD" w:rsidTr="00FC4E60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Инструктор по адаптивной физической культуре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D" w:rsidRDefault="00135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1 - на 30 получателей социальных услуг</w:t>
            </w:r>
          </w:p>
        </w:tc>
      </w:tr>
    </w:tbl>
    <w:p w:rsidR="00135FDD" w:rsidRDefault="00135FDD" w:rsidP="00135FD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35FDD" w:rsidRDefault="00135FDD" w:rsidP="00135FD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Примечание.</w:t>
      </w:r>
    </w:p>
    <w:p w:rsidR="00135FDD" w:rsidRDefault="00135FDD" w:rsidP="00135FD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Руководитель учреждения утверждает штатное расписание в пределах средств, выделенных на оплату труда.</w:t>
      </w:r>
    </w:p>
    <w:p w:rsidR="00135FDD" w:rsidRDefault="00135FDD" w:rsidP="00135FD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Наименования должностей и профессий соответствуют наименованиям и требованиям, указанным в квалификационных справочниках, утвержденных в установленном порядке.</w:t>
      </w:r>
    </w:p>
    <w:p w:rsidR="00135FDD" w:rsidRDefault="00135FDD" w:rsidP="00135FD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штатные расписания могут вводиться как целые, так и дробные значения штатных единиц должностей работников.</w:t>
      </w:r>
    </w:p>
    <w:p w:rsidR="00135FDD" w:rsidRDefault="00135FDD" w:rsidP="00135FDD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Должности </w:t>
      </w:r>
      <w:r w:rsidR="00FC4E60">
        <w:rPr>
          <w:rFonts w:eastAsiaTheme="minorHAnsi"/>
          <w:lang w:eastAsia="en-US"/>
        </w:rPr>
        <w:t>«Организатор ухода»</w:t>
      </w:r>
      <w:r>
        <w:rPr>
          <w:rFonts w:eastAsiaTheme="minorHAnsi"/>
          <w:lang w:eastAsia="en-US"/>
        </w:rPr>
        <w:t xml:space="preserve"> и </w:t>
      </w:r>
      <w:r w:rsidR="00FC4E60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Помощник по уходу</w:t>
      </w:r>
      <w:r w:rsidR="00FC4E60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вводится в бюджетных учреждениях социального обслуживания Ивановской области в рамках внедрения системы долговременного ухода за гражданами пожилого возраста и инвалидами, нуждающимися в уходе.</w:t>
      </w:r>
      <w:r w:rsidR="00FC4E60">
        <w:rPr>
          <w:rFonts w:eastAsiaTheme="minorHAnsi"/>
          <w:lang w:eastAsia="en-US"/>
        </w:rPr>
        <w:t>».</w:t>
      </w:r>
    </w:p>
    <w:p w:rsidR="00135FDD" w:rsidRDefault="00135FDD" w:rsidP="00E60479">
      <w:pPr>
        <w:pStyle w:val="a8"/>
        <w:jc w:val="right"/>
        <w:rPr>
          <w:u w:color="000000"/>
        </w:rPr>
      </w:pPr>
    </w:p>
    <w:sectPr w:rsidR="00135FDD" w:rsidSect="00FC4E60">
      <w:headerReference w:type="default" r:id="rId14"/>
      <w:pgSz w:w="11906" w:h="16838"/>
      <w:pgMar w:top="822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00" w:rsidRDefault="00D53400" w:rsidP="00657380">
      <w:r>
        <w:separator/>
      </w:r>
    </w:p>
  </w:endnote>
  <w:endnote w:type="continuationSeparator" w:id="0">
    <w:p w:rsidR="00D53400" w:rsidRDefault="00D53400" w:rsidP="0065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00" w:rsidRDefault="00D53400" w:rsidP="00657380">
      <w:r>
        <w:separator/>
      </w:r>
    </w:p>
  </w:footnote>
  <w:footnote w:type="continuationSeparator" w:id="0">
    <w:p w:rsidR="00D53400" w:rsidRDefault="00D53400" w:rsidP="0065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482547"/>
      <w:docPartObj>
        <w:docPartGallery w:val="Page Numbers (Top of Page)"/>
        <w:docPartUnique/>
      </w:docPartObj>
    </w:sdtPr>
    <w:sdtEndPr/>
    <w:sdtContent>
      <w:p w:rsidR="0026683F" w:rsidRDefault="002668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F2F">
          <w:rPr>
            <w:noProof/>
          </w:rPr>
          <w:t>8</w:t>
        </w:r>
        <w:r>
          <w:fldChar w:fldCharType="end"/>
        </w:r>
      </w:p>
    </w:sdtContent>
  </w:sdt>
  <w:p w:rsidR="00657380" w:rsidRDefault="006573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12937"/>
    <w:multiLevelType w:val="hybridMultilevel"/>
    <w:tmpl w:val="33CA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85CFD"/>
    <w:multiLevelType w:val="multilevel"/>
    <w:tmpl w:val="40F8D6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3E1E3489"/>
    <w:multiLevelType w:val="multilevel"/>
    <w:tmpl w:val="40F8D6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6E19119B"/>
    <w:multiLevelType w:val="multilevel"/>
    <w:tmpl w:val="40F8D6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FB"/>
    <w:rsid w:val="0001016C"/>
    <w:rsid w:val="00011C5F"/>
    <w:rsid w:val="00021D6A"/>
    <w:rsid w:val="00024D67"/>
    <w:rsid w:val="000375AC"/>
    <w:rsid w:val="00044337"/>
    <w:rsid w:val="00047523"/>
    <w:rsid w:val="00057DB8"/>
    <w:rsid w:val="00067DD6"/>
    <w:rsid w:val="00081F2F"/>
    <w:rsid w:val="00081F70"/>
    <w:rsid w:val="0008422A"/>
    <w:rsid w:val="00093214"/>
    <w:rsid w:val="000B0CDE"/>
    <w:rsid w:val="000C1501"/>
    <w:rsid w:val="000D16EA"/>
    <w:rsid w:val="000D251B"/>
    <w:rsid w:val="000E34BD"/>
    <w:rsid w:val="000E661C"/>
    <w:rsid w:val="000F78BB"/>
    <w:rsid w:val="00104723"/>
    <w:rsid w:val="0012199C"/>
    <w:rsid w:val="001260BB"/>
    <w:rsid w:val="001304A3"/>
    <w:rsid w:val="00134D99"/>
    <w:rsid w:val="00135FDD"/>
    <w:rsid w:val="00137ED9"/>
    <w:rsid w:val="001413EF"/>
    <w:rsid w:val="001650CF"/>
    <w:rsid w:val="00172D50"/>
    <w:rsid w:val="00183A9D"/>
    <w:rsid w:val="001864CD"/>
    <w:rsid w:val="00190BAE"/>
    <w:rsid w:val="001A0682"/>
    <w:rsid w:val="001A4EF2"/>
    <w:rsid w:val="001B2CAB"/>
    <w:rsid w:val="001B7431"/>
    <w:rsid w:val="001F32F2"/>
    <w:rsid w:val="001F696F"/>
    <w:rsid w:val="00201EAA"/>
    <w:rsid w:val="00210918"/>
    <w:rsid w:val="0022563B"/>
    <w:rsid w:val="002308CC"/>
    <w:rsid w:val="002431FB"/>
    <w:rsid w:val="00243FC5"/>
    <w:rsid w:val="00245D3F"/>
    <w:rsid w:val="00260330"/>
    <w:rsid w:val="002634E4"/>
    <w:rsid w:val="0026683F"/>
    <w:rsid w:val="002750BA"/>
    <w:rsid w:val="0028441F"/>
    <w:rsid w:val="002A7F49"/>
    <w:rsid w:val="002B6A80"/>
    <w:rsid w:val="002D7CA3"/>
    <w:rsid w:val="002F3F86"/>
    <w:rsid w:val="0030123E"/>
    <w:rsid w:val="003147A4"/>
    <w:rsid w:val="0032582F"/>
    <w:rsid w:val="00326059"/>
    <w:rsid w:val="003553C7"/>
    <w:rsid w:val="00363E85"/>
    <w:rsid w:val="00383B9B"/>
    <w:rsid w:val="003845C5"/>
    <w:rsid w:val="00396349"/>
    <w:rsid w:val="003970B1"/>
    <w:rsid w:val="003A05DF"/>
    <w:rsid w:val="003A5320"/>
    <w:rsid w:val="003A6ACB"/>
    <w:rsid w:val="003C1B2B"/>
    <w:rsid w:val="003E55E6"/>
    <w:rsid w:val="003F3510"/>
    <w:rsid w:val="003F55AB"/>
    <w:rsid w:val="003F61D1"/>
    <w:rsid w:val="00411024"/>
    <w:rsid w:val="004301F4"/>
    <w:rsid w:val="00441E22"/>
    <w:rsid w:val="00482201"/>
    <w:rsid w:val="004833FA"/>
    <w:rsid w:val="004B607E"/>
    <w:rsid w:val="004D0125"/>
    <w:rsid w:val="004D6E55"/>
    <w:rsid w:val="004E25D5"/>
    <w:rsid w:val="004E4D4E"/>
    <w:rsid w:val="004F6749"/>
    <w:rsid w:val="005106FB"/>
    <w:rsid w:val="00511691"/>
    <w:rsid w:val="00546EC6"/>
    <w:rsid w:val="00554893"/>
    <w:rsid w:val="00557B7F"/>
    <w:rsid w:val="005608FB"/>
    <w:rsid w:val="00573DD7"/>
    <w:rsid w:val="00577B39"/>
    <w:rsid w:val="00595FBC"/>
    <w:rsid w:val="005B072A"/>
    <w:rsid w:val="005C17B0"/>
    <w:rsid w:val="005C30CA"/>
    <w:rsid w:val="005C6391"/>
    <w:rsid w:val="005D42B6"/>
    <w:rsid w:val="005E114D"/>
    <w:rsid w:val="006006B8"/>
    <w:rsid w:val="006129A4"/>
    <w:rsid w:val="00623515"/>
    <w:rsid w:val="0063158A"/>
    <w:rsid w:val="00651C35"/>
    <w:rsid w:val="00657380"/>
    <w:rsid w:val="00660BF9"/>
    <w:rsid w:val="006654EE"/>
    <w:rsid w:val="006672BC"/>
    <w:rsid w:val="00670493"/>
    <w:rsid w:val="00684068"/>
    <w:rsid w:val="00685E6D"/>
    <w:rsid w:val="00691CBA"/>
    <w:rsid w:val="00697659"/>
    <w:rsid w:val="006A4BD5"/>
    <w:rsid w:val="006C176A"/>
    <w:rsid w:val="006C2E81"/>
    <w:rsid w:val="006D2B62"/>
    <w:rsid w:val="006D4920"/>
    <w:rsid w:val="006D74AE"/>
    <w:rsid w:val="006E5637"/>
    <w:rsid w:val="006E6B1B"/>
    <w:rsid w:val="006F5C23"/>
    <w:rsid w:val="0073008E"/>
    <w:rsid w:val="00730C7B"/>
    <w:rsid w:val="0074092F"/>
    <w:rsid w:val="00770540"/>
    <w:rsid w:val="0077067E"/>
    <w:rsid w:val="00792C8A"/>
    <w:rsid w:val="007C52B5"/>
    <w:rsid w:val="007C5893"/>
    <w:rsid w:val="007E17A7"/>
    <w:rsid w:val="007E519B"/>
    <w:rsid w:val="007F5F1D"/>
    <w:rsid w:val="007F77F8"/>
    <w:rsid w:val="008030B4"/>
    <w:rsid w:val="00813E6D"/>
    <w:rsid w:val="00820A36"/>
    <w:rsid w:val="00845F0F"/>
    <w:rsid w:val="0085544A"/>
    <w:rsid w:val="00855A49"/>
    <w:rsid w:val="008639AC"/>
    <w:rsid w:val="00863D51"/>
    <w:rsid w:val="00867B36"/>
    <w:rsid w:val="008774B6"/>
    <w:rsid w:val="008820AD"/>
    <w:rsid w:val="008829F0"/>
    <w:rsid w:val="00884545"/>
    <w:rsid w:val="008A0557"/>
    <w:rsid w:val="008A58FA"/>
    <w:rsid w:val="008A5C44"/>
    <w:rsid w:val="008D715F"/>
    <w:rsid w:val="008E0E3D"/>
    <w:rsid w:val="008E5DEA"/>
    <w:rsid w:val="008F7493"/>
    <w:rsid w:val="00900963"/>
    <w:rsid w:val="00901328"/>
    <w:rsid w:val="00930A99"/>
    <w:rsid w:val="00957038"/>
    <w:rsid w:val="0096264B"/>
    <w:rsid w:val="009644CF"/>
    <w:rsid w:val="009656D7"/>
    <w:rsid w:val="0096614D"/>
    <w:rsid w:val="0097543C"/>
    <w:rsid w:val="00987B37"/>
    <w:rsid w:val="0099078B"/>
    <w:rsid w:val="00990F8E"/>
    <w:rsid w:val="00993D44"/>
    <w:rsid w:val="009D1ACC"/>
    <w:rsid w:val="009D60D2"/>
    <w:rsid w:val="009E0911"/>
    <w:rsid w:val="009F388A"/>
    <w:rsid w:val="00A15424"/>
    <w:rsid w:val="00A21FB2"/>
    <w:rsid w:val="00A224DC"/>
    <w:rsid w:val="00A22B3F"/>
    <w:rsid w:val="00A26EC1"/>
    <w:rsid w:val="00A357FB"/>
    <w:rsid w:val="00A37D39"/>
    <w:rsid w:val="00A40804"/>
    <w:rsid w:val="00A4375A"/>
    <w:rsid w:val="00A57818"/>
    <w:rsid w:val="00A71007"/>
    <w:rsid w:val="00A77EF3"/>
    <w:rsid w:val="00A831D4"/>
    <w:rsid w:val="00A94BE4"/>
    <w:rsid w:val="00AA10F3"/>
    <w:rsid w:val="00AA1AC3"/>
    <w:rsid w:val="00AA7831"/>
    <w:rsid w:val="00AB21C0"/>
    <w:rsid w:val="00AB6CCA"/>
    <w:rsid w:val="00AB7577"/>
    <w:rsid w:val="00AE400C"/>
    <w:rsid w:val="00AF304C"/>
    <w:rsid w:val="00B06EDC"/>
    <w:rsid w:val="00B11992"/>
    <w:rsid w:val="00B14D7E"/>
    <w:rsid w:val="00B150EC"/>
    <w:rsid w:val="00B544B1"/>
    <w:rsid w:val="00B5550F"/>
    <w:rsid w:val="00B934C3"/>
    <w:rsid w:val="00BA1835"/>
    <w:rsid w:val="00BB4E1D"/>
    <w:rsid w:val="00BC0553"/>
    <w:rsid w:val="00BD296D"/>
    <w:rsid w:val="00BD4326"/>
    <w:rsid w:val="00BD447B"/>
    <w:rsid w:val="00BD44A6"/>
    <w:rsid w:val="00BE3B59"/>
    <w:rsid w:val="00C021A9"/>
    <w:rsid w:val="00C07079"/>
    <w:rsid w:val="00C121EC"/>
    <w:rsid w:val="00C2329F"/>
    <w:rsid w:val="00C35859"/>
    <w:rsid w:val="00C35F42"/>
    <w:rsid w:val="00C37B66"/>
    <w:rsid w:val="00C665A5"/>
    <w:rsid w:val="00C673EF"/>
    <w:rsid w:val="00C7456C"/>
    <w:rsid w:val="00C7680C"/>
    <w:rsid w:val="00C8120A"/>
    <w:rsid w:val="00C87D84"/>
    <w:rsid w:val="00C93A67"/>
    <w:rsid w:val="00CA0F98"/>
    <w:rsid w:val="00CF5F45"/>
    <w:rsid w:val="00D00DDE"/>
    <w:rsid w:val="00D20A91"/>
    <w:rsid w:val="00D3140A"/>
    <w:rsid w:val="00D53400"/>
    <w:rsid w:val="00D62DBC"/>
    <w:rsid w:val="00D672D4"/>
    <w:rsid w:val="00DA1BDB"/>
    <w:rsid w:val="00DC123F"/>
    <w:rsid w:val="00DD2DA2"/>
    <w:rsid w:val="00DF2A4B"/>
    <w:rsid w:val="00DF67D4"/>
    <w:rsid w:val="00E12429"/>
    <w:rsid w:val="00E41403"/>
    <w:rsid w:val="00E54F56"/>
    <w:rsid w:val="00E60479"/>
    <w:rsid w:val="00E777A7"/>
    <w:rsid w:val="00ED160D"/>
    <w:rsid w:val="00ED2FD0"/>
    <w:rsid w:val="00ED5CEA"/>
    <w:rsid w:val="00EE5E9B"/>
    <w:rsid w:val="00EF5ED1"/>
    <w:rsid w:val="00F10433"/>
    <w:rsid w:val="00F10C0B"/>
    <w:rsid w:val="00F11E7C"/>
    <w:rsid w:val="00F12B2E"/>
    <w:rsid w:val="00F1469A"/>
    <w:rsid w:val="00F2290E"/>
    <w:rsid w:val="00F252F9"/>
    <w:rsid w:val="00F32033"/>
    <w:rsid w:val="00F32C2A"/>
    <w:rsid w:val="00F373AC"/>
    <w:rsid w:val="00F42B35"/>
    <w:rsid w:val="00F542D4"/>
    <w:rsid w:val="00F60D2F"/>
    <w:rsid w:val="00F71712"/>
    <w:rsid w:val="00F74599"/>
    <w:rsid w:val="00F76F76"/>
    <w:rsid w:val="00F81843"/>
    <w:rsid w:val="00F85CF1"/>
    <w:rsid w:val="00F90257"/>
    <w:rsid w:val="00FC4E60"/>
    <w:rsid w:val="00FE2E00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38705"/>
  <w15:chartTrackingRefBased/>
  <w15:docId w15:val="{953B9150-5551-4B39-B238-D9954E94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2033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F32033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F3203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320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32033"/>
    <w:pPr>
      <w:ind w:left="720"/>
      <w:contextualSpacing/>
    </w:pPr>
  </w:style>
  <w:style w:type="paragraph" w:styleId="a8">
    <w:name w:val="No Spacing"/>
    <w:uiPriority w:val="1"/>
    <w:qFormat/>
    <w:rsid w:val="00F3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09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091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6573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7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573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73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7F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024D67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f"/>
    <w:rsid w:val="004D0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0E6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3AE08076417C1D9993317F8B2723504380B43DDF1C0708D6C764D9EB3B8FC4832BC78AEBFA08FB6D01B4CE0AF9AD6692Dk0R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DB834EA5B835667B673F26833CE9A41CB5B4634531DF9724AB45445EA71E69C7AD1D35180B8F6B5F972F92C8032A9FDE92421F9C3411A5v5nA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DB834EA5B835667B673F308050B5AB1CBAEC6E4234D0C270F8431301F7183C87ED1B605B4F826B5B972F92C8032A9FDE92421F9C3411A5v5nA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zn@ivreg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894A-0BD4-48CA-9178-F632965A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Елистратова Ирина Николаевна</cp:lastModifiedBy>
  <cp:revision>16</cp:revision>
  <cp:lastPrinted>2026-04-28T13:05:00Z</cp:lastPrinted>
  <dcterms:created xsi:type="dcterms:W3CDTF">2025-05-28T14:08:00Z</dcterms:created>
  <dcterms:modified xsi:type="dcterms:W3CDTF">2026-04-28T13:09:00Z</dcterms:modified>
</cp:coreProperties>
</file>