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A8" w:rsidRDefault="00E73DA8" w:rsidP="00E73DA8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E73DA8" w:rsidRDefault="00E73DA8" w:rsidP="00E73DA8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</w:p>
    <w:p w:rsidR="00E73DA8" w:rsidRPr="0060764B" w:rsidRDefault="00E73DA8" w:rsidP="00E73DA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«Предоставление ежемесячного пенсионного обеспечения </w:t>
      </w:r>
      <w:r w:rsidRPr="00126374">
        <w:rPr>
          <w:b/>
          <w:sz w:val="28"/>
          <w:szCs w:val="28"/>
        </w:rPr>
        <w:t xml:space="preserve">лицам, работающим (работавшим) в качестве врачей в </w:t>
      </w:r>
      <w:r>
        <w:rPr>
          <w:b/>
          <w:sz w:val="28"/>
          <w:szCs w:val="28"/>
        </w:rPr>
        <w:t>областных бюджетных</w:t>
      </w:r>
      <w:r w:rsidRPr="00126374">
        <w:rPr>
          <w:b/>
          <w:sz w:val="28"/>
          <w:szCs w:val="28"/>
        </w:rPr>
        <w:t xml:space="preserve"> учреждениях здравоохранения Ивановской области, оказывающих специализированную противотуберкулезную помощь</w:t>
      </w:r>
      <w:r>
        <w:rPr>
          <w:b/>
          <w:sz w:val="28"/>
          <w:szCs w:val="28"/>
        </w:rPr>
        <w:t>»</w:t>
      </w:r>
    </w:p>
    <w:p w:rsidR="00E73DA8" w:rsidRDefault="00E73DA8" w:rsidP="00E73DA8">
      <w:pPr>
        <w:widowControl w:val="0"/>
        <w:tabs>
          <w:tab w:val="left" w:pos="720"/>
          <w:tab w:val="left" w:pos="1620"/>
        </w:tabs>
        <w:ind w:firstLine="720"/>
        <w:jc w:val="both"/>
        <w:rPr>
          <w:sz w:val="28"/>
          <w:szCs w:val="28"/>
        </w:rPr>
      </w:pPr>
    </w:p>
    <w:p w:rsidR="00E73DA8" w:rsidRPr="006F2D8A" w:rsidRDefault="00E73DA8" w:rsidP="00E73DA8">
      <w:pPr>
        <w:widowControl w:val="0"/>
        <w:tabs>
          <w:tab w:val="left" w:pos="720"/>
          <w:tab w:val="left" w:pos="900"/>
        </w:tabs>
        <w:ind w:firstLine="720"/>
        <w:jc w:val="both"/>
        <w:rPr>
          <w:sz w:val="28"/>
        </w:rPr>
      </w:pPr>
      <w:r w:rsidRPr="006F2D8A">
        <w:rPr>
          <w:sz w:val="28"/>
        </w:rPr>
        <w:t xml:space="preserve">Предоставление государственной услуги осуществляется в соответствии с: </w:t>
      </w:r>
    </w:p>
    <w:p w:rsidR="00E73DA8" w:rsidRDefault="00E73DA8" w:rsidP="00E73DA8">
      <w:pPr>
        <w:tabs>
          <w:tab w:val="left" w:pos="720"/>
          <w:tab w:val="left" w:pos="900"/>
        </w:tabs>
        <w:ind w:firstLine="720"/>
        <w:jc w:val="both"/>
        <w:rPr>
          <w:sz w:val="28"/>
          <w:szCs w:val="28"/>
        </w:rPr>
      </w:pPr>
      <w:r w:rsidRPr="007033C4">
        <w:rPr>
          <w:sz w:val="28"/>
          <w:szCs w:val="28"/>
        </w:rPr>
        <w:t xml:space="preserve">- Конституцией Российской </w:t>
      </w:r>
      <w:r>
        <w:rPr>
          <w:sz w:val="28"/>
          <w:szCs w:val="28"/>
        </w:rPr>
        <w:t>Федерации от 12.12.1993</w:t>
      </w:r>
      <w:r w:rsidRPr="007033C4">
        <w:rPr>
          <w:rStyle w:val="a5"/>
          <w:sz w:val="28"/>
          <w:szCs w:val="28"/>
        </w:rPr>
        <w:footnoteReference w:id="1"/>
      </w:r>
      <w:r w:rsidRPr="007033C4">
        <w:rPr>
          <w:sz w:val="28"/>
          <w:szCs w:val="28"/>
        </w:rPr>
        <w:t>;</w:t>
      </w:r>
    </w:p>
    <w:p w:rsidR="00E73DA8" w:rsidRDefault="00E73DA8" w:rsidP="00E73DA8">
      <w:pPr>
        <w:tabs>
          <w:tab w:val="left" w:pos="720"/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</w:t>
      </w:r>
      <w:r w:rsidRPr="004638A1">
        <w:rPr>
          <w:rStyle w:val="a5"/>
          <w:sz w:val="28"/>
          <w:szCs w:val="28"/>
        </w:rPr>
        <w:t xml:space="preserve"> </w:t>
      </w:r>
      <w:r w:rsidRPr="007033C4">
        <w:rPr>
          <w:rStyle w:val="a5"/>
          <w:sz w:val="28"/>
          <w:szCs w:val="28"/>
        </w:rPr>
        <w:footnoteReference w:id="2"/>
      </w:r>
      <w:r>
        <w:rPr>
          <w:sz w:val="28"/>
          <w:szCs w:val="28"/>
        </w:rPr>
        <w:t>;</w:t>
      </w:r>
    </w:p>
    <w:p w:rsidR="00E73DA8" w:rsidRDefault="00E73DA8" w:rsidP="00E73DA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</w:t>
      </w:r>
      <w:r>
        <w:rPr>
          <w:rStyle w:val="a5"/>
          <w:sz w:val="28"/>
          <w:szCs w:val="28"/>
        </w:rPr>
        <w:footnoteReference w:id="3"/>
      </w:r>
      <w:r>
        <w:rPr>
          <w:sz w:val="28"/>
          <w:szCs w:val="28"/>
        </w:rPr>
        <w:t>;</w:t>
      </w:r>
    </w:p>
    <w:p w:rsidR="00E73DA8" w:rsidRDefault="00E73DA8" w:rsidP="00E73DA8">
      <w:pPr>
        <w:tabs>
          <w:tab w:val="left" w:pos="720"/>
          <w:tab w:val="left" w:pos="900"/>
        </w:tabs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Законом</w:t>
      </w:r>
      <w:r w:rsidRPr="007C0F36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Ивановской</w:t>
      </w:r>
      <w:r w:rsidRPr="007C0F36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от </w:t>
      </w:r>
      <w:r w:rsidR="00151FC0">
        <w:rPr>
          <w:sz w:val="28"/>
          <w:szCs w:val="28"/>
        </w:rPr>
        <w:t>12.11.2012</w:t>
      </w:r>
      <w:r w:rsidRPr="007C0F36">
        <w:rPr>
          <w:sz w:val="28"/>
          <w:szCs w:val="28"/>
        </w:rPr>
        <w:t xml:space="preserve"> № </w:t>
      </w:r>
      <w:r w:rsidR="00151FC0">
        <w:rPr>
          <w:sz w:val="28"/>
          <w:szCs w:val="28"/>
        </w:rPr>
        <w:t>93</w:t>
      </w:r>
      <w:r w:rsidRPr="007C0F36">
        <w:rPr>
          <w:sz w:val="28"/>
          <w:szCs w:val="28"/>
        </w:rPr>
        <w:t xml:space="preserve">-ОЗ </w:t>
      </w:r>
      <w:r w:rsidRPr="007C0F36">
        <w:rPr>
          <w:bCs/>
          <w:sz w:val="28"/>
          <w:szCs w:val="28"/>
        </w:rPr>
        <w:t>«О</w:t>
      </w:r>
      <w:r w:rsidR="00151FC0">
        <w:rPr>
          <w:bCs/>
          <w:sz w:val="28"/>
          <w:szCs w:val="28"/>
        </w:rPr>
        <w:t>б отдельных</w:t>
      </w:r>
      <w:r w:rsidRPr="007C0F36">
        <w:rPr>
          <w:bCs/>
          <w:sz w:val="28"/>
          <w:szCs w:val="28"/>
        </w:rPr>
        <w:t xml:space="preserve"> вопросах организации охраны здоровья </w:t>
      </w:r>
      <w:r w:rsidR="00151FC0">
        <w:rPr>
          <w:bCs/>
          <w:sz w:val="28"/>
          <w:szCs w:val="28"/>
        </w:rPr>
        <w:t>граждан в</w:t>
      </w:r>
      <w:r w:rsidRPr="007C0F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Ивановской</w:t>
      </w:r>
      <w:r w:rsidRPr="007C0F36">
        <w:rPr>
          <w:bCs/>
          <w:sz w:val="28"/>
          <w:szCs w:val="28"/>
        </w:rPr>
        <w:t xml:space="preserve"> области»</w:t>
      </w:r>
      <w:r w:rsidRPr="007C0F36">
        <w:rPr>
          <w:rStyle w:val="a5"/>
          <w:bCs/>
          <w:sz w:val="28"/>
          <w:szCs w:val="28"/>
        </w:rPr>
        <w:footnoteReference w:id="4"/>
      </w:r>
      <w:r w:rsidRPr="007C0F36">
        <w:rPr>
          <w:bCs/>
          <w:sz w:val="28"/>
          <w:szCs w:val="28"/>
        </w:rPr>
        <w:t>;</w:t>
      </w:r>
    </w:p>
    <w:p w:rsidR="00E73DA8" w:rsidRPr="00F722EA" w:rsidRDefault="00E73DA8" w:rsidP="00E73DA8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F722EA">
        <w:rPr>
          <w:bCs/>
          <w:sz w:val="28"/>
          <w:szCs w:val="28"/>
        </w:rPr>
        <w:t>- Указ</w:t>
      </w:r>
      <w:r>
        <w:rPr>
          <w:bCs/>
          <w:sz w:val="28"/>
          <w:szCs w:val="28"/>
        </w:rPr>
        <w:t>ом</w:t>
      </w:r>
      <w:r w:rsidRPr="00F722EA">
        <w:rPr>
          <w:bCs/>
          <w:sz w:val="28"/>
          <w:szCs w:val="28"/>
        </w:rPr>
        <w:t xml:space="preserve"> Губернатора </w:t>
      </w:r>
      <w:r>
        <w:rPr>
          <w:bCs/>
          <w:sz w:val="28"/>
          <w:szCs w:val="28"/>
        </w:rPr>
        <w:t>Ивановской</w:t>
      </w:r>
      <w:r w:rsidRPr="00F722EA">
        <w:rPr>
          <w:bCs/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29.09.2003 </w:t>
      </w:r>
      <w:r w:rsidRPr="00F722E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722EA">
        <w:rPr>
          <w:sz w:val="28"/>
          <w:szCs w:val="28"/>
        </w:rPr>
        <w:t>156-УГ «</w:t>
      </w:r>
      <w:r w:rsidRPr="00F722EA">
        <w:rPr>
          <w:bCs/>
          <w:sz w:val="28"/>
          <w:szCs w:val="28"/>
        </w:rPr>
        <w:t xml:space="preserve">Об утверждении порядка определения специального трудового стажа, назначения и выплаты ежемесячного пенсионного обеспечения лицам, работающим (работавшим) в качестве врачей в </w:t>
      </w:r>
      <w:r>
        <w:rPr>
          <w:bCs/>
          <w:sz w:val="28"/>
          <w:szCs w:val="28"/>
        </w:rPr>
        <w:t>областных бюджетных</w:t>
      </w:r>
      <w:r w:rsidRPr="00F722EA">
        <w:rPr>
          <w:bCs/>
          <w:sz w:val="28"/>
          <w:szCs w:val="28"/>
        </w:rPr>
        <w:t xml:space="preserve"> учреждениях здравоохранения </w:t>
      </w:r>
      <w:r>
        <w:rPr>
          <w:bCs/>
          <w:sz w:val="28"/>
          <w:szCs w:val="28"/>
        </w:rPr>
        <w:t>Ивановской</w:t>
      </w:r>
      <w:r w:rsidRPr="00F722EA">
        <w:rPr>
          <w:bCs/>
          <w:sz w:val="28"/>
          <w:szCs w:val="28"/>
        </w:rPr>
        <w:t xml:space="preserve"> области, оказывающих специализированную противотуберкулезную помощь, а также перечня государственных учреждений здравоохранения </w:t>
      </w:r>
      <w:r>
        <w:rPr>
          <w:bCs/>
          <w:sz w:val="28"/>
          <w:szCs w:val="28"/>
        </w:rPr>
        <w:t>Ивановской</w:t>
      </w:r>
      <w:r w:rsidRPr="00F722EA">
        <w:rPr>
          <w:bCs/>
          <w:sz w:val="28"/>
          <w:szCs w:val="28"/>
        </w:rPr>
        <w:t xml:space="preserve"> области, оказывающих специализированную противотуберкулезную помощь, работа в которых засчитывается в специальный трудовой стаж, дающий право на ежемесячное </w:t>
      </w:r>
      <w:r w:rsidRPr="00F722EA">
        <w:rPr>
          <w:sz w:val="28"/>
          <w:szCs w:val="28"/>
        </w:rPr>
        <w:t>пенсионное обеспечение»</w:t>
      </w:r>
      <w:r w:rsidRPr="00F722EA">
        <w:rPr>
          <w:rStyle w:val="a5"/>
          <w:sz w:val="28"/>
          <w:szCs w:val="28"/>
        </w:rPr>
        <w:footnoteReference w:id="5"/>
      </w:r>
      <w:r>
        <w:rPr>
          <w:sz w:val="28"/>
          <w:szCs w:val="28"/>
        </w:rPr>
        <w:t>;</w:t>
      </w:r>
    </w:p>
    <w:p w:rsidR="00E73DA8" w:rsidRDefault="00E73DA8" w:rsidP="00E73DA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bookmarkStart w:id="0" w:name="_GoBack"/>
      <w:bookmarkEnd w:id="0"/>
      <w:r w:rsidRPr="006418EE">
        <w:rPr>
          <w:sz w:val="28"/>
        </w:rPr>
        <w:t xml:space="preserve">- </w:t>
      </w:r>
      <w:r>
        <w:rPr>
          <w:sz w:val="28"/>
          <w:szCs w:val="28"/>
        </w:rPr>
        <w:t>Указом Губернатора Ивановской области от 27.10.2011 № 191-уг «Об утверждении Типового положения о территориальном органе Департамента социальной защиты населения Ивановской области и о внесении изменений в отдельные указы Губернатора Ивановской области</w:t>
      </w:r>
      <w:r w:rsidRPr="006418EE">
        <w:rPr>
          <w:sz w:val="28"/>
          <w:szCs w:val="28"/>
        </w:rPr>
        <w:t>»</w:t>
      </w:r>
      <w:r w:rsidRPr="006418EE">
        <w:rPr>
          <w:rStyle w:val="a5"/>
          <w:sz w:val="28"/>
        </w:rPr>
        <w:t xml:space="preserve"> </w:t>
      </w:r>
      <w:r w:rsidRPr="006418EE">
        <w:rPr>
          <w:rStyle w:val="a5"/>
          <w:sz w:val="28"/>
        </w:rPr>
        <w:footnoteReference w:id="6"/>
      </w:r>
      <w:r>
        <w:rPr>
          <w:sz w:val="28"/>
        </w:rPr>
        <w:t>;</w:t>
      </w:r>
    </w:p>
    <w:p w:rsidR="00E73DA8" w:rsidRDefault="00E73DA8" w:rsidP="00E73DA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Ивановской области от 22.08.2011       № 284-п «Об утверждении перечня услуг, которые являются необходимыми и обязательными для предоставления исполнительными органами государственной власти Ивановской области государственных услуг и предоставляются организациями, участвующими в предоставлении государственных услуг, и об установлении порядка определения размера платы за их оказание»</w:t>
      </w:r>
      <w:r>
        <w:rPr>
          <w:rStyle w:val="a5"/>
          <w:sz w:val="28"/>
          <w:szCs w:val="28"/>
        </w:rPr>
        <w:footnoteReference w:id="7"/>
      </w:r>
      <w:r>
        <w:rPr>
          <w:sz w:val="28"/>
          <w:szCs w:val="28"/>
        </w:rPr>
        <w:t>.</w:t>
      </w:r>
    </w:p>
    <w:sectPr w:rsidR="00E7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17D" w:rsidRDefault="0006217D" w:rsidP="00E73DA8">
      <w:r>
        <w:separator/>
      </w:r>
    </w:p>
  </w:endnote>
  <w:endnote w:type="continuationSeparator" w:id="0">
    <w:p w:rsidR="0006217D" w:rsidRDefault="0006217D" w:rsidP="00E7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17D" w:rsidRDefault="0006217D" w:rsidP="00E73DA8">
      <w:r>
        <w:separator/>
      </w:r>
    </w:p>
  </w:footnote>
  <w:footnote w:type="continuationSeparator" w:id="0">
    <w:p w:rsidR="0006217D" w:rsidRDefault="0006217D" w:rsidP="00E73DA8">
      <w:r>
        <w:continuationSeparator/>
      </w:r>
    </w:p>
  </w:footnote>
  <w:footnote w:id="1">
    <w:p w:rsidR="00E73DA8" w:rsidRDefault="00E73DA8" w:rsidP="00E73DA8">
      <w:pPr>
        <w:pStyle w:val="a3"/>
      </w:pPr>
      <w:r>
        <w:rPr>
          <w:rStyle w:val="a5"/>
        </w:rPr>
        <w:footnoteRef/>
      </w:r>
      <w:r>
        <w:t xml:space="preserve"> Российская газета, № 237, 25.12.1993</w:t>
      </w:r>
    </w:p>
  </w:footnote>
  <w:footnote w:id="2">
    <w:p w:rsidR="00E73DA8" w:rsidRDefault="00E73DA8" w:rsidP="00E73DA8">
      <w:pPr>
        <w:pStyle w:val="a3"/>
      </w:pPr>
      <w:r>
        <w:rPr>
          <w:rStyle w:val="a5"/>
        </w:rPr>
        <w:footnoteRef/>
      </w:r>
      <w:r>
        <w:t xml:space="preserve"> Собрание законодательства РФ, 08.05.2006, № 19, ст.2060</w:t>
      </w:r>
    </w:p>
  </w:footnote>
  <w:footnote w:id="3">
    <w:p w:rsidR="00E73DA8" w:rsidRPr="003F6825" w:rsidRDefault="00E73DA8" w:rsidP="00E73DA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F6825">
        <w:rPr>
          <w:rStyle w:val="a5"/>
          <w:sz w:val="20"/>
          <w:szCs w:val="20"/>
        </w:rPr>
        <w:footnoteRef/>
      </w:r>
      <w:r w:rsidRPr="003F6825">
        <w:rPr>
          <w:sz w:val="20"/>
          <w:szCs w:val="20"/>
        </w:rPr>
        <w:t xml:space="preserve"> Собрание законодательства РФ, 02.08.2010, </w:t>
      </w:r>
      <w:r>
        <w:rPr>
          <w:sz w:val="20"/>
          <w:szCs w:val="20"/>
        </w:rPr>
        <w:t>№</w:t>
      </w:r>
      <w:r w:rsidRPr="003F6825">
        <w:rPr>
          <w:sz w:val="20"/>
          <w:szCs w:val="20"/>
        </w:rPr>
        <w:t xml:space="preserve"> 31, ст. 4179.</w:t>
      </w:r>
    </w:p>
  </w:footnote>
  <w:footnote w:id="4">
    <w:p w:rsidR="00E73DA8" w:rsidRDefault="00E73DA8" w:rsidP="00E73DA8">
      <w:pPr>
        <w:pStyle w:val="a3"/>
      </w:pPr>
      <w:r>
        <w:rPr>
          <w:rStyle w:val="a5"/>
        </w:rPr>
        <w:footnoteRef/>
      </w:r>
      <w:r>
        <w:t xml:space="preserve"> Собрание законодательства Ивановской области, </w:t>
      </w:r>
      <w:r w:rsidR="00151FC0">
        <w:t>27.11.2012</w:t>
      </w:r>
      <w:r>
        <w:t xml:space="preserve">, № </w:t>
      </w:r>
      <w:r w:rsidR="00151FC0">
        <w:t>46</w:t>
      </w:r>
      <w:r>
        <w:t xml:space="preserve"> (</w:t>
      </w:r>
      <w:r w:rsidR="00151FC0">
        <w:t>615</w:t>
      </w:r>
      <w:r>
        <w:t>)</w:t>
      </w:r>
    </w:p>
  </w:footnote>
  <w:footnote w:id="5">
    <w:p w:rsidR="00E73DA8" w:rsidRDefault="00E73DA8" w:rsidP="00E73DA8">
      <w:pPr>
        <w:pStyle w:val="a3"/>
      </w:pPr>
      <w:r>
        <w:rPr>
          <w:rStyle w:val="a5"/>
        </w:rPr>
        <w:footnoteRef/>
      </w:r>
      <w:r>
        <w:t xml:space="preserve"> Собрание законодательства Ивановской области, 15.10.2003, № 19 (229),</w:t>
      </w:r>
    </w:p>
  </w:footnote>
  <w:footnote w:id="6">
    <w:p w:rsidR="00E73DA8" w:rsidRPr="00532561" w:rsidRDefault="00E73DA8" w:rsidP="00E73DA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2561">
        <w:rPr>
          <w:rStyle w:val="a5"/>
          <w:sz w:val="20"/>
          <w:szCs w:val="20"/>
        </w:rPr>
        <w:footnoteRef/>
      </w:r>
      <w:r w:rsidRPr="00532561">
        <w:rPr>
          <w:sz w:val="20"/>
          <w:szCs w:val="20"/>
        </w:rPr>
        <w:t xml:space="preserve"> «Собрание законодательства Ивановской области», 08.11.2011, № 43(562)</w:t>
      </w:r>
    </w:p>
  </w:footnote>
  <w:footnote w:id="7">
    <w:p w:rsidR="00E73DA8" w:rsidRPr="004858A9" w:rsidRDefault="00E73DA8" w:rsidP="00E73DA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2561">
        <w:rPr>
          <w:rStyle w:val="a5"/>
          <w:sz w:val="20"/>
          <w:szCs w:val="20"/>
        </w:rPr>
        <w:footnoteRef/>
      </w:r>
      <w:r>
        <w:t xml:space="preserve"> </w:t>
      </w:r>
      <w:r w:rsidRPr="004858A9">
        <w:rPr>
          <w:sz w:val="20"/>
          <w:szCs w:val="20"/>
        </w:rPr>
        <w:t>«Собрание законодательства Ивановской области»</w:t>
      </w:r>
      <w:r>
        <w:rPr>
          <w:sz w:val="20"/>
          <w:szCs w:val="20"/>
        </w:rPr>
        <w:t>, 30.08.2011, №</w:t>
      </w:r>
      <w:r w:rsidRPr="004858A9">
        <w:rPr>
          <w:sz w:val="20"/>
          <w:szCs w:val="20"/>
        </w:rPr>
        <w:t xml:space="preserve"> 33(552)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A8"/>
    <w:rsid w:val="0006217D"/>
    <w:rsid w:val="00151FC0"/>
    <w:rsid w:val="0019020A"/>
    <w:rsid w:val="00C227E8"/>
    <w:rsid w:val="00DC3696"/>
    <w:rsid w:val="00E7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0108C-262E-4131-92B1-DE38AFE8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73DA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73D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E73DA8"/>
    <w:rPr>
      <w:vertAlign w:val="superscript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E73D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rsid w:val="00E73DA8"/>
    <w:pPr>
      <w:spacing w:before="100" w:beforeAutospacing="1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Татьяна Владимировна</dc:creator>
  <cp:keywords/>
  <dc:description/>
  <cp:lastModifiedBy>Власенко Татьяна Владимировна</cp:lastModifiedBy>
  <cp:revision>6</cp:revision>
  <dcterms:created xsi:type="dcterms:W3CDTF">2019-02-20T07:09:00Z</dcterms:created>
  <dcterms:modified xsi:type="dcterms:W3CDTF">2019-02-20T07:57:00Z</dcterms:modified>
</cp:coreProperties>
</file>