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E1B" w:rsidRPr="00BA1C22" w:rsidRDefault="00352E1B" w:rsidP="00352E1B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b/>
          <w:sz w:val="28"/>
          <w:szCs w:val="28"/>
        </w:rPr>
      </w:pPr>
      <w:r w:rsidRPr="00BA1C22">
        <w:rPr>
          <w:b/>
          <w:sz w:val="28"/>
          <w:szCs w:val="28"/>
        </w:rPr>
        <w:t>Перечень нормативных правовых актов, регулирующих отношения, возникающие в связи с предоставлением государственной услуги</w:t>
      </w:r>
    </w:p>
    <w:p w:rsidR="00352E1B" w:rsidRPr="00BA1C22" w:rsidRDefault="00352E1B" w:rsidP="00352E1B">
      <w:pPr>
        <w:widowControl w:val="0"/>
        <w:tabs>
          <w:tab w:val="left" w:pos="720"/>
          <w:tab w:val="left" w:pos="1620"/>
        </w:tabs>
        <w:spacing w:after="120" w:line="240" w:lineRule="auto"/>
        <w:jc w:val="both"/>
        <w:rPr>
          <w:sz w:val="28"/>
          <w:szCs w:val="28"/>
        </w:rPr>
      </w:pPr>
    </w:p>
    <w:p w:rsidR="00352E1B" w:rsidRPr="00BA1C22" w:rsidRDefault="006B128C" w:rsidP="00352E1B">
      <w:pPr>
        <w:widowControl w:val="0"/>
        <w:tabs>
          <w:tab w:val="left" w:pos="720"/>
          <w:tab w:val="left" w:pos="900"/>
        </w:tabs>
        <w:spacing w:line="240" w:lineRule="auto"/>
        <w:ind w:firstLine="720"/>
        <w:jc w:val="both"/>
        <w:rPr>
          <w:sz w:val="28"/>
        </w:rPr>
      </w:pPr>
      <w:r>
        <w:rPr>
          <w:sz w:val="28"/>
        </w:rPr>
        <w:t xml:space="preserve">1. </w:t>
      </w:r>
      <w:r w:rsidR="00352E1B" w:rsidRPr="00BA1C22">
        <w:rPr>
          <w:sz w:val="28"/>
        </w:rPr>
        <w:t xml:space="preserve">Предоставление государственной услуги осуществляется в соответствии с: </w:t>
      </w:r>
    </w:p>
    <w:p w:rsidR="00352E1B" w:rsidRPr="00BA1C22" w:rsidRDefault="00352E1B" w:rsidP="00352E1B">
      <w:pPr>
        <w:widowControl w:val="0"/>
        <w:tabs>
          <w:tab w:val="left" w:pos="720"/>
          <w:tab w:val="left" w:pos="900"/>
        </w:tabs>
        <w:spacing w:line="240" w:lineRule="auto"/>
        <w:ind w:firstLine="720"/>
        <w:jc w:val="both"/>
        <w:rPr>
          <w:sz w:val="28"/>
        </w:rPr>
      </w:pPr>
      <w:r w:rsidRPr="00BA1C22">
        <w:rPr>
          <w:sz w:val="28"/>
        </w:rPr>
        <w:t>- Конституцией Российской Федерации от 12.12.1993</w:t>
      </w:r>
      <w:r w:rsidRPr="00BA1C22">
        <w:rPr>
          <w:sz w:val="28"/>
          <w:vertAlign w:val="superscript"/>
        </w:rPr>
        <w:footnoteReference w:id="1"/>
      </w:r>
      <w:r w:rsidRPr="00BA1C22">
        <w:rPr>
          <w:sz w:val="28"/>
        </w:rPr>
        <w:t>;</w:t>
      </w:r>
    </w:p>
    <w:p w:rsidR="00352E1B" w:rsidRPr="00BA1C22" w:rsidRDefault="00352E1B" w:rsidP="00352E1B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28"/>
          <w:szCs w:val="28"/>
        </w:rPr>
      </w:pPr>
      <w:r w:rsidRPr="00BA1C22">
        <w:rPr>
          <w:sz w:val="28"/>
        </w:rPr>
        <w:t>- Закон РФ от 18.10.1991 № 1761-1 «</w:t>
      </w:r>
      <w:r w:rsidRPr="00BA1C22">
        <w:rPr>
          <w:sz w:val="28"/>
          <w:szCs w:val="28"/>
        </w:rPr>
        <w:t>О реабилитации жертв политических репрессий</w:t>
      </w:r>
      <w:r w:rsidRPr="00BA1C22">
        <w:rPr>
          <w:sz w:val="28"/>
        </w:rPr>
        <w:t>»</w:t>
      </w:r>
      <w:r w:rsidRPr="00BA1C22">
        <w:rPr>
          <w:sz w:val="28"/>
          <w:vertAlign w:val="superscript"/>
        </w:rPr>
        <w:footnoteReference w:id="2"/>
      </w:r>
      <w:r w:rsidRPr="00BA1C22">
        <w:rPr>
          <w:sz w:val="28"/>
        </w:rPr>
        <w:t>;</w:t>
      </w:r>
    </w:p>
    <w:p w:rsidR="00352E1B" w:rsidRPr="00BA1C22" w:rsidRDefault="00352E1B" w:rsidP="00352E1B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 w:val="28"/>
        </w:rPr>
      </w:pPr>
      <w:r w:rsidRPr="00BA1C22">
        <w:rPr>
          <w:sz w:val="28"/>
          <w:szCs w:val="28"/>
        </w:rPr>
        <w:t xml:space="preserve">- Федеральным </w:t>
      </w:r>
      <w:hyperlink r:id="rId6" w:history="1">
        <w:r w:rsidRPr="00BA1C22">
          <w:rPr>
            <w:sz w:val="28"/>
            <w:szCs w:val="28"/>
          </w:rPr>
          <w:t>законом</w:t>
        </w:r>
      </w:hyperlink>
      <w:r w:rsidRPr="00BA1C22">
        <w:rPr>
          <w:sz w:val="28"/>
          <w:szCs w:val="28"/>
        </w:rPr>
        <w:t xml:space="preserve"> от 02.05.2006 № 59-ФЗ «О порядке рассмотрения обращений граждан Российской Федерации»</w:t>
      </w:r>
      <w:r w:rsidRPr="00BA1C22">
        <w:rPr>
          <w:sz w:val="28"/>
          <w:vertAlign w:val="superscript"/>
        </w:rPr>
        <w:footnoteReference w:id="3"/>
      </w:r>
      <w:r w:rsidRPr="00BA1C22">
        <w:rPr>
          <w:sz w:val="28"/>
        </w:rPr>
        <w:t>;</w:t>
      </w:r>
    </w:p>
    <w:p w:rsidR="00352E1B" w:rsidRPr="00BA1C22" w:rsidRDefault="00352E1B" w:rsidP="00352E1B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 w:val="28"/>
          <w:szCs w:val="28"/>
        </w:rPr>
      </w:pPr>
      <w:r w:rsidRPr="00BA1C22">
        <w:rPr>
          <w:sz w:val="28"/>
          <w:szCs w:val="28"/>
        </w:rPr>
        <w:t xml:space="preserve">- Федеральным </w:t>
      </w:r>
      <w:hyperlink r:id="rId7" w:history="1">
        <w:r w:rsidRPr="00BA1C22">
          <w:rPr>
            <w:sz w:val="28"/>
            <w:szCs w:val="28"/>
          </w:rPr>
          <w:t>законом</w:t>
        </w:r>
      </w:hyperlink>
      <w:r w:rsidRPr="00BA1C22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  <w:r w:rsidRPr="00BA1C22">
        <w:rPr>
          <w:sz w:val="28"/>
          <w:szCs w:val="28"/>
          <w:vertAlign w:val="superscript"/>
        </w:rPr>
        <w:footnoteReference w:id="4"/>
      </w:r>
      <w:r w:rsidRPr="00BA1C22">
        <w:rPr>
          <w:sz w:val="28"/>
          <w:szCs w:val="28"/>
        </w:rPr>
        <w:t>;</w:t>
      </w:r>
    </w:p>
    <w:p w:rsidR="00352E1B" w:rsidRPr="00BA1C22" w:rsidRDefault="00352E1B" w:rsidP="00352E1B">
      <w:pPr>
        <w:widowControl w:val="0"/>
        <w:spacing w:line="240" w:lineRule="auto"/>
        <w:ind w:firstLine="720"/>
        <w:jc w:val="both"/>
        <w:rPr>
          <w:sz w:val="28"/>
          <w:szCs w:val="28"/>
        </w:rPr>
      </w:pPr>
      <w:r w:rsidRPr="00BA1C22">
        <w:rPr>
          <w:sz w:val="28"/>
          <w:szCs w:val="28"/>
        </w:rPr>
        <w:t>- Законом Ивановской области от 15.02.2006 № 8-ОЗ «О мерах социальной поддержки реабилитированных лиц и лиц, признанных пострадавшими от политических репрессий»</w:t>
      </w:r>
      <w:r w:rsidRPr="00BA1C22">
        <w:rPr>
          <w:sz w:val="28"/>
          <w:szCs w:val="28"/>
          <w:vertAlign w:val="superscript"/>
        </w:rPr>
        <w:footnoteReference w:id="5"/>
      </w:r>
      <w:r w:rsidRPr="00BA1C22">
        <w:rPr>
          <w:sz w:val="28"/>
          <w:szCs w:val="28"/>
        </w:rPr>
        <w:t>;</w:t>
      </w:r>
    </w:p>
    <w:p w:rsidR="00352E1B" w:rsidRPr="00BA1C22" w:rsidRDefault="00352E1B" w:rsidP="00352E1B">
      <w:pPr>
        <w:widowControl w:val="0"/>
        <w:spacing w:line="240" w:lineRule="auto"/>
        <w:ind w:firstLine="720"/>
        <w:jc w:val="both"/>
        <w:rPr>
          <w:sz w:val="28"/>
          <w:szCs w:val="28"/>
        </w:rPr>
      </w:pPr>
      <w:r w:rsidRPr="00BA1C22">
        <w:rPr>
          <w:sz w:val="28"/>
          <w:szCs w:val="28"/>
        </w:rPr>
        <w:t>- Законом Ивановской области об областном бюджете на соответствующий финансовый год и плановый период;</w:t>
      </w:r>
    </w:p>
    <w:p w:rsidR="00352E1B" w:rsidRPr="00BA1C22" w:rsidRDefault="00352E1B" w:rsidP="00352E1B">
      <w:pPr>
        <w:autoSpaceDE w:val="0"/>
        <w:autoSpaceDN w:val="0"/>
        <w:adjustRightInd w:val="0"/>
        <w:spacing w:line="240" w:lineRule="auto"/>
        <w:ind w:firstLine="720"/>
        <w:jc w:val="both"/>
        <w:rPr>
          <w:sz w:val="28"/>
          <w:szCs w:val="28"/>
        </w:rPr>
      </w:pPr>
      <w:r w:rsidRPr="00BA1C22">
        <w:rPr>
          <w:sz w:val="28"/>
          <w:szCs w:val="28"/>
        </w:rPr>
        <w:t xml:space="preserve">- постановлением Правительства Ивановской области от 24.03.2006 </w:t>
      </w:r>
      <w:r w:rsidRPr="00BA1C22">
        <w:rPr>
          <w:sz w:val="28"/>
          <w:szCs w:val="28"/>
        </w:rPr>
        <w:br/>
        <w:t>№ 45-п «О Порядке предоставления, расходования и учета средств, поступающих из областного бюджета на выплату ежемесячного пособия на ребенка, денежных выплат ветеранам труда, приравненным к ним гражданам, труженикам тыла, реабилитированным лицам и лицам, признанным пострадавшими от политических репрессий»</w:t>
      </w:r>
      <w:r w:rsidRPr="00BA1C22">
        <w:rPr>
          <w:sz w:val="28"/>
          <w:szCs w:val="28"/>
          <w:vertAlign w:val="superscript"/>
        </w:rPr>
        <w:footnoteReference w:id="6"/>
      </w:r>
      <w:r w:rsidRPr="00BA1C22">
        <w:rPr>
          <w:sz w:val="28"/>
          <w:szCs w:val="28"/>
        </w:rPr>
        <w:t xml:space="preserve">, </w:t>
      </w:r>
    </w:p>
    <w:p w:rsidR="00352E1B" w:rsidRPr="00BA1C22" w:rsidRDefault="00352E1B" w:rsidP="00352E1B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BA1C22">
        <w:rPr>
          <w:color w:val="000000"/>
          <w:sz w:val="28"/>
          <w:szCs w:val="28"/>
        </w:rPr>
        <w:t>- постановлением Правительства Ивановской области от 15.10.2008            № 269-п «Об административных регламентах осуществления регионального государственного контроля (надзора) или проведения проверок и административных регламентах предоставления государственных услуг»</w:t>
      </w:r>
      <w:r w:rsidRPr="00BA1C22">
        <w:rPr>
          <w:color w:val="000000"/>
          <w:sz w:val="28"/>
          <w:szCs w:val="28"/>
          <w:vertAlign w:val="superscript"/>
        </w:rPr>
        <w:footnoteReference w:id="7"/>
      </w:r>
      <w:r w:rsidRPr="00BA1C22">
        <w:rPr>
          <w:color w:val="000000"/>
          <w:sz w:val="28"/>
          <w:szCs w:val="28"/>
        </w:rPr>
        <w:t>;</w:t>
      </w:r>
    </w:p>
    <w:p w:rsidR="00352E1B" w:rsidRPr="00BA1C22" w:rsidRDefault="00352E1B" w:rsidP="00352E1B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 w:val="27"/>
          <w:szCs w:val="27"/>
        </w:rPr>
      </w:pPr>
      <w:r w:rsidRPr="00BA1C22">
        <w:rPr>
          <w:sz w:val="28"/>
          <w:szCs w:val="28"/>
        </w:rPr>
        <w:t xml:space="preserve">- постановлением Правительства Ивановской области от 22.08.2011 </w:t>
      </w:r>
      <w:r w:rsidRPr="00BA1C22">
        <w:rPr>
          <w:sz w:val="28"/>
          <w:szCs w:val="28"/>
        </w:rPr>
        <w:br/>
        <w:t xml:space="preserve">№ 284-п «Об утверждении перечня услуг, которые являются необходимыми и обязательными для предоставления исполнительными органами </w:t>
      </w:r>
      <w:r w:rsidRPr="00BA1C22">
        <w:rPr>
          <w:sz w:val="27"/>
          <w:szCs w:val="27"/>
        </w:rPr>
        <w:t>государственной власти Ивановской области государственных услуг и предоставляются организациями, участвующими в предоставлении государственных услуг, и об установлении порядка определения размера платы за их оказание»</w:t>
      </w:r>
      <w:r w:rsidRPr="00BA1C22">
        <w:rPr>
          <w:sz w:val="27"/>
          <w:szCs w:val="27"/>
          <w:vertAlign w:val="superscript"/>
        </w:rPr>
        <w:footnoteReference w:id="8"/>
      </w:r>
      <w:r w:rsidRPr="00BA1C22">
        <w:rPr>
          <w:sz w:val="27"/>
          <w:szCs w:val="27"/>
        </w:rPr>
        <w:t>;</w:t>
      </w:r>
    </w:p>
    <w:p w:rsidR="00352E1B" w:rsidRPr="00BA1C22" w:rsidRDefault="00352E1B" w:rsidP="00352E1B">
      <w:pPr>
        <w:widowControl w:val="0"/>
        <w:spacing w:line="240" w:lineRule="auto"/>
        <w:ind w:firstLine="720"/>
        <w:jc w:val="both"/>
        <w:rPr>
          <w:sz w:val="28"/>
          <w:szCs w:val="28"/>
        </w:rPr>
      </w:pPr>
      <w:r w:rsidRPr="00BA1C22">
        <w:rPr>
          <w:sz w:val="28"/>
          <w:szCs w:val="28"/>
        </w:rPr>
        <w:t xml:space="preserve">- постановлением Правительства Ивановской области от 27.03.2012 </w:t>
      </w:r>
      <w:r w:rsidRPr="00BA1C22">
        <w:rPr>
          <w:sz w:val="28"/>
          <w:szCs w:val="28"/>
        </w:rPr>
        <w:br/>
        <w:t>№ 105-п «</w:t>
      </w:r>
      <w:r w:rsidRPr="00BA1C22">
        <w:rPr>
          <w:sz w:val="28"/>
        </w:rPr>
        <w:t xml:space="preserve">Об утверждении Правил обращения за денежными выплатами, </w:t>
      </w:r>
      <w:r w:rsidRPr="00BA1C22">
        <w:rPr>
          <w:sz w:val="28"/>
          <w:szCs w:val="28"/>
        </w:rPr>
        <w:t>их назначения, выплаты и организации</w:t>
      </w:r>
      <w:r w:rsidRPr="00BA1C22">
        <w:rPr>
          <w:sz w:val="28"/>
        </w:rPr>
        <w:t xml:space="preserve"> доставки отдельным категориям граждан в </w:t>
      </w:r>
      <w:r w:rsidRPr="00BA1C22">
        <w:rPr>
          <w:sz w:val="28"/>
        </w:rPr>
        <w:lastRenderedPageBreak/>
        <w:t>Ивановской области»</w:t>
      </w:r>
      <w:r w:rsidRPr="00BA1C22">
        <w:rPr>
          <w:sz w:val="28"/>
          <w:vertAlign w:val="superscript"/>
        </w:rPr>
        <w:footnoteReference w:id="9"/>
      </w:r>
      <w:r w:rsidRPr="00BA1C22">
        <w:rPr>
          <w:sz w:val="28"/>
          <w:szCs w:val="28"/>
        </w:rPr>
        <w:t>;</w:t>
      </w:r>
    </w:p>
    <w:p w:rsidR="00352E1B" w:rsidRPr="00BA1C22" w:rsidRDefault="00352E1B" w:rsidP="00352E1B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BA1C22">
        <w:rPr>
          <w:color w:val="000000"/>
          <w:sz w:val="28"/>
          <w:szCs w:val="28"/>
        </w:rPr>
        <w:t xml:space="preserve">- постановлением Правительства Ивановской области от 17.10.2012   </w:t>
      </w:r>
      <w:r>
        <w:rPr>
          <w:color w:val="000000"/>
          <w:sz w:val="28"/>
          <w:szCs w:val="28"/>
        </w:rPr>
        <w:t xml:space="preserve">        </w:t>
      </w:r>
      <w:r w:rsidRPr="00BA1C22">
        <w:rPr>
          <w:color w:val="000000"/>
          <w:sz w:val="28"/>
          <w:szCs w:val="28"/>
        </w:rPr>
        <w:t xml:space="preserve">      № 403-п «Об утверждении Положения о Департаменте социальной защиты населения Ивановской области»</w:t>
      </w:r>
      <w:r w:rsidRPr="00BA1C22">
        <w:rPr>
          <w:color w:val="000000"/>
          <w:sz w:val="28"/>
          <w:szCs w:val="28"/>
          <w:vertAlign w:val="superscript"/>
        </w:rPr>
        <w:footnoteReference w:id="10"/>
      </w:r>
      <w:r w:rsidRPr="00BA1C22">
        <w:rPr>
          <w:color w:val="000000"/>
          <w:sz w:val="28"/>
          <w:szCs w:val="28"/>
        </w:rPr>
        <w:t>;</w:t>
      </w:r>
    </w:p>
    <w:p w:rsidR="00352E1B" w:rsidRPr="00BA1C22" w:rsidRDefault="00352E1B" w:rsidP="00352E1B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BA1C22">
        <w:rPr>
          <w:color w:val="000000"/>
          <w:sz w:val="28"/>
          <w:szCs w:val="28"/>
        </w:rPr>
        <w:t xml:space="preserve">- постановлением Правительства Ивановской области от 17.10.2012   </w:t>
      </w:r>
      <w:r>
        <w:rPr>
          <w:color w:val="000000"/>
          <w:sz w:val="28"/>
          <w:szCs w:val="28"/>
        </w:rPr>
        <w:t xml:space="preserve">     </w:t>
      </w:r>
      <w:r w:rsidRPr="00BA1C22">
        <w:rPr>
          <w:color w:val="000000"/>
          <w:sz w:val="28"/>
          <w:szCs w:val="28"/>
        </w:rPr>
        <w:t xml:space="preserve">         № 404-п «Об утверждении Типового положения о территориальном органе Департамента социальной защиты населения Ивановской области»</w:t>
      </w:r>
      <w:r w:rsidRPr="00BA1C22">
        <w:rPr>
          <w:color w:val="000000"/>
          <w:sz w:val="28"/>
          <w:szCs w:val="28"/>
          <w:vertAlign w:val="superscript"/>
        </w:rPr>
        <w:footnoteReference w:id="11"/>
      </w:r>
      <w:r w:rsidRPr="00BA1C22">
        <w:rPr>
          <w:color w:val="000000"/>
          <w:sz w:val="28"/>
          <w:szCs w:val="28"/>
        </w:rPr>
        <w:t>;</w:t>
      </w:r>
    </w:p>
    <w:p w:rsidR="00352E1B" w:rsidRPr="00BA1C22" w:rsidRDefault="00352E1B" w:rsidP="00352E1B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BA1C22">
        <w:rPr>
          <w:color w:val="000000"/>
          <w:sz w:val="28"/>
          <w:szCs w:val="28"/>
        </w:rPr>
        <w:t xml:space="preserve">- постановлением Правительства Ивановской области от 28.05.2013 </w:t>
      </w:r>
      <w:r>
        <w:rPr>
          <w:color w:val="000000"/>
          <w:sz w:val="28"/>
          <w:szCs w:val="28"/>
        </w:rPr>
        <w:t xml:space="preserve">        </w:t>
      </w:r>
      <w:r w:rsidRPr="00BA1C22">
        <w:rPr>
          <w:color w:val="000000"/>
          <w:sz w:val="28"/>
          <w:szCs w:val="28"/>
        </w:rPr>
        <w:t xml:space="preserve">        № 193-п «Об утверждении Порядка подачи и рассмотрения жалоб на решения и действия (бездействие) исполнительных органов государственной власти Ивановской области и их должностных лиц, государственных гражданских служащих Ивановской области при предоставлении государственных услуг»</w:t>
      </w:r>
      <w:r w:rsidRPr="00BA1C22">
        <w:rPr>
          <w:color w:val="000000"/>
          <w:sz w:val="28"/>
          <w:szCs w:val="28"/>
          <w:vertAlign w:val="superscript"/>
        </w:rPr>
        <w:footnoteReference w:id="12"/>
      </w:r>
      <w:r w:rsidRPr="00BA1C22">
        <w:rPr>
          <w:color w:val="000000"/>
          <w:sz w:val="28"/>
          <w:szCs w:val="28"/>
        </w:rPr>
        <w:t>;</w:t>
      </w:r>
    </w:p>
    <w:p w:rsidR="00352E1B" w:rsidRPr="00BA1C22" w:rsidRDefault="006B128C" w:rsidP="00352E1B">
      <w:pPr>
        <w:spacing w:line="240" w:lineRule="auto"/>
        <w:ind w:firstLine="720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2.</w:t>
      </w:r>
      <w:bookmarkStart w:id="0" w:name="_GoBack"/>
      <w:bookmarkEnd w:id="0"/>
      <w:r w:rsidR="00352E1B" w:rsidRPr="00BA1C22">
        <w:rPr>
          <w:color w:val="000000"/>
          <w:sz w:val="27"/>
          <w:szCs w:val="27"/>
        </w:rPr>
        <w:t xml:space="preserve"> Межведомственное информационное взаимодействие при</w:t>
      </w:r>
      <w:r w:rsidR="00352E1B" w:rsidRPr="00BA1C22">
        <w:rPr>
          <w:sz w:val="27"/>
          <w:szCs w:val="27"/>
        </w:rPr>
        <w:t xml:space="preserve"> предоставлении государственных услуг осуществляется в соответствии с:</w:t>
      </w:r>
    </w:p>
    <w:p w:rsidR="00352E1B" w:rsidRPr="00BA1C22" w:rsidRDefault="00352E1B" w:rsidP="00352E1B">
      <w:pPr>
        <w:tabs>
          <w:tab w:val="left" w:pos="9638"/>
        </w:tabs>
        <w:spacing w:line="240" w:lineRule="auto"/>
        <w:ind w:right="-82" w:firstLine="720"/>
        <w:jc w:val="both"/>
        <w:rPr>
          <w:sz w:val="27"/>
          <w:szCs w:val="27"/>
        </w:rPr>
      </w:pPr>
      <w:r w:rsidRPr="00BA1C22">
        <w:rPr>
          <w:sz w:val="27"/>
          <w:szCs w:val="27"/>
        </w:rPr>
        <w:t>- Гражданским кодексом Российской Федерации (от 30.11.1994 № 51-ФЗ, от 26.01.1996 № 14-ФЗ, от 26.11.2001 № 146-ФЗ, от 18.12.2006 № 230-ФЗ) (далее – Гражданский кодекс</w:t>
      </w:r>
      <w:proofErr w:type="gramStart"/>
      <w:r w:rsidRPr="00BA1C22">
        <w:rPr>
          <w:sz w:val="27"/>
          <w:szCs w:val="27"/>
        </w:rPr>
        <w:t>)</w:t>
      </w:r>
      <w:r w:rsidRPr="00BA1C22">
        <w:rPr>
          <w:sz w:val="27"/>
          <w:szCs w:val="27"/>
          <w:vertAlign w:val="superscript"/>
        </w:rPr>
        <w:t xml:space="preserve"> </w:t>
      </w:r>
      <w:r w:rsidRPr="00BA1C22">
        <w:rPr>
          <w:sz w:val="27"/>
          <w:szCs w:val="27"/>
          <w:vertAlign w:val="superscript"/>
        </w:rPr>
        <w:footnoteReference w:id="13"/>
      </w:r>
      <w:r w:rsidRPr="00BA1C22">
        <w:rPr>
          <w:sz w:val="27"/>
          <w:szCs w:val="27"/>
        </w:rPr>
        <w:t>;</w:t>
      </w:r>
      <w:proofErr w:type="gramEnd"/>
    </w:p>
    <w:p w:rsidR="00352E1B" w:rsidRPr="00BA1C22" w:rsidRDefault="00352E1B" w:rsidP="00352E1B">
      <w:pPr>
        <w:tabs>
          <w:tab w:val="left" w:pos="9638"/>
        </w:tabs>
        <w:spacing w:line="240" w:lineRule="auto"/>
        <w:ind w:right="-82" w:firstLine="720"/>
        <w:jc w:val="both"/>
        <w:rPr>
          <w:sz w:val="28"/>
          <w:szCs w:val="28"/>
        </w:rPr>
      </w:pPr>
      <w:r w:rsidRPr="00BA1C22">
        <w:rPr>
          <w:sz w:val="28"/>
          <w:szCs w:val="28"/>
        </w:rPr>
        <w:t>- Федеральным законом от 27.07.2006 № 149-ФЗ «Об информации, информационных технологиях и о защите информации»</w:t>
      </w:r>
      <w:r w:rsidRPr="00BA1C22">
        <w:rPr>
          <w:sz w:val="28"/>
          <w:szCs w:val="28"/>
          <w:vertAlign w:val="superscript"/>
        </w:rPr>
        <w:footnoteReference w:id="14"/>
      </w:r>
      <w:r w:rsidRPr="00BA1C22">
        <w:rPr>
          <w:sz w:val="28"/>
          <w:szCs w:val="28"/>
        </w:rPr>
        <w:t>;</w:t>
      </w:r>
    </w:p>
    <w:p w:rsidR="00352E1B" w:rsidRPr="00BA1C22" w:rsidRDefault="00352E1B" w:rsidP="00352E1B">
      <w:pPr>
        <w:tabs>
          <w:tab w:val="left" w:pos="9638"/>
        </w:tabs>
        <w:spacing w:line="240" w:lineRule="auto"/>
        <w:ind w:right="-82" w:firstLine="720"/>
        <w:jc w:val="both"/>
        <w:rPr>
          <w:sz w:val="28"/>
          <w:szCs w:val="28"/>
        </w:rPr>
      </w:pPr>
      <w:r w:rsidRPr="00BA1C22">
        <w:rPr>
          <w:sz w:val="28"/>
          <w:szCs w:val="28"/>
        </w:rPr>
        <w:t>- Федеральным законом от 27.07.2006 № 152-ФЗ «О персональных данных»</w:t>
      </w:r>
      <w:r w:rsidRPr="00BA1C22">
        <w:rPr>
          <w:sz w:val="28"/>
          <w:szCs w:val="28"/>
          <w:vertAlign w:val="superscript"/>
        </w:rPr>
        <w:footnoteReference w:id="15"/>
      </w:r>
      <w:r w:rsidRPr="00BA1C22">
        <w:rPr>
          <w:sz w:val="28"/>
          <w:szCs w:val="28"/>
        </w:rPr>
        <w:t>;</w:t>
      </w:r>
    </w:p>
    <w:p w:rsidR="00352E1B" w:rsidRPr="00BA1C22" w:rsidRDefault="00352E1B" w:rsidP="00352E1B">
      <w:pPr>
        <w:tabs>
          <w:tab w:val="left" w:pos="9638"/>
        </w:tabs>
        <w:autoSpaceDE w:val="0"/>
        <w:autoSpaceDN w:val="0"/>
        <w:adjustRightInd w:val="0"/>
        <w:spacing w:line="240" w:lineRule="auto"/>
        <w:ind w:right="-82" w:firstLine="720"/>
        <w:jc w:val="both"/>
        <w:rPr>
          <w:sz w:val="28"/>
          <w:szCs w:val="28"/>
        </w:rPr>
      </w:pPr>
      <w:r w:rsidRPr="00BA1C22">
        <w:rPr>
          <w:sz w:val="28"/>
          <w:szCs w:val="28"/>
        </w:rPr>
        <w:t>- Федеральным законом от 06.04.2011 № 63-ФЗ «Об электронной подписи»</w:t>
      </w:r>
      <w:r w:rsidRPr="00BA1C22">
        <w:rPr>
          <w:sz w:val="28"/>
          <w:szCs w:val="28"/>
          <w:vertAlign w:val="superscript"/>
        </w:rPr>
        <w:footnoteReference w:id="16"/>
      </w:r>
      <w:r w:rsidRPr="00BA1C22">
        <w:rPr>
          <w:sz w:val="28"/>
          <w:szCs w:val="28"/>
        </w:rPr>
        <w:t>;</w:t>
      </w:r>
    </w:p>
    <w:p w:rsidR="00352E1B" w:rsidRPr="00BA1C22" w:rsidRDefault="00352E1B" w:rsidP="00352E1B">
      <w:pPr>
        <w:tabs>
          <w:tab w:val="left" w:pos="9638"/>
        </w:tabs>
        <w:spacing w:line="240" w:lineRule="auto"/>
        <w:ind w:right="-82" w:firstLine="720"/>
        <w:jc w:val="both"/>
        <w:rPr>
          <w:sz w:val="28"/>
          <w:szCs w:val="28"/>
        </w:rPr>
      </w:pPr>
      <w:r w:rsidRPr="00BA1C22">
        <w:rPr>
          <w:sz w:val="28"/>
          <w:szCs w:val="28"/>
        </w:rPr>
        <w:t xml:space="preserve">- постановлением Правительства Российской Федерации от 08.09.2010 </w:t>
      </w:r>
      <w:r w:rsidRPr="00BA1C22">
        <w:rPr>
          <w:sz w:val="28"/>
          <w:szCs w:val="28"/>
        </w:rPr>
        <w:br/>
        <w:t>№ 697 «О единой системе межведомственного электронного взаимодействия»</w:t>
      </w:r>
      <w:r w:rsidRPr="00BA1C22">
        <w:rPr>
          <w:sz w:val="28"/>
          <w:szCs w:val="28"/>
          <w:vertAlign w:val="superscript"/>
        </w:rPr>
        <w:footnoteReference w:id="17"/>
      </w:r>
      <w:r w:rsidRPr="00BA1C22">
        <w:rPr>
          <w:sz w:val="28"/>
          <w:szCs w:val="28"/>
        </w:rPr>
        <w:t>;</w:t>
      </w:r>
    </w:p>
    <w:p w:rsidR="00352E1B" w:rsidRPr="00BA1C22" w:rsidRDefault="00352E1B" w:rsidP="00352E1B">
      <w:pPr>
        <w:tabs>
          <w:tab w:val="left" w:pos="9638"/>
        </w:tabs>
        <w:spacing w:line="240" w:lineRule="auto"/>
        <w:ind w:right="-82" w:firstLine="720"/>
        <w:jc w:val="both"/>
        <w:rPr>
          <w:sz w:val="28"/>
          <w:szCs w:val="28"/>
        </w:rPr>
      </w:pPr>
      <w:r w:rsidRPr="00BA1C22">
        <w:rPr>
          <w:sz w:val="28"/>
          <w:szCs w:val="28"/>
        </w:rPr>
        <w:t xml:space="preserve">- постановлением Правительства Российской Федерации от 08.06.2011 </w:t>
      </w:r>
      <w:r w:rsidRPr="00BA1C22">
        <w:rPr>
          <w:sz w:val="28"/>
          <w:szCs w:val="28"/>
        </w:rPr>
        <w:br/>
        <w:t>№ 451 «Об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BA1C22">
        <w:rPr>
          <w:sz w:val="28"/>
          <w:szCs w:val="28"/>
          <w:vertAlign w:val="superscript"/>
        </w:rPr>
        <w:footnoteReference w:id="18"/>
      </w:r>
      <w:r w:rsidRPr="00BA1C22">
        <w:rPr>
          <w:sz w:val="28"/>
          <w:szCs w:val="28"/>
        </w:rPr>
        <w:t>;</w:t>
      </w:r>
    </w:p>
    <w:p w:rsidR="00352E1B" w:rsidRPr="00BA1C22" w:rsidRDefault="00352E1B" w:rsidP="00352E1B">
      <w:pPr>
        <w:widowControl w:val="0"/>
        <w:tabs>
          <w:tab w:val="left" w:pos="9638"/>
        </w:tabs>
        <w:spacing w:line="240" w:lineRule="auto"/>
        <w:ind w:right="-82" w:firstLine="720"/>
        <w:jc w:val="both"/>
        <w:rPr>
          <w:sz w:val="28"/>
          <w:szCs w:val="28"/>
        </w:rPr>
      </w:pPr>
      <w:r w:rsidRPr="00BA1C22">
        <w:rPr>
          <w:sz w:val="28"/>
          <w:szCs w:val="28"/>
        </w:rPr>
        <w:t>- приказом Министерства связи и массовых коммуникаций Российской Федерации от 23.06.2015 № 210 «Об утверждении Технических требований к взаимодействию информационных систем в единой системе межведомственного электронного взаимодействия»</w:t>
      </w:r>
      <w:r w:rsidRPr="00BA1C22">
        <w:rPr>
          <w:sz w:val="28"/>
          <w:szCs w:val="28"/>
          <w:vertAlign w:val="superscript"/>
        </w:rPr>
        <w:footnoteReference w:id="19"/>
      </w:r>
      <w:r w:rsidRPr="00BA1C22">
        <w:rPr>
          <w:sz w:val="28"/>
          <w:szCs w:val="28"/>
        </w:rPr>
        <w:t>;</w:t>
      </w:r>
    </w:p>
    <w:p w:rsidR="00352E1B" w:rsidRPr="00BA1C22" w:rsidRDefault="00352E1B" w:rsidP="00352E1B">
      <w:pPr>
        <w:autoSpaceDE w:val="0"/>
        <w:autoSpaceDN w:val="0"/>
        <w:adjustRightInd w:val="0"/>
        <w:spacing w:line="240" w:lineRule="auto"/>
        <w:ind w:right="-82" w:firstLine="720"/>
        <w:jc w:val="both"/>
        <w:rPr>
          <w:sz w:val="28"/>
          <w:szCs w:val="28"/>
        </w:rPr>
      </w:pPr>
      <w:r w:rsidRPr="00BA1C22">
        <w:rPr>
          <w:sz w:val="28"/>
          <w:szCs w:val="28"/>
        </w:rPr>
        <w:t xml:space="preserve">- распоряжением Губернатора Ивановской области от 18.08.2011 № 191-р «Об утверждении перечня государственных услуг, предоставляемых </w:t>
      </w:r>
      <w:r w:rsidRPr="00BA1C22">
        <w:rPr>
          <w:sz w:val="28"/>
          <w:szCs w:val="28"/>
        </w:rPr>
        <w:lastRenderedPageBreak/>
        <w:t>исполнительными органами государственной власти Ивановской области, с элементами межведомственного и межуровневого взаимодействия»</w:t>
      </w:r>
      <w:r w:rsidRPr="00BA1C22">
        <w:rPr>
          <w:sz w:val="28"/>
          <w:szCs w:val="28"/>
          <w:vertAlign w:val="superscript"/>
        </w:rPr>
        <w:footnoteReference w:id="20"/>
      </w:r>
      <w:r w:rsidRPr="00BA1C22">
        <w:rPr>
          <w:sz w:val="28"/>
          <w:szCs w:val="28"/>
        </w:rPr>
        <w:t>.</w:t>
      </w:r>
    </w:p>
    <w:p w:rsidR="00DD6123" w:rsidRDefault="00DD6123"/>
    <w:sectPr w:rsidR="00DD6123" w:rsidSect="00352E1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FB3" w:rsidRDefault="00A11FB3" w:rsidP="00352E1B">
      <w:pPr>
        <w:spacing w:line="240" w:lineRule="auto"/>
      </w:pPr>
      <w:r>
        <w:separator/>
      </w:r>
    </w:p>
  </w:endnote>
  <w:endnote w:type="continuationSeparator" w:id="0">
    <w:p w:rsidR="00A11FB3" w:rsidRDefault="00A11FB3" w:rsidP="00352E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FB3" w:rsidRDefault="00A11FB3" w:rsidP="00352E1B">
      <w:pPr>
        <w:spacing w:line="240" w:lineRule="auto"/>
      </w:pPr>
      <w:r>
        <w:separator/>
      </w:r>
    </w:p>
  </w:footnote>
  <w:footnote w:type="continuationSeparator" w:id="0">
    <w:p w:rsidR="00A11FB3" w:rsidRDefault="00A11FB3" w:rsidP="00352E1B">
      <w:pPr>
        <w:spacing w:line="240" w:lineRule="auto"/>
      </w:pPr>
      <w:r>
        <w:continuationSeparator/>
      </w:r>
    </w:p>
  </w:footnote>
  <w:footnote w:id="1">
    <w:p w:rsidR="00352E1B" w:rsidRPr="00FF56F6" w:rsidRDefault="00352E1B" w:rsidP="00352E1B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>
        <w:rPr>
          <w:sz w:val="20"/>
          <w:szCs w:val="20"/>
        </w:rPr>
        <w:t>«</w:t>
      </w:r>
      <w:r w:rsidRPr="00FF56F6">
        <w:rPr>
          <w:sz w:val="20"/>
          <w:szCs w:val="20"/>
        </w:rPr>
        <w:t>Собрание законодательства РФ</w:t>
      </w:r>
      <w:r>
        <w:rPr>
          <w:sz w:val="20"/>
          <w:szCs w:val="20"/>
        </w:rPr>
        <w:t>»</w:t>
      </w:r>
      <w:r w:rsidRPr="00FF56F6">
        <w:rPr>
          <w:sz w:val="20"/>
          <w:szCs w:val="20"/>
        </w:rPr>
        <w:t xml:space="preserve">, 26.01.2009, </w:t>
      </w:r>
      <w:r>
        <w:rPr>
          <w:sz w:val="20"/>
          <w:szCs w:val="20"/>
        </w:rPr>
        <w:t>№ 4, ст. 445.</w:t>
      </w:r>
    </w:p>
  </w:footnote>
  <w:footnote w:id="2">
    <w:p w:rsidR="00352E1B" w:rsidRPr="00744E11" w:rsidRDefault="00352E1B" w:rsidP="00352E1B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>
        <w:rPr>
          <w:rStyle w:val="a5"/>
        </w:rPr>
        <w:footnoteRef/>
      </w:r>
      <w:r>
        <w:t xml:space="preserve"> «</w:t>
      </w:r>
      <w:r w:rsidRPr="00D438CD">
        <w:rPr>
          <w:sz w:val="20"/>
          <w:szCs w:val="20"/>
        </w:rPr>
        <w:t>Ведомостях СНД и ВС РСФСР</w:t>
      </w:r>
      <w:r>
        <w:rPr>
          <w:sz w:val="20"/>
          <w:szCs w:val="20"/>
        </w:rPr>
        <w:t>»</w:t>
      </w:r>
      <w:r w:rsidRPr="00D438CD">
        <w:rPr>
          <w:sz w:val="20"/>
          <w:szCs w:val="20"/>
        </w:rPr>
        <w:t>, 31.10.1991, N 44, ст. 1428</w:t>
      </w:r>
      <w:r>
        <w:rPr>
          <w:sz w:val="20"/>
          <w:szCs w:val="20"/>
        </w:rPr>
        <w:t>.</w:t>
      </w:r>
    </w:p>
  </w:footnote>
  <w:footnote w:id="3">
    <w:p w:rsidR="00352E1B" w:rsidRDefault="00352E1B" w:rsidP="00352E1B">
      <w:pPr>
        <w:autoSpaceDE w:val="0"/>
        <w:autoSpaceDN w:val="0"/>
        <w:adjustRightInd w:val="0"/>
        <w:spacing w:line="240" w:lineRule="auto"/>
        <w:jc w:val="both"/>
      </w:pPr>
      <w:r w:rsidRPr="007A4902">
        <w:rPr>
          <w:rStyle w:val="a5"/>
          <w:sz w:val="20"/>
          <w:szCs w:val="20"/>
        </w:rPr>
        <w:footnoteRef/>
      </w:r>
      <w:r w:rsidRPr="007A4902">
        <w:rPr>
          <w:sz w:val="20"/>
          <w:szCs w:val="20"/>
        </w:rPr>
        <w:t xml:space="preserve"> </w:t>
      </w:r>
      <w:r>
        <w:rPr>
          <w:sz w:val="20"/>
          <w:szCs w:val="20"/>
        </w:rPr>
        <w:t>«</w:t>
      </w:r>
      <w:r w:rsidRPr="007A4902">
        <w:rPr>
          <w:sz w:val="20"/>
          <w:szCs w:val="20"/>
        </w:rPr>
        <w:t>Собрание законодательства РФ</w:t>
      </w:r>
      <w:r>
        <w:rPr>
          <w:sz w:val="20"/>
          <w:szCs w:val="20"/>
        </w:rPr>
        <w:t>»</w:t>
      </w:r>
      <w:r w:rsidRPr="007A4902">
        <w:rPr>
          <w:sz w:val="20"/>
          <w:szCs w:val="20"/>
        </w:rPr>
        <w:t xml:space="preserve">, 08.05.2006, </w:t>
      </w:r>
      <w:r>
        <w:rPr>
          <w:sz w:val="20"/>
          <w:szCs w:val="20"/>
        </w:rPr>
        <w:t>№</w:t>
      </w:r>
      <w:r w:rsidRPr="007A4902">
        <w:rPr>
          <w:sz w:val="20"/>
          <w:szCs w:val="20"/>
        </w:rPr>
        <w:t xml:space="preserve"> 19, ст. 2060</w:t>
      </w:r>
      <w:r>
        <w:rPr>
          <w:sz w:val="20"/>
          <w:szCs w:val="20"/>
        </w:rPr>
        <w:t>.</w:t>
      </w:r>
    </w:p>
  </w:footnote>
  <w:footnote w:id="4">
    <w:p w:rsidR="00352E1B" w:rsidRPr="004858A9" w:rsidRDefault="00352E1B" w:rsidP="00352E1B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>
        <w:rPr>
          <w:rStyle w:val="a5"/>
        </w:rPr>
        <w:footnoteRef/>
      </w:r>
      <w:r>
        <w:t xml:space="preserve"> «</w:t>
      </w:r>
      <w:r>
        <w:rPr>
          <w:sz w:val="20"/>
          <w:szCs w:val="20"/>
        </w:rPr>
        <w:t>Собрание законодательства РФ», 02.08.2010, N 31, ст. 4179</w:t>
      </w:r>
    </w:p>
  </w:footnote>
  <w:footnote w:id="5">
    <w:p w:rsidR="00352E1B" w:rsidRPr="00D438CD" w:rsidRDefault="00352E1B" w:rsidP="00352E1B">
      <w:pPr>
        <w:pStyle w:val="a3"/>
        <w:rPr>
          <w:bCs/>
        </w:rPr>
      </w:pPr>
      <w:r w:rsidRPr="00D438CD">
        <w:rPr>
          <w:rStyle w:val="a5"/>
        </w:rPr>
        <w:footnoteRef/>
      </w:r>
      <w:r>
        <w:rPr>
          <w:bCs/>
        </w:rPr>
        <w:t xml:space="preserve"> «</w:t>
      </w:r>
      <w:r w:rsidRPr="00D438CD">
        <w:rPr>
          <w:bCs/>
        </w:rPr>
        <w:t>Собрание законо</w:t>
      </w:r>
      <w:r>
        <w:rPr>
          <w:bCs/>
        </w:rPr>
        <w:t>дательства Ивановской области», 28.02.2006, N 4 (286).</w:t>
      </w:r>
    </w:p>
    <w:p w:rsidR="00352E1B" w:rsidRDefault="00352E1B" w:rsidP="00352E1B">
      <w:pPr>
        <w:pStyle w:val="a3"/>
        <w:spacing w:line="20" w:lineRule="exact"/>
      </w:pPr>
    </w:p>
  </w:footnote>
  <w:footnote w:id="6">
    <w:p w:rsidR="00352E1B" w:rsidRDefault="00352E1B" w:rsidP="00352E1B">
      <w:pPr>
        <w:pStyle w:val="a3"/>
      </w:pPr>
      <w:r>
        <w:rPr>
          <w:rStyle w:val="a5"/>
        </w:rPr>
        <w:footnoteRef/>
      </w:r>
      <w:r>
        <w:t xml:space="preserve"> «Собрание законодательства Ивановской области», 14.04.2006, № 7 (289).</w:t>
      </w:r>
    </w:p>
  </w:footnote>
  <w:footnote w:id="7">
    <w:p w:rsidR="00352E1B" w:rsidRDefault="00352E1B" w:rsidP="00352E1B">
      <w:pPr>
        <w:pStyle w:val="a3"/>
      </w:pPr>
      <w:r>
        <w:rPr>
          <w:rStyle w:val="a5"/>
        </w:rPr>
        <w:footnoteRef/>
      </w:r>
      <w:r>
        <w:t xml:space="preserve"> </w:t>
      </w:r>
      <w:r w:rsidRPr="006360BD">
        <w:rPr>
          <w:sz w:val="22"/>
          <w:szCs w:val="22"/>
        </w:rPr>
        <w:t>«</w:t>
      </w:r>
      <w:r w:rsidRPr="00920B3C">
        <w:t>Собрание зако</w:t>
      </w:r>
      <w:r>
        <w:t>нодательства Ивановской области»</w:t>
      </w:r>
      <w:r w:rsidRPr="00920B3C">
        <w:t>, 29.10.2008, специальный выпуск</w:t>
      </w:r>
    </w:p>
  </w:footnote>
  <w:footnote w:id="8">
    <w:p w:rsidR="00352E1B" w:rsidRPr="004858A9" w:rsidRDefault="00352E1B" w:rsidP="00352E1B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 w:rsidRPr="004858A9">
        <w:rPr>
          <w:sz w:val="20"/>
          <w:szCs w:val="20"/>
        </w:rPr>
        <w:t>«Собрание законодательства Ивановской области»</w:t>
      </w:r>
      <w:r>
        <w:rPr>
          <w:sz w:val="20"/>
          <w:szCs w:val="20"/>
        </w:rPr>
        <w:t>, 30.08.2011, №</w:t>
      </w:r>
      <w:r w:rsidRPr="004858A9">
        <w:rPr>
          <w:sz w:val="20"/>
          <w:szCs w:val="20"/>
        </w:rPr>
        <w:t xml:space="preserve"> 33(552)</w:t>
      </w:r>
    </w:p>
  </w:footnote>
  <w:footnote w:id="9">
    <w:p w:rsidR="00352E1B" w:rsidRDefault="00352E1B" w:rsidP="00352E1B">
      <w:pPr>
        <w:pStyle w:val="a3"/>
      </w:pPr>
      <w:r>
        <w:rPr>
          <w:rStyle w:val="a5"/>
        </w:rPr>
        <w:footnoteRef/>
      </w:r>
      <w:r>
        <w:t xml:space="preserve"> «</w:t>
      </w:r>
      <w:r w:rsidRPr="00920B3C">
        <w:t>Собрание зако</w:t>
      </w:r>
      <w:r>
        <w:t>нодательства Ивановской области»</w:t>
      </w:r>
      <w:r w:rsidRPr="00920B3C">
        <w:t>, 10.04.2012, N 14(583)</w:t>
      </w:r>
    </w:p>
  </w:footnote>
  <w:footnote w:id="10">
    <w:p w:rsidR="00352E1B" w:rsidRPr="00BD3953" w:rsidRDefault="00352E1B" w:rsidP="00352E1B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920B3C"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«</w:t>
      </w:r>
      <w:r w:rsidRPr="00920B3C">
        <w:rPr>
          <w:sz w:val="20"/>
          <w:szCs w:val="20"/>
        </w:rPr>
        <w:t>Собрание зако</w:t>
      </w:r>
      <w:r>
        <w:rPr>
          <w:sz w:val="20"/>
          <w:szCs w:val="20"/>
        </w:rPr>
        <w:t>нодательства Ивановской области»</w:t>
      </w:r>
      <w:r w:rsidRPr="00920B3C">
        <w:rPr>
          <w:sz w:val="20"/>
          <w:szCs w:val="20"/>
        </w:rPr>
        <w:t>, 30.10.2012, N 42(611).</w:t>
      </w:r>
    </w:p>
  </w:footnote>
  <w:footnote w:id="11">
    <w:p w:rsidR="00352E1B" w:rsidRPr="00BD3953" w:rsidRDefault="00352E1B" w:rsidP="00352E1B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BD3953"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«</w:t>
      </w:r>
      <w:r w:rsidRPr="00BD3953">
        <w:rPr>
          <w:sz w:val="20"/>
          <w:szCs w:val="20"/>
        </w:rPr>
        <w:t>Собрание зако</w:t>
      </w:r>
      <w:r>
        <w:rPr>
          <w:sz w:val="20"/>
          <w:szCs w:val="20"/>
        </w:rPr>
        <w:t>нодательства Ивановской области»</w:t>
      </w:r>
      <w:r w:rsidRPr="00BD3953">
        <w:rPr>
          <w:sz w:val="20"/>
          <w:szCs w:val="20"/>
        </w:rPr>
        <w:t>, 30.10.2012, N 42(611)</w:t>
      </w:r>
    </w:p>
  </w:footnote>
  <w:footnote w:id="12">
    <w:p w:rsidR="00352E1B" w:rsidRPr="00BD3953" w:rsidRDefault="00352E1B" w:rsidP="00352E1B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BD3953"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«</w:t>
      </w:r>
      <w:r w:rsidRPr="00BD3953">
        <w:rPr>
          <w:sz w:val="20"/>
          <w:szCs w:val="20"/>
        </w:rPr>
        <w:t>Собрание зако</w:t>
      </w:r>
      <w:r>
        <w:rPr>
          <w:sz w:val="20"/>
          <w:szCs w:val="20"/>
        </w:rPr>
        <w:t>нодательства Ивановской области»</w:t>
      </w:r>
      <w:r w:rsidRPr="00BD3953">
        <w:rPr>
          <w:sz w:val="20"/>
          <w:szCs w:val="20"/>
        </w:rPr>
        <w:t>, 11.06.2013, N 22(641)</w:t>
      </w:r>
    </w:p>
  </w:footnote>
  <w:footnote w:id="13">
    <w:p w:rsidR="00352E1B" w:rsidRPr="00F77751" w:rsidRDefault="00352E1B" w:rsidP="00352E1B">
      <w:pPr>
        <w:pStyle w:val="a3"/>
      </w:pPr>
      <w:r w:rsidRPr="00F77751">
        <w:rPr>
          <w:rStyle w:val="a5"/>
        </w:rPr>
        <w:footnoteRef/>
      </w:r>
      <w:r>
        <w:t xml:space="preserve"> «</w:t>
      </w:r>
      <w:r w:rsidRPr="008E5F30">
        <w:t>Собрание законодательства Р</w:t>
      </w:r>
      <w:r>
        <w:t>Ф», 05.12.1994, №</w:t>
      </w:r>
      <w:r w:rsidRPr="008E5F30">
        <w:t xml:space="preserve"> 32, ст. 3301, Российская газета, </w:t>
      </w:r>
      <w:r>
        <w:t>№</w:t>
      </w:r>
      <w:r w:rsidRPr="008E5F30">
        <w:t xml:space="preserve"> 238-239, 08.12.1994.</w:t>
      </w:r>
    </w:p>
  </w:footnote>
  <w:footnote w:id="14">
    <w:p w:rsidR="00352E1B" w:rsidRPr="00F77751" w:rsidRDefault="00352E1B" w:rsidP="00352E1B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F77751">
        <w:rPr>
          <w:rStyle w:val="a5"/>
          <w:sz w:val="20"/>
          <w:szCs w:val="20"/>
        </w:rPr>
        <w:footnoteRef/>
      </w:r>
      <w:r w:rsidRPr="00F77751">
        <w:t xml:space="preserve"> </w:t>
      </w:r>
      <w:r>
        <w:t xml:space="preserve"> </w:t>
      </w:r>
      <w:r>
        <w:rPr>
          <w:sz w:val="20"/>
          <w:szCs w:val="20"/>
        </w:rPr>
        <w:t>«Российская газета»</w:t>
      </w:r>
      <w:r w:rsidRPr="00F77751">
        <w:rPr>
          <w:sz w:val="20"/>
          <w:szCs w:val="20"/>
        </w:rPr>
        <w:t xml:space="preserve">, </w:t>
      </w:r>
      <w:r>
        <w:rPr>
          <w:sz w:val="20"/>
          <w:szCs w:val="20"/>
        </w:rPr>
        <w:t>№</w:t>
      </w:r>
      <w:r w:rsidRPr="00F77751">
        <w:rPr>
          <w:sz w:val="20"/>
          <w:szCs w:val="20"/>
        </w:rPr>
        <w:t xml:space="preserve"> 165, 29.07.2006</w:t>
      </w:r>
    </w:p>
  </w:footnote>
  <w:footnote w:id="15">
    <w:p w:rsidR="00352E1B" w:rsidRPr="00F77751" w:rsidRDefault="00352E1B" w:rsidP="00352E1B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 w:rsidRPr="00F77751">
        <w:rPr>
          <w:sz w:val="20"/>
          <w:szCs w:val="20"/>
        </w:rPr>
        <w:t>«</w:t>
      </w:r>
      <w:r>
        <w:rPr>
          <w:sz w:val="20"/>
          <w:szCs w:val="20"/>
        </w:rPr>
        <w:t>Российская газета»</w:t>
      </w:r>
      <w:r w:rsidRPr="00F77751">
        <w:rPr>
          <w:sz w:val="20"/>
          <w:szCs w:val="20"/>
        </w:rPr>
        <w:t xml:space="preserve">, </w:t>
      </w:r>
      <w:r>
        <w:rPr>
          <w:sz w:val="20"/>
          <w:szCs w:val="20"/>
        </w:rPr>
        <w:t>№</w:t>
      </w:r>
      <w:r w:rsidRPr="00F77751">
        <w:rPr>
          <w:sz w:val="20"/>
          <w:szCs w:val="20"/>
        </w:rPr>
        <w:t xml:space="preserve"> 165, 29.07.2006</w:t>
      </w:r>
    </w:p>
  </w:footnote>
  <w:footnote w:id="16">
    <w:p w:rsidR="00352E1B" w:rsidRDefault="00352E1B" w:rsidP="00352E1B">
      <w:pPr>
        <w:autoSpaceDE w:val="0"/>
        <w:autoSpaceDN w:val="0"/>
        <w:adjustRightInd w:val="0"/>
        <w:spacing w:line="240" w:lineRule="auto"/>
        <w:jc w:val="both"/>
      </w:pPr>
      <w:r>
        <w:rPr>
          <w:rStyle w:val="a5"/>
        </w:rPr>
        <w:footnoteRef/>
      </w:r>
      <w:r>
        <w:t xml:space="preserve"> </w:t>
      </w:r>
      <w:r w:rsidRPr="00F77751">
        <w:rPr>
          <w:sz w:val="20"/>
          <w:szCs w:val="20"/>
        </w:rPr>
        <w:t>«Российская газета», № 75, 08.04.2011</w:t>
      </w:r>
    </w:p>
  </w:footnote>
  <w:footnote w:id="17">
    <w:p w:rsidR="00352E1B" w:rsidRPr="00BE584F" w:rsidRDefault="00352E1B" w:rsidP="00352E1B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 w:rsidRPr="00BE584F">
        <w:rPr>
          <w:sz w:val="20"/>
          <w:szCs w:val="20"/>
        </w:rPr>
        <w:t>«Собрание законодательства РФ», 20.09.2010, № 38, ст. 4823</w:t>
      </w:r>
    </w:p>
  </w:footnote>
  <w:footnote w:id="18">
    <w:p w:rsidR="00352E1B" w:rsidRPr="00E71A6E" w:rsidRDefault="00352E1B" w:rsidP="00352E1B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>
        <w:rPr>
          <w:rStyle w:val="a5"/>
        </w:rPr>
        <w:footnoteRef/>
      </w:r>
      <w:r w:rsidRPr="00F33C6B">
        <w:rPr>
          <w:sz w:val="20"/>
          <w:szCs w:val="20"/>
        </w:rPr>
        <w:t>«Собрание законодательства РФ», 13.06.2011, № 24, ст. 3503.</w:t>
      </w:r>
    </w:p>
  </w:footnote>
  <w:footnote w:id="19">
    <w:p w:rsidR="00352E1B" w:rsidRDefault="00352E1B" w:rsidP="00352E1B">
      <w:pPr>
        <w:autoSpaceDE w:val="0"/>
        <w:autoSpaceDN w:val="0"/>
        <w:adjustRightInd w:val="0"/>
        <w:spacing w:line="240" w:lineRule="auto"/>
        <w:jc w:val="both"/>
      </w:pPr>
      <w:r>
        <w:rPr>
          <w:rStyle w:val="a5"/>
        </w:rPr>
        <w:footnoteRef/>
      </w:r>
      <w:r>
        <w:t xml:space="preserve"> </w:t>
      </w:r>
      <w:proofErr w:type="gramStart"/>
      <w:r>
        <w:rPr>
          <w:sz w:val="20"/>
          <w:szCs w:val="20"/>
        </w:rPr>
        <w:t>официальный</w:t>
      </w:r>
      <w:proofErr w:type="gramEnd"/>
      <w:r>
        <w:rPr>
          <w:sz w:val="20"/>
          <w:szCs w:val="20"/>
        </w:rPr>
        <w:t xml:space="preserve"> интернет-портал правовой информации http://www.pravo.gov.ru, 27.08.2015</w:t>
      </w:r>
    </w:p>
  </w:footnote>
  <w:footnote w:id="20">
    <w:p w:rsidR="00352E1B" w:rsidRPr="00F3504A" w:rsidRDefault="00352E1B" w:rsidP="00352E1B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F3504A">
        <w:rPr>
          <w:rStyle w:val="a5"/>
          <w:sz w:val="20"/>
          <w:szCs w:val="20"/>
        </w:rPr>
        <w:footnoteRef/>
      </w:r>
      <w:r w:rsidRPr="00F3504A">
        <w:rPr>
          <w:sz w:val="20"/>
          <w:szCs w:val="20"/>
        </w:rPr>
        <w:t xml:space="preserve"> Документ опубликован не был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E1B"/>
    <w:rsid w:val="00352E1B"/>
    <w:rsid w:val="006B128C"/>
    <w:rsid w:val="00A11FB3"/>
    <w:rsid w:val="00B90AD4"/>
    <w:rsid w:val="00DD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26671B-C289-4703-B9D4-C06C2AAF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E1B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352E1B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352E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352E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3A6DB0BF9A4BFD2B31B30FDACCDFC19E845A7A84411C01AB307D0686DlBa7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3A6DB0BF9A4BFD2B31B30FDACCDFC19E845A7A84411C01AB307D0686DlBa7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Верещака Алексей Александрович</dc:creator>
  <cp:keywords/>
  <dc:description/>
  <cp:lastModifiedBy>Верещака Алексей Александрович</cp:lastModifiedBy>
  <cp:revision>2</cp:revision>
  <dcterms:created xsi:type="dcterms:W3CDTF">2019-02-21T06:35:00Z</dcterms:created>
  <dcterms:modified xsi:type="dcterms:W3CDTF">2019-02-21T06:39:00Z</dcterms:modified>
</cp:coreProperties>
</file>