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CB5" w:rsidRDefault="00DD2CB5">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DD2CB5" w:rsidRDefault="00DD2CB5">
      <w:pPr>
        <w:pStyle w:val="ConsPlusNormal"/>
        <w:outlineLvl w:val="0"/>
      </w:pPr>
    </w:p>
    <w:p w:rsidR="00DD2CB5" w:rsidRDefault="00DD2CB5">
      <w:pPr>
        <w:pStyle w:val="ConsPlusTitle"/>
        <w:jc w:val="center"/>
        <w:outlineLvl w:val="0"/>
      </w:pPr>
      <w:r>
        <w:t>ПРАВИТЕЛЬСТВО ИВАНОВСКОЙ ОБЛАСТИ</w:t>
      </w:r>
    </w:p>
    <w:p w:rsidR="00DD2CB5" w:rsidRDefault="00DD2CB5">
      <w:pPr>
        <w:pStyle w:val="ConsPlusTitle"/>
        <w:jc w:val="center"/>
      </w:pPr>
    </w:p>
    <w:p w:rsidR="00DD2CB5" w:rsidRDefault="00DD2CB5">
      <w:pPr>
        <w:pStyle w:val="ConsPlusTitle"/>
        <w:jc w:val="center"/>
      </w:pPr>
      <w:r>
        <w:t>ПОСТАНОВЛЕНИЕ</w:t>
      </w:r>
    </w:p>
    <w:p w:rsidR="00DD2CB5" w:rsidRDefault="00DD2CB5">
      <w:pPr>
        <w:pStyle w:val="ConsPlusTitle"/>
        <w:jc w:val="center"/>
      </w:pPr>
      <w:r>
        <w:t>от 22 января 2013 г. N 8-п</w:t>
      </w:r>
    </w:p>
    <w:p w:rsidR="00DD2CB5" w:rsidRDefault="00DD2CB5">
      <w:pPr>
        <w:pStyle w:val="ConsPlusTitle"/>
        <w:jc w:val="center"/>
      </w:pPr>
    </w:p>
    <w:p w:rsidR="00DD2CB5" w:rsidRDefault="00DD2CB5">
      <w:pPr>
        <w:pStyle w:val="ConsPlusTitle"/>
        <w:jc w:val="center"/>
      </w:pPr>
      <w:r>
        <w:t>ОБ УТВЕРЖДЕНИИ ПРАВИЛ ОБРАЩЕНИЯ ЗА ЕЖЕМЕСЯЧНОЙ ДЕНЕЖНОЙ</w:t>
      </w:r>
    </w:p>
    <w:p w:rsidR="00DD2CB5" w:rsidRDefault="00DD2CB5">
      <w:pPr>
        <w:pStyle w:val="ConsPlusTitle"/>
        <w:jc w:val="center"/>
      </w:pPr>
      <w:r>
        <w:t>ВЫПЛАТОЙ СЕМЬЯМ НА ТРЕТЬЕГО И ПОСЛЕДУЮЩИХ ДЕТЕЙ,</w:t>
      </w:r>
    </w:p>
    <w:p w:rsidR="00DD2CB5" w:rsidRDefault="00DD2CB5">
      <w:pPr>
        <w:pStyle w:val="ConsPlusTitle"/>
        <w:jc w:val="center"/>
      </w:pPr>
      <w:r>
        <w:t>ЕЕ НАЗНАЧЕНИЯ, ВЫПЛАТЫ И ОРГАНИЗАЦИИ ДОСТАВКИ</w:t>
      </w:r>
    </w:p>
    <w:p w:rsidR="00DD2CB5" w:rsidRDefault="00DD2CB5">
      <w:pPr>
        <w:pStyle w:val="ConsPlusTitle"/>
        <w:jc w:val="center"/>
      </w:pPr>
      <w:r>
        <w:t>В ИВАНОВСКОЙ ОБЛАСТИ, ПОРЯДКА УЧЕТА И ИСЧИСЛЕНИЯ ВЕЛИЧИНЫ</w:t>
      </w:r>
    </w:p>
    <w:p w:rsidR="00DD2CB5" w:rsidRDefault="00DD2CB5">
      <w:pPr>
        <w:pStyle w:val="ConsPlusTitle"/>
        <w:jc w:val="center"/>
      </w:pPr>
      <w:r>
        <w:t>СРЕДНЕДУШЕВОГО ДОХОДА СЕМЬИ, ДАЮЩЕГО ПРАВО НА ПОЛУЧЕНИЕ</w:t>
      </w:r>
    </w:p>
    <w:p w:rsidR="00DD2CB5" w:rsidRDefault="00DD2CB5">
      <w:pPr>
        <w:pStyle w:val="ConsPlusTitle"/>
        <w:jc w:val="center"/>
      </w:pPr>
      <w:r>
        <w:t>ЕЖЕМЕСЯЧНОЙ ДЕНЕЖНОЙ ВЫПЛАТЫ СЕМЬЯМ НА ТРЕТЬЕГО</w:t>
      </w:r>
    </w:p>
    <w:p w:rsidR="00DD2CB5" w:rsidRDefault="00DD2CB5">
      <w:pPr>
        <w:pStyle w:val="ConsPlusTitle"/>
        <w:jc w:val="center"/>
      </w:pPr>
      <w:r>
        <w:t>И ПОСЛЕДУЮЩИХ ДЕТЕЙ, И ПОРЯДКА ПРЕДОСТАВЛЕНИЯ, РАСХОДОВАНИЯ</w:t>
      </w:r>
    </w:p>
    <w:p w:rsidR="00DD2CB5" w:rsidRDefault="00DD2CB5">
      <w:pPr>
        <w:pStyle w:val="ConsPlusTitle"/>
        <w:jc w:val="center"/>
      </w:pPr>
      <w:r>
        <w:t>И УЧЕТА СРЕДСТВ, ПОСТУПАЮЩИХ ИЗ ОБЛАСТНОГО БЮДЖЕТА</w:t>
      </w:r>
    </w:p>
    <w:p w:rsidR="00DD2CB5" w:rsidRDefault="00DD2CB5">
      <w:pPr>
        <w:pStyle w:val="ConsPlusTitle"/>
        <w:jc w:val="center"/>
      </w:pPr>
      <w:r>
        <w:t>НА ОСУЩЕСТВЛЕНИЕ ЕЖЕМЕСЯЧНОЙ ДЕНЕЖНОЙ ВЫПЛАТЫ СЕМЬЯМ</w:t>
      </w:r>
    </w:p>
    <w:p w:rsidR="00DD2CB5" w:rsidRDefault="00DD2CB5">
      <w:pPr>
        <w:pStyle w:val="ConsPlusTitle"/>
        <w:jc w:val="center"/>
      </w:pPr>
      <w:r>
        <w:t>НА ТРЕТЬЕГО И ПОСЛЕДУЮЩИХ ДЕТЕЙ</w:t>
      </w:r>
    </w:p>
    <w:p w:rsidR="00DD2CB5" w:rsidRDefault="00DD2C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D2CB5">
        <w:trPr>
          <w:jc w:val="center"/>
        </w:trPr>
        <w:tc>
          <w:tcPr>
            <w:tcW w:w="9294" w:type="dxa"/>
            <w:tcBorders>
              <w:top w:val="nil"/>
              <w:left w:val="single" w:sz="24" w:space="0" w:color="CED3F1"/>
              <w:bottom w:val="nil"/>
              <w:right w:val="single" w:sz="24" w:space="0" w:color="F4F3F8"/>
            </w:tcBorders>
            <w:shd w:val="clear" w:color="auto" w:fill="F4F3F8"/>
          </w:tcPr>
          <w:p w:rsidR="00DD2CB5" w:rsidRDefault="00DD2CB5">
            <w:pPr>
              <w:pStyle w:val="ConsPlusNormal"/>
              <w:jc w:val="center"/>
            </w:pPr>
            <w:r>
              <w:rPr>
                <w:color w:val="392C69"/>
              </w:rPr>
              <w:t>Список изменяющих документов</w:t>
            </w:r>
          </w:p>
          <w:p w:rsidR="00DD2CB5" w:rsidRDefault="00DD2CB5">
            <w:pPr>
              <w:pStyle w:val="ConsPlusNormal"/>
              <w:jc w:val="center"/>
            </w:pPr>
            <w:r>
              <w:rPr>
                <w:color w:val="392C69"/>
              </w:rPr>
              <w:t>(в ред. Постановлений Правительства Ивановской области</w:t>
            </w:r>
          </w:p>
          <w:p w:rsidR="00DD2CB5" w:rsidRDefault="00DD2CB5">
            <w:pPr>
              <w:pStyle w:val="ConsPlusNormal"/>
              <w:jc w:val="center"/>
            </w:pPr>
            <w:r>
              <w:rPr>
                <w:color w:val="392C69"/>
              </w:rPr>
              <w:t xml:space="preserve">от 26.03.2013 </w:t>
            </w:r>
            <w:hyperlink r:id="rId5" w:history="1">
              <w:r>
                <w:rPr>
                  <w:color w:val="0000FF"/>
                </w:rPr>
                <w:t>N 107-п</w:t>
              </w:r>
            </w:hyperlink>
            <w:r>
              <w:rPr>
                <w:color w:val="392C69"/>
              </w:rPr>
              <w:t xml:space="preserve">, от 20.10.2016 </w:t>
            </w:r>
            <w:hyperlink r:id="rId6" w:history="1">
              <w:r>
                <w:rPr>
                  <w:color w:val="0000FF"/>
                </w:rPr>
                <w:t>N 359-п</w:t>
              </w:r>
            </w:hyperlink>
            <w:r>
              <w:rPr>
                <w:color w:val="392C69"/>
              </w:rPr>
              <w:t xml:space="preserve">, от 30.12.2016 </w:t>
            </w:r>
            <w:hyperlink r:id="rId7" w:history="1">
              <w:r>
                <w:rPr>
                  <w:color w:val="0000FF"/>
                </w:rPr>
                <w:t>N 469-п</w:t>
              </w:r>
            </w:hyperlink>
            <w:r>
              <w:rPr>
                <w:color w:val="392C69"/>
              </w:rPr>
              <w:t>,</w:t>
            </w:r>
          </w:p>
          <w:p w:rsidR="00DD2CB5" w:rsidRDefault="00DD2CB5">
            <w:pPr>
              <w:pStyle w:val="ConsPlusNormal"/>
              <w:jc w:val="center"/>
            </w:pPr>
            <w:r>
              <w:rPr>
                <w:color w:val="392C69"/>
              </w:rPr>
              <w:t xml:space="preserve">от 30.10.2017 </w:t>
            </w:r>
            <w:hyperlink r:id="rId8" w:history="1">
              <w:r>
                <w:rPr>
                  <w:color w:val="0000FF"/>
                </w:rPr>
                <w:t>N 387-п</w:t>
              </w:r>
            </w:hyperlink>
            <w:r>
              <w:rPr>
                <w:color w:val="392C69"/>
              </w:rPr>
              <w:t xml:space="preserve">, от 02.04.2018 </w:t>
            </w:r>
            <w:hyperlink r:id="rId9" w:history="1">
              <w:r>
                <w:rPr>
                  <w:color w:val="0000FF"/>
                </w:rPr>
                <w:t>N 77-п</w:t>
              </w:r>
            </w:hyperlink>
            <w:r>
              <w:rPr>
                <w:color w:val="392C69"/>
              </w:rPr>
              <w:t>)</w:t>
            </w:r>
          </w:p>
        </w:tc>
      </w:tr>
    </w:tbl>
    <w:p w:rsidR="00DD2CB5" w:rsidRDefault="00DD2CB5">
      <w:pPr>
        <w:pStyle w:val="ConsPlusNormal"/>
        <w:jc w:val="center"/>
      </w:pPr>
    </w:p>
    <w:p w:rsidR="00DD2CB5" w:rsidRDefault="00DD2CB5">
      <w:pPr>
        <w:pStyle w:val="ConsPlusNormal"/>
        <w:ind w:firstLine="540"/>
        <w:jc w:val="both"/>
      </w:pPr>
      <w:r>
        <w:t xml:space="preserve">В целях реализации </w:t>
      </w:r>
      <w:hyperlink r:id="rId10" w:history="1">
        <w:r>
          <w:rPr>
            <w:color w:val="0000FF"/>
          </w:rPr>
          <w:t>Закона</w:t>
        </w:r>
      </w:hyperlink>
      <w:r>
        <w:t xml:space="preserve"> Ивановской области от 29.06.2012 N 48-ОЗ "О ежемесячной денежной выплате семьям на третьего и последующих детей" Правительство Ивановской области постановляет:</w:t>
      </w:r>
    </w:p>
    <w:p w:rsidR="00DD2CB5" w:rsidRDefault="00DD2CB5">
      <w:pPr>
        <w:pStyle w:val="ConsPlusNormal"/>
        <w:ind w:firstLine="540"/>
        <w:jc w:val="both"/>
      </w:pPr>
    </w:p>
    <w:p w:rsidR="00DD2CB5" w:rsidRDefault="00DD2CB5">
      <w:pPr>
        <w:pStyle w:val="ConsPlusNormal"/>
        <w:ind w:firstLine="540"/>
        <w:jc w:val="both"/>
      </w:pPr>
      <w:r>
        <w:t xml:space="preserve">1. Утвердить </w:t>
      </w:r>
      <w:hyperlink w:anchor="P49" w:history="1">
        <w:r>
          <w:rPr>
            <w:color w:val="0000FF"/>
          </w:rPr>
          <w:t>Правила</w:t>
        </w:r>
      </w:hyperlink>
      <w:r>
        <w:t xml:space="preserve"> обращения за ежемесячной денежной выплатой семьям на третьего и последующих детей, ее назначения, выплаты и организации доставки в Ивановской области (приложение 1).</w:t>
      </w:r>
    </w:p>
    <w:p w:rsidR="00DD2CB5" w:rsidRDefault="00DD2CB5">
      <w:pPr>
        <w:pStyle w:val="ConsPlusNormal"/>
        <w:ind w:firstLine="540"/>
        <w:jc w:val="both"/>
      </w:pPr>
    </w:p>
    <w:p w:rsidR="00DD2CB5" w:rsidRDefault="00DD2CB5">
      <w:pPr>
        <w:pStyle w:val="ConsPlusNormal"/>
        <w:ind w:firstLine="540"/>
        <w:jc w:val="both"/>
      </w:pPr>
      <w:r>
        <w:t xml:space="preserve">2. Утвердить </w:t>
      </w:r>
      <w:hyperlink w:anchor="P177" w:history="1">
        <w:r>
          <w:rPr>
            <w:color w:val="0000FF"/>
          </w:rPr>
          <w:t>Порядок</w:t>
        </w:r>
      </w:hyperlink>
      <w:r>
        <w:t xml:space="preserve"> учета и исчисления величины среднедушевого дохода семьи, дающего право на получение ежемесячной денежной выплаты семьям на третьего и последующих детей (приложение 2).</w:t>
      </w:r>
    </w:p>
    <w:p w:rsidR="00DD2CB5" w:rsidRDefault="00DD2CB5">
      <w:pPr>
        <w:pStyle w:val="ConsPlusNormal"/>
        <w:ind w:firstLine="540"/>
        <w:jc w:val="both"/>
      </w:pPr>
    </w:p>
    <w:p w:rsidR="00DD2CB5" w:rsidRDefault="00DD2CB5">
      <w:pPr>
        <w:pStyle w:val="ConsPlusNormal"/>
        <w:ind w:firstLine="540"/>
        <w:jc w:val="both"/>
      </w:pPr>
      <w:r>
        <w:t xml:space="preserve">3. Утвердить </w:t>
      </w:r>
      <w:hyperlink w:anchor="P304" w:history="1">
        <w:r>
          <w:rPr>
            <w:color w:val="0000FF"/>
          </w:rPr>
          <w:t>Порядок</w:t>
        </w:r>
      </w:hyperlink>
      <w:r>
        <w:t xml:space="preserve"> предоставления, расходования и учета средств, поступающих из областного бюджета на осуществление ежемесячной денежной выплаты семьям на третьего и последующих детей (приложение 3).</w:t>
      </w:r>
    </w:p>
    <w:p w:rsidR="00DD2CB5" w:rsidRDefault="00DD2CB5">
      <w:pPr>
        <w:pStyle w:val="ConsPlusNormal"/>
        <w:ind w:firstLine="540"/>
        <w:jc w:val="both"/>
      </w:pPr>
    </w:p>
    <w:p w:rsidR="00DD2CB5" w:rsidRDefault="00DD2CB5">
      <w:pPr>
        <w:pStyle w:val="ConsPlusNormal"/>
        <w:ind w:firstLine="540"/>
        <w:jc w:val="both"/>
      </w:pPr>
      <w:r>
        <w:t xml:space="preserve">3.1. Утвердить форму </w:t>
      </w:r>
      <w:hyperlink w:anchor="P338" w:history="1">
        <w:r>
          <w:rPr>
            <w:color w:val="0000FF"/>
          </w:rPr>
          <w:t>реестра</w:t>
        </w:r>
      </w:hyperlink>
      <w:r>
        <w:t xml:space="preserve"> получателей ежемесячной денежной выплаты, предусмотренной </w:t>
      </w:r>
      <w:hyperlink r:id="rId11" w:history="1">
        <w:r>
          <w:rPr>
            <w:color w:val="0000FF"/>
          </w:rPr>
          <w:t>пунктом 2</w:t>
        </w:r>
      </w:hyperlink>
      <w:r>
        <w:t xml:space="preserve"> Указа Президента Российской Федерации от 07.05.2012 N 606 "О мерах по реализации демографической политики Российской Федерации" (приложение 4).</w:t>
      </w:r>
    </w:p>
    <w:p w:rsidR="00DD2CB5" w:rsidRDefault="00DD2CB5">
      <w:pPr>
        <w:pStyle w:val="ConsPlusNormal"/>
        <w:jc w:val="both"/>
      </w:pPr>
      <w:r>
        <w:t xml:space="preserve">(п. 3.1 введен </w:t>
      </w:r>
      <w:hyperlink r:id="rId12" w:history="1">
        <w:r>
          <w:rPr>
            <w:color w:val="0000FF"/>
          </w:rPr>
          <w:t>Постановлением</w:t>
        </w:r>
      </w:hyperlink>
      <w:r>
        <w:t xml:space="preserve"> Правительства Ивановской области от 02.04.2018 N 77-п)</w:t>
      </w:r>
    </w:p>
    <w:p w:rsidR="00DD2CB5" w:rsidRDefault="00DD2CB5">
      <w:pPr>
        <w:pStyle w:val="ConsPlusNormal"/>
        <w:ind w:firstLine="540"/>
        <w:jc w:val="both"/>
      </w:pPr>
    </w:p>
    <w:p w:rsidR="00DD2CB5" w:rsidRDefault="00DD2CB5">
      <w:pPr>
        <w:pStyle w:val="ConsPlusNormal"/>
        <w:ind w:firstLine="540"/>
        <w:jc w:val="both"/>
      </w:pPr>
      <w:r>
        <w:t>4. Настоящее постановление вступает в силу через 10 дней после дня его официального опубликования и распространяет свое действие на правоотношения, возникшие с 01.01.2013.</w:t>
      </w:r>
    </w:p>
    <w:p w:rsidR="00DD2CB5" w:rsidRDefault="00DD2CB5">
      <w:pPr>
        <w:pStyle w:val="ConsPlusNormal"/>
        <w:jc w:val="right"/>
      </w:pPr>
    </w:p>
    <w:p w:rsidR="00DD2CB5" w:rsidRDefault="00DD2CB5">
      <w:pPr>
        <w:pStyle w:val="ConsPlusNormal"/>
        <w:jc w:val="right"/>
      </w:pPr>
      <w:r>
        <w:t>Вице-Губернатор Ивановской области,</w:t>
      </w:r>
    </w:p>
    <w:p w:rsidR="00DD2CB5" w:rsidRDefault="00DD2CB5">
      <w:pPr>
        <w:pStyle w:val="ConsPlusNormal"/>
        <w:jc w:val="right"/>
      </w:pPr>
      <w:r>
        <w:t>руководитель аппарата Правительства</w:t>
      </w:r>
    </w:p>
    <w:p w:rsidR="00DD2CB5" w:rsidRDefault="00DD2CB5">
      <w:pPr>
        <w:pStyle w:val="ConsPlusNormal"/>
        <w:jc w:val="right"/>
      </w:pPr>
      <w:r>
        <w:t>Ивановской области</w:t>
      </w:r>
    </w:p>
    <w:p w:rsidR="00DD2CB5" w:rsidRDefault="00DD2CB5">
      <w:pPr>
        <w:pStyle w:val="ConsPlusNormal"/>
        <w:jc w:val="right"/>
      </w:pPr>
      <w:r>
        <w:t>В.В.СМИРНОВ</w:t>
      </w:r>
    </w:p>
    <w:p w:rsidR="00DD2CB5" w:rsidRDefault="00DD2CB5">
      <w:pPr>
        <w:pStyle w:val="ConsPlusNormal"/>
        <w:jc w:val="right"/>
      </w:pPr>
    </w:p>
    <w:p w:rsidR="00DD2CB5" w:rsidRDefault="00DD2CB5">
      <w:pPr>
        <w:pStyle w:val="ConsPlusNormal"/>
        <w:jc w:val="right"/>
      </w:pPr>
    </w:p>
    <w:p w:rsidR="00DD2CB5" w:rsidRDefault="00DD2CB5">
      <w:pPr>
        <w:pStyle w:val="ConsPlusNormal"/>
        <w:jc w:val="right"/>
      </w:pPr>
    </w:p>
    <w:p w:rsidR="00DD2CB5" w:rsidRDefault="00DD2CB5">
      <w:pPr>
        <w:pStyle w:val="ConsPlusNormal"/>
        <w:jc w:val="right"/>
      </w:pPr>
    </w:p>
    <w:p w:rsidR="00DD2CB5" w:rsidRDefault="00DD2CB5">
      <w:pPr>
        <w:pStyle w:val="ConsPlusNormal"/>
        <w:jc w:val="right"/>
      </w:pPr>
    </w:p>
    <w:p w:rsidR="00DD2CB5" w:rsidRDefault="00DD2CB5">
      <w:pPr>
        <w:pStyle w:val="ConsPlusNormal"/>
        <w:jc w:val="right"/>
        <w:outlineLvl w:val="0"/>
      </w:pPr>
      <w:r>
        <w:t>Приложение 1</w:t>
      </w:r>
    </w:p>
    <w:p w:rsidR="00DD2CB5" w:rsidRDefault="00DD2CB5">
      <w:pPr>
        <w:pStyle w:val="ConsPlusNormal"/>
        <w:jc w:val="right"/>
      </w:pPr>
      <w:r>
        <w:t>к постановлению</w:t>
      </w:r>
    </w:p>
    <w:p w:rsidR="00DD2CB5" w:rsidRDefault="00DD2CB5">
      <w:pPr>
        <w:pStyle w:val="ConsPlusNormal"/>
        <w:jc w:val="right"/>
      </w:pPr>
      <w:r>
        <w:t>Правительства</w:t>
      </w:r>
    </w:p>
    <w:p w:rsidR="00DD2CB5" w:rsidRDefault="00DD2CB5">
      <w:pPr>
        <w:pStyle w:val="ConsPlusNormal"/>
        <w:jc w:val="right"/>
      </w:pPr>
      <w:r>
        <w:t>Ивановской области</w:t>
      </w:r>
    </w:p>
    <w:p w:rsidR="00DD2CB5" w:rsidRDefault="00DD2CB5">
      <w:pPr>
        <w:pStyle w:val="ConsPlusNormal"/>
        <w:jc w:val="right"/>
      </w:pPr>
      <w:r>
        <w:t>от 22.01.2013 N 8-п</w:t>
      </w:r>
    </w:p>
    <w:p w:rsidR="00DD2CB5" w:rsidRDefault="00DD2CB5">
      <w:pPr>
        <w:pStyle w:val="ConsPlusNormal"/>
        <w:jc w:val="right"/>
      </w:pPr>
    </w:p>
    <w:p w:rsidR="00DD2CB5" w:rsidRDefault="00DD2CB5">
      <w:pPr>
        <w:pStyle w:val="ConsPlusTitle"/>
        <w:jc w:val="center"/>
      </w:pPr>
      <w:bookmarkStart w:id="0" w:name="P49"/>
      <w:bookmarkEnd w:id="0"/>
      <w:r>
        <w:t>ПРАВИЛА</w:t>
      </w:r>
    </w:p>
    <w:p w:rsidR="00DD2CB5" w:rsidRDefault="00DD2CB5">
      <w:pPr>
        <w:pStyle w:val="ConsPlusTitle"/>
        <w:jc w:val="center"/>
      </w:pPr>
      <w:r>
        <w:t>ОБРАЩЕНИЯ ЗА ЕЖЕМЕСЯЧНОЙ ДЕНЕЖНОЙ ВЫПЛАТОЙ СЕМЬЯМ</w:t>
      </w:r>
    </w:p>
    <w:p w:rsidR="00DD2CB5" w:rsidRDefault="00DD2CB5">
      <w:pPr>
        <w:pStyle w:val="ConsPlusTitle"/>
        <w:jc w:val="center"/>
      </w:pPr>
      <w:r>
        <w:t>НА ТРЕТЬЕГО И ПОСЛЕДУЮЩИХ ДЕТЕЙ, ЕЕ НАЗНАЧЕНИЯ, ВЫПЛАТЫ</w:t>
      </w:r>
    </w:p>
    <w:p w:rsidR="00DD2CB5" w:rsidRDefault="00DD2CB5">
      <w:pPr>
        <w:pStyle w:val="ConsPlusTitle"/>
        <w:jc w:val="center"/>
      </w:pPr>
      <w:r>
        <w:t>И ОРГАНИЗАЦИИ ДОСТАВКИ В ИВАНОВСКОЙ ОБЛАСТИ</w:t>
      </w:r>
    </w:p>
    <w:p w:rsidR="00DD2CB5" w:rsidRDefault="00DD2C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D2CB5">
        <w:trPr>
          <w:jc w:val="center"/>
        </w:trPr>
        <w:tc>
          <w:tcPr>
            <w:tcW w:w="9294" w:type="dxa"/>
            <w:tcBorders>
              <w:top w:val="nil"/>
              <w:left w:val="single" w:sz="24" w:space="0" w:color="CED3F1"/>
              <w:bottom w:val="nil"/>
              <w:right w:val="single" w:sz="24" w:space="0" w:color="F4F3F8"/>
            </w:tcBorders>
            <w:shd w:val="clear" w:color="auto" w:fill="F4F3F8"/>
          </w:tcPr>
          <w:p w:rsidR="00DD2CB5" w:rsidRDefault="00DD2CB5">
            <w:pPr>
              <w:pStyle w:val="ConsPlusNormal"/>
              <w:jc w:val="center"/>
            </w:pPr>
            <w:r>
              <w:rPr>
                <w:color w:val="392C69"/>
              </w:rPr>
              <w:t>Список изменяющих документов</w:t>
            </w:r>
          </w:p>
          <w:p w:rsidR="00DD2CB5" w:rsidRDefault="00DD2CB5">
            <w:pPr>
              <w:pStyle w:val="ConsPlusNormal"/>
              <w:jc w:val="center"/>
            </w:pPr>
            <w:r>
              <w:rPr>
                <w:color w:val="392C69"/>
              </w:rPr>
              <w:t>(в ред. Постановлений Правительства Ивановской области</w:t>
            </w:r>
          </w:p>
          <w:p w:rsidR="00DD2CB5" w:rsidRDefault="00DD2CB5">
            <w:pPr>
              <w:pStyle w:val="ConsPlusNormal"/>
              <w:jc w:val="center"/>
            </w:pPr>
            <w:r>
              <w:rPr>
                <w:color w:val="392C69"/>
              </w:rPr>
              <w:t xml:space="preserve">от 26.03.2013 </w:t>
            </w:r>
            <w:hyperlink r:id="rId13" w:history="1">
              <w:r>
                <w:rPr>
                  <w:color w:val="0000FF"/>
                </w:rPr>
                <w:t>N 107-п</w:t>
              </w:r>
            </w:hyperlink>
            <w:r>
              <w:rPr>
                <w:color w:val="392C69"/>
              </w:rPr>
              <w:t xml:space="preserve">, от 20.10.2016 </w:t>
            </w:r>
            <w:hyperlink r:id="rId14" w:history="1">
              <w:r>
                <w:rPr>
                  <w:color w:val="0000FF"/>
                </w:rPr>
                <w:t>N 359-п</w:t>
              </w:r>
            </w:hyperlink>
            <w:r>
              <w:rPr>
                <w:color w:val="392C69"/>
              </w:rPr>
              <w:t xml:space="preserve">, от 30.10.2017 </w:t>
            </w:r>
            <w:hyperlink r:id="rId15" w:history="1">
              <w:r>
                <w:rPr>
                  <w:color w:val="0000FF"/>
                </w:rPr>
                <w:t>N 387-п</w:t>
              </w:r>
            </w:hyperlink>
            <w:r>
              <w:rPr>
                <w:color w:val="392C69"/>
              </w:rPr>
              <w:t>)</w:t>
            </w:r>
          </w:p>
        </w:tc>
      </w:tr>
    </w:tbl>
    <w:p w:rsidR="00DD2CB5" w:rsidRDefault="00DD2CB5">
      <w:pPr>
        <w:pStyle w:val="ConsPlusNormal"/>
        <w:jc w:val="center"/>
      </w:pPr>
    </w:p>
    <w:p w:rsidR="00DD2CB5" w:rsidRDefault="00DD2CB5">
      <w:pPr>
        <w:pStyle w:val="ConsPlusNormal"/>
        <w:ind w:firstLine="540"/>
        <w:jc w:val="both"/>
      </w:pPr>
      <w:r>
        <w:t xml:space="preserve">1. Настоящие Правила регулируют порядок обращения за ежемесячной денежной выплатой семьям на третьего и последующих детей (далее - ежемесячная денежная выплата), установленной </w:t>
      </w:r>
      <w:hyperlink r:id="rId16" w:history="1">
        <w:r>
          <w:rPr>
            <w:color w:val="0000FF"/>
          </w:rPr>
          <w:t>Законом</w:t>
        </w:r>
      </w:hyperlink>
      <w:r>
        <w:t xml:space="preserve"> Ивановской области от 29.06.2012 N 48-ОЗ "О ежемесячной денежной выплате семьям на третьего и последующих детей" (далее - Закон Ивановской области), ее назначения, выплаты и организации доставки в Ивановской области в части, не определенной Законом Ивановской области.</w:t>
      </w:r>
    </w:p>
    <w:p w:rsidR="00DD2CB5" w:rsidRDefault="00DD2CB5">
      <w:pPr>
        <w:pStyle w:val="ConsPlusNormal"/>
        <w:spacing w:before="220"/>
        <w:ind w:firstLine="540"/>
        <w:jc w:val="both"/>
      </w:pPr>
      <w:r>
        <w:t>2. Ежемесячная денежная выплата назначается и выплачивается:</w:t>
      </w:r>
    </w:p>
    <w:p w:rsidR="00DD2CB5" w:rsidRDefault="00DD2CB5">
      <w:pPr>
        <w:pStyle w:val="ConsPlusNormal"/>
        <w:spacing w:before="220"/>
        <w:ind w:firstLine="540"/>
        <w:jc w:val="both"/>
      </w:pPr>
      <w:r>
        <w:t>матери ребенка при рождении (усыновлении) после 31.12.2012 третьего и (или) последующих детей;</w:t>
      </w:r>
    </w:p>
    <w:p w:rsidR="00DD2CB5" w:rsidRDefault="00DD2CB5">
      <w:pPr>
        <w:pStyle w:val="ConsPlusNormal"/>
        <w:spacing w:before="220"/>
        <w:ind w:firstLine="540"/>
        <w:jc w:val="both"/>
      </w:pPr>
      <w:r>
        <w:t xml:space="preserve">отцу ребенка в случаях, предусмотренных </w:t>
      </w:r>
      <w:hyperlink r:id="rId17" w:history="1">
        <w:r>
          <w:rPr>
            <w:color w:val="0000FF"/>
          </w:rPr>
          <w:t>статьей 2</w:t>
        </w:r>
      </w:hyperlink>
      <w:r>
        <w:t xml:space="preserve"> Закона Ивановской области (далее - отец, воспитывающий детей без матери).</w:t>
      </w:r>
    </w:p>
    <w:p w:rsidR="00DD2CB5" w:rsidRDefault="00DD2CB5">
      <w:pPr>
        <w:pStyle w:val="ConsPlusNormal"/>
        <w:spacing w:before="220"/>
        <w:ind w:firstLine="540"/>
        <w:jc w:val="both"/>
      </w:pPr>
      <w:r>
        <w:t>3. Ежемесячная денежная выплата осуществляется матери (отцу, воспитывающему детей без матери) (далее - заявители, получатели) на каждого третьего ребенка и (или) последующих детей до 3 лет, в случае если среднедушевой доход семьи по независящим от нее причинам на момент обращения за ежемесячной денежной выплатой не превышает среднедушевой денежный доход населения Ивановской области, утвержденный Федеральной службой государственной статистики.</w:t>
      </w:r>
    </w:p>
    <w:p w:rsidR="00DD2CB5" w:rsidRDefault="00DD2CB5">
      <w:pPr>
        <w:pStyle w:val="ConsPlusNormal"/>
        <w:spacing w:before="220"/>
        <w:ind w:firstLine="540"/>
        <w:jc w:val="both"/>
      </w:pPr>
      <w:r>
        <w:t>Право на получение ежемесячной денежной выплаты подтверждается получателем ежегодно путем представления документов, обязанность по представлению которых на него возложена настоящими Правилами.</w:t>
      </w:r>
    </w:p>
    <w:p w:rsidR="00DD2CB5" w:rsidRDefault="00DD2CB5">
      <w:pPr>
        <w:pStyle w:val="ConsPlusNormal"/>
        <w:spacing w:before="220"/>
        <w:ind w:firstLine="540"/>
        <w:jc w:val="both"/>
      </w:pPr>
      <w:r>
        <w:t>4. Ежемесячная денежная выплата назначается в размере величины прожиточного минимума детей, установленной в Ивановской области за третий квартал года, предшествующего году, за который производится выплата.</w:t>
      </w:r>
    </w:p>
    <w:p w:rsidR="00DD2CB5" w:rsidRDefault="00DD2CB5">
      <w:pPr>
        <w:pStyle w:val="ConsPlusNormal"/>
        <w:jc w:val="both"/>
      </w:pPr>
      <w:r>
        <w:t xml:space="preserve">(п. 4 в ред. </w:t>
      </w:r>
      <w:hyperlink r:id="rId18" w:history="1">
        <w:r>
          <w:rPr>
            <w:color w:val="0000FF"/>
          </w:rPr>
          <w:t>Постановления</w:t>
        </w:r>
      </w:hyperlink>
      <w:r>
        <w:t xml:space="preserve"> Правительства Ивановской области от 20.10.2016 N 359-п)</w:t>
      </w:r>
    </w:p>
    <w:p w:rsidR="00DD2CB5" w:rsidRDefault="00DD2CB5">
      <w:pPr>
        <w:pStyle w:val="ConsPlusNormal"/>
        <w:spacing w:before="220"/>
        <w:ind w:firstLine="540"/>
        <w:jc w:val="both"/>
      </w:pPr>
      <w:r>
        <w:t>5. Ежемесячная денежная выплата предоставляется не позднее 26 числа месяца, следующего за месяцем приема (регистрации) заявления со всеми необходимыми документами, и далее ежемесячно за текущий календарный месяц по выбору получателя через организации федеральной почтовой связи либо путем перечисления на счет получателя в кредитной организации.</w:t>
      </w:r>
    </w:p>
    <w:p w:rsidR="00DD2CB5" w:rsidRDefault="00DD2CB5">
      <w:pPr>
        <w:pStyle w:val="ConsPlusNormal"/>
        <w:spacing w:before="220"/>
        <w:ind w:firstLine="540"/>
        <w:jc w:val="both"/>
      </w:pPr>
      <w:r>
        <w:lastRenderedPageBreak/>
        <w:t>6. Ежемесячная денежная выплата назначается территориальным органом Департамента социальной защиты населения Ивановской области (далее - орган социальной защиты населения) по месту жительства заявителя (либо по месту пребывания заявителя в случае, если его место жительства находится на территории Ивановской области) на основании заявления и необходимых документов.</w:t>
      </w:r>
    </w:p>
    <w:p w:rsidR="00DD2CB5" w:rsidRDefault="00DD2CB5">
      <w:pPr>
        <w:pStyle w:val="ConsPlusNormal"/>
        <w:spacing w:before="220"/>
        <w:ind w:firstLine="540"/>
        <w:jc w:val="both"/>
      </w:pPr>
      <w:bookmarkStart w:id="1" w:name="P67"/>
      <w:bookmarkEnd w:id="1"/>
      <w:r>
        <w:t>7. К документам, необходимым для назначения ежемесячной денежной выплаты, относятся:</w:t>
      </w:r>
    </w:p>
    <w:p w:rsidR="00DD2CB5" w:rsidRDefault="00DD2CB5">
      <w:pPr>
        <w:pStyle w:val="ConsPlusNormal"/>
        <w:spacing w:before="220"/>
        <w:ind w:firstLine="540"/>
        <w:jc w:val="both"/>
      </w:pPr>
      <w:r>
        <w:t>а) документ, удостоверяющий личность заявителя и принадлежность к гражданству Российской Федерации;</w:t>
      </w:r>
    </w:p>
    <w:p w:rsidR="00DD2CB5" w:rsidRDefault="00DD2CB5">
      <w:pPr>
        <w:pStyle w:val="ConsPlusNormal"/>
        <w:spacing w:before="220"/>
        <w:ind w:firstLine="540"/>
        <w:jc w:val="both"/>
      </w:pPr>
      <w:r>
        <w:t>б) свидетельства о рождении детей либо иные документы, предусмотренные законодательством, подтверждающие факт рождения и регистрации детей;</w:t>
      </w:r>
    </w:p>
    <w:p w:rsidR="00DD2CB5" w:rsidRDefault="00DD2CB5">
      <w:pPr>
        <w:pStyle w:val="ConsPlusNormal"/>
        <w:spacing w:before="220"/>
        <w:ind w:firstLine="540"/>
        <w:jc w:val="both"/>
      </w:pPr>
      <w:r>
        <w:t>в) документ, подтверждающий регистрацию заявителя и ребенка, в связи с рождением (усыновлением) которого поступило обращение за ежемесячной денежной выплатой, по месту жительства на территории Ивановской области;</w:t>
      </w:r>
    </w:p>
    <w:p w:rsidR="00DD2CB5" w:rsidRDefault="00DD2CB5">
      <w:pPr>
        <w:pStyle w:val="ConsPlusNormal"/>
        <w:spacing w:before="220"/>
        <w:ind w:firstLine="540"/>
        <w:jc w:val="both"/>
      </w:pPr>
      <w:r>
        <w:t>г) свидетельство о заключении или расторжении брака; свидетельство об установлении отцовства, свидетельство о перемене имени, иные документы, уточняющие родственные отношения заявителя и ребенка или состав семьи;</w:t>
      </w:r>
    </w:p>
    <w:p w:rsidR="00DD2CB5" w:rsidRDefault="00DD2CB5">
      <w:pPr>
        <w:pStyle w:val="ConsPlusNormal"/>
        <w:jc w:val="both"/>
      </w:pPr>
      <w:r>
        <w:t>(</w:t>
      </w:r>
      <w:proofErr w:type="spellStart"/>
      <w:r>
        <w:t>пп</w:t>
      </w:r>
      <w:proofErr w:type="spellEnd"/>
      <w:r>
        <w:t xml:space="preserve">. "г" в ред. </w:t>
      </w:r>
      <w:hyperlink r:id="rId19" w:history="1">
        <w:r>
          <w:rPr>
            <w:color w:val="0000FF"/>
          </w:rPr>
          <w:t>Постановления</w:t>
        </w:r>
      </w:hyperlink>
      <w:r>
        <w:t xml:space="preserve"> Правительства Ивановской области от 20.10.2016 N 359-п)</w:t>
      </w:r>
    </w:p>
    <w:p w:rsidR="00DD2CB5" w:rsidRDefault="00DD2CB5">
      <w:pPr>
        <w:pStyle w:val="ConsPlusNormal"/>
        <w:spacing w:before="220"/>
        <w:ind w:firstLine="540"/>
        <w:jc w:val="both"/>
      </w:pPr>
      <w:r>
        <w:t xml:space="preserve">д) документы, подтверждающие </w:t>
      </w:r>
      <w:proofErr w:type="spellStart"/>
      <w:r>
        <w:t>ненахождение</w:t>
      </w:r>
      <w:proofErr w:type="spellEnd"/>
      <w:r>
        <w:t xml:space="preserve"> несовершеннолетних детей на государственном обеспечении (справка из образовательной организации, а для детей, находящихся на домашнем воспитании, - справка из детской поликлиники);</w:t>
      </w:r>
    </w:p>
    <w:p w:rsidR="00DD2CB5" w:rsidRDefault="00DD2CB5">
      <w:pPr>
        <w:pStyle w:val="ConsPlusNormal"/>
        <w:jc w:val="both"/>
      </w:pPr>
      <w:r>
        <w:t xml:space="preserve">(в ред. </w:t>
      </w:r>
      <w:hyperlink r:id="rId20" w:history="1">
        <w:r>
          <w:rPr>
            <w:color w:val="0000FF"/>
          </w:rPr>
          <w:t>Постановления</w:t>
        </w:r>
      </w:hyperlink>
      <w:r>
        <w:t xml:space="preserve"> Правительства Ивановской области от 20.10.2016 N 359-п)</w:t>
      </w:r>
    </w:p>
    <w:p w:rsidR="00DD2CB5" w:rsidRDefault="00DD2CB5">
      <w:pPr>
        <w:pStyle w:val="ConsPlusNormal"/>
        <w:spacing w:before="220"/>
        <w:ind w:firstLine="540"/>
        <w:jc w:val="both"/>
      </w:pPr>
      <w:r>
        <w:t xml:space="preserve">е) документы о доходах членов семьи, полученных за 3 последних календарных месяца, предшествующих месяцу обращения за назначением ежемесячной денежной выплаты, учитываемых при расчете среднедушевого дохода семьи, либо документы, подтверждающие отсутствие доходов по независящим от членов семьи причинам, указанные в </w:t>
      </w:r>
      <w:hyperlink w:anchor="P90" w:history="1">
        <w:r>
          <w:rPr>
            <w:color w:val="0000FF"/>
          </w:rPr>
          <w:t>пункте 9</w:t>
        </w:r>
      </w:hyperlink>
      <w:r>
        <w:t xml:space="preserve"> настоящих Правил;</w:t>
      </w:r>
    </w:p>
    <w:p w:rsidR="00DD2CB5" w:rsidRDefault="00DD2CB5">
      <w:pPr>
        <w:pStyle w:val="ConsPlusNormal"/>
        <w:jc w:val="both"/>
      </w:pPr>
      <w:r>
        <w:t xml:space="preserve">(в ред. </w:t>
      </w:r>
      <w:hyperlink r:id="rId21" w:history="1">
        <w:r>
          <w:rPr>
            <w:color w:val="0000FF"/>
          </w:rPr>
          <w:t>Постановления</w:t>
        </w:r>
      </w:hyperlink>
      <w:r>
        <w:t xml:space="preserve"> Правительства Ивановской области от 20.10.2016 N 359-п)</w:t>
      </w:r>
    </w:p>
    <w:p w:rsidR="00DD2CB5" w:rsidRDefault="00DD2CB5">
      <w:pPr>
        <w:pStyle w:val="ConsPlusNormal"/>
        <w:spacing w:before="220"/>
        <w:ind w:firstLine="540"/>
        <w:jc w:val="both"/>
      </w:pPr>
      <w:r>
        <w:t>ж) 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(СНИЛС).</w:t>
      </w:r>
    </w:p>
    <w:p w:rsidR="00DD2CB5" w:rsidRDefault="00DD2CB5">
      <w:pPr>
        <w:pStyle w:val="ConsPlusNormal"/>
        <w:spacing w:before="220"/>
        <w:ind w:firstLine="540"/>
        <w:jc w:val="both"/>
      </w:pPr>
      <w:r>
        <w:t>8. В следующих случаях для назначения ежемесячной денежной выплаты дополнительно необходимы:</w:t>
      </w:r>
    </w:p>
    <w:p w:rsidR="00DD2CB5" w:rsidRDefault="00DD2CB5">
      <w:pPr>
        <w:pStyle w:val="ConsPlusNormal"/>
        <w:spacing w:before="220"/>
        <w:ind w:firstLine="540"/>
        <w:jc w:val="both"/>
      </w:pPr>
      <w:r>
        <w:t>8.1. При проживании отца ребенка на территории другого субъекта Российской Федерации - справка органа, осуществляющего назначение и выплату ежемесячной денежной выплаты по месту жительства отца ребенка, о неполучении им такой выплаты.</w:t>
      </w:r>
    </w:p>
    <w:p w:rsidR="00DD2CB5" w:rsidRDefault="00DD2CB5">
      <w:pPr>
        <w:pStyle w:val="ConsPlusNormal"/>
        <w:spacing w:before="220"/>
        <w:ind w:firstLine="540"/>
        <w:jc w:val="both"/>
      </w:pPr>
      <w:r>
        <w:t>8.2. В случае возникновения права на ежемесячную денежную выплату у отца, воспитывающего детей без матери:</w:t>
      </w:r>
    </w:p>
    <w:p w:rsidR="00DD2CB5" w:rsidRDefault="00DD2CB5">
      <w:pPr>
        <w:pStyle w:val="ConsPlusNormal"/>
        <w:spacing w:before="220"/>
        <w:ind w:firstLine="540"/>
        <w:jc w:val="both"/>
      </w:pPr>
      <w:r>
        <w:t>а) свидетельство о смерти матери детей;</w:t>
      </w:r>
    </w:p>
    <w:p w:rsidR="00DD2CB5" w:rsidRDefault="00DD2CB5">
      <w:pPr>
        <w:pStyle w:val="ConsPlusNormal"/>
        <w:spacing w:before="220"/>
        <w:ind w:firstLine="540"/>
        <w:jc w:val="both"/>
      </w:pPr>
      <w:r>
        <w:t>б) документы, подтверждающие объявление матери в розыск;</w:t>
      </w:r>
    </w:p>
    <w:p w:rsidR="00DD2CB5" w:rsidRDefault="00DD2CB5">
      <w:pPr>
        <w:pStyle w:val="ConsPlusNormal"/>
        <w:spacing w:before="220"/>
        <w:ind w:firstLine="540"/>
        <w:jc w:val="both"/>
      </w:pPr>
      <w:r>
        <w:t>в) решение суда о признании матери безвестно отсутствующей, недееспособной, ограниченно дееспособной, об ограничении ее в родительских правах, о лишении ее родительских прав, об определении места жительства ребенка с отцом;</w:t>
      </w:r>
    </w:p>
    <w:p w:rsidR="00DD2CB5" w:rsidRDefault="00DD2CB5">
      <w:pPr>
        <w:pStyle w:val="ConsPlusNormal"/>
        <w:spacing w:before="220"/>
        <w:ind w:firstLine="540"/>
        <w:jc w:val="both"/>
      </w:pPr>
      <w:r>
        <w:lastRenderedPageBreak/>
        <w:t>г) документы, подтверждающие факт совершения матерью в отношении своего ребенка (детей) умышленного преступления, относящегося к преступлениям против личности.</w:t>
      </w:r>
    </w:p>
    <w:p w:rsidR="00DD2CB5" w:rsidRDefault="00DD2CB5">
      <w:pPr>
        <w:pStyle w:val="ConsPlusNormal"/>
        <w:spacing w:before="220"/>
        <w:ind w:firstLine="540"/>
        <w:jc w:val="both"/>
      </w:pPr>
      <w:r>
        <w:t>8.3. Для восстановления выплаты матери:</w:t>
      </w:r>
    </w:p>
    <w:p w:rsidR="00DD2CB5" w:rsidRDefault="00DD2CB5">
      <w:pPr>
        <w:pStyle w:val="ConsPlusNormal"/>
        <w:spacing w:before="220"/>
        <w:ind w:firstLine="540"/>
        <w:jc w:val="both"/>
      </w:pPr>
      <w:r>
        <w:t>а) решение суда об отмене решения о признании ее безвестно отсутствующей;</w:t>
      </w:r>
    </w:p>
    <w:p w:rsidR="00DD2CB5" w:rsidRDefault="00DD2CB5">
      <w:pPr>
        <w:pStyle w:val="ConsPlusNormal"/>
        <w:spacing w:before="220"/>
        <w:ind w:firstLine="540"/>
        <w:jc w:val="both"/>
      </w:pPr>
      <w:r>
        <w:t>б) документ, подтверждающий установление места жительства (нахождения) матери, и прекращение ее розыска.</w:t>
      </w:r>
    </w:p>
    <w:p w:rsidR="00DD2CB5" w:rsidRDefault="00DD2CB5">
      <w:pPr>
        <w:pStyle w:val="ConsPlusNormal"/>
        <w:spacing w:before="220"/>
        <w:ind w:firstLine="540"/>
        <w:jc w:val="both"/>
      </w:pPr>
      <w:r>
        <w:t xml:space="preserve">8.4. При смене места жительства родителя (усыновителя) - справка (информация) органа, осуществляющего назначение ежемесячной денежной выплаты, по прежнему месту жительства родителя о прекращении ежемесячной денежной выплаты, назначенной по аналогичному основанию, либо ее </w:t>
      </w:r>
      <w:proofErr w:type="spellStart"/>
      <w:r>
        <w:t>неназначении</w:t>
      </w:r>
      <w:proofErr w:type="spellEnd"/>
      <w:r>
        <w:t>.</w:t>
      </w:r>
    </w:p>
    <w:p w:rsidR="00DD2CB5" w:rsidRDefault="00DD2CB5">
      <w:pPr>
        <w:pStyle w:val="ConsPlusNormal"/>
        <w:spacing w:before="220"/>
        <w:ind w:firstLine="540"/>
        <w:jc w:val="both"/>
      </w:pPr>
      <w:r>
        <w:t>8.5. В случае подачи заявления через доверенное лицо - документы, удостоверяющие личность доверенного лица, и документы, подтверждающие полномочия доверенного лица.</w:t>
      </w:r>
    </w:p>
    <w:p w:rsidR="00DD2CB5" w:rsidRDefault="00DD2CB5">
      <w:pPr>
        <w:pStyle w:val="ConsPlusNormal"/>
        <w:spacing w:before="220"/>
        <w:ind w:firstLine="540"/>
        <w:jc w:val="both"/>
      </w:pPr>
      <w:bookmarkStart w:id="2" w:name="P90"/>
      <w:bookmarkEnd w:id="2"/>
      <w:r>
        <w:t>9. К документам, подтверждающим доходы семьи либо их отсутствие по независящим от членов семьи причинам, относятся:</w:t>
      </w:r>
    </w:p>
    <w:p w:rsidR="00DD2CB5" w:rsidRDefault="00DD2CB5">
      <w:pPr>
        <w:pStyle w:val="ConsPlusNormal"/>
        <w:jc w:val="both"/>
      </w:pPr>
      <w:r>
        <w:t xml:space="preserve">(в ред. </w:t>
      </w:r>
      <w:hyperlink r:id="rId22" w:history="1">
        <w:r>
          <w:rPr>
            <w:color w:val="0000FF"/>
          </w:rPr>
          <w:t>Постановления</w:t>
        </w:r>
      </w:hyperlink>
      <w:r>
        <w:t xml:space="preserve"> Правительства Ивановской области от 20.10.2016 N 359-п)</w:t>
      </w:r>
    </w:p>
    <w:p w:rsidR="00DD2CB5" w:rsidRDefault="00DD2CB5">
      <w:pPr>
        <w:pStyle w:val="ConsPlusNormal"/>
        <w:spacing w:before="220"/>
        <w:ind w:firstLine="540"/>
        <w:jc w:val="both"/>
      </w:pPr>
      <w:r>
        <w:t>а) справка с места работы (службы) о доходах;</w:t>
      </w:r>
    </w:p>
    <w:p w:rsidR="00DD2CB5" w:rsidRDefault="00DD2CB5">
      <w:pPr>
        <w:pStyle w:val="ConsPlusNormal"/>
        <w:spacing w:before="220"/>
        <w:ind w:firstLine="540"/>
        <w:jc w:val="both"/>
      </w:pPr>
      <w:r>
        <w:t>б) копия договора возмездного оказания услуг (выполнения подрядных работ) и документ, подтверждающий оплату оказанных услуг (выполненных подрядных работ);</w:t>
      </w:r>
    </w:p>
    <w:p w:rsidR="00DD2CB5" w:rsidRDefault="00DD2CB5">
      <w:pPr>
        <w:pStyle w:val="ConsPlusNormal"/>
        <w:spacing w:before="220"/>
        <w:ind w:firstLine="540"/>
        <w:jc w:val="both"/>
      </w:pPr>
      <w:r>
        <w:t>в) справка образовательной организации с указанием размера стипендии и иных выплат - для студентов и обучающихся;</w:t>
      </w:r>
    </w:p>
    <w:p w:rsidR="00DD2CB5" w:rsidRDefault="00DD2CB5">
      <w:pPr>
        <w:pStyle w:val="ConsPlusNormal"/>
        <w:jc w:val="both"/>
      </w:pPr>
      <w:r>
        <w:t>(</w:t>
      </w:r>
      <w:proofErr w:type="spellStart"/>
      <w:r>
        <w:t>пп</w:t>
      </w:r>
      <w:proofErr w:type="spellEnd"/>
      <w:r>
        <w:t xml:space="preserve">. "в" в ред. </w:t>
      </w:r>
      <w:hyperlink r:id="rId23" w:history="1">
        <w:r>
          <w:rPr>
            <w:color w:val="0000FF"/>
          </w:rPr>
          <w:t>Постановления</w:t>
        </w:r>
      </w:hyperlink>
      <w:r>
        <w:t xml:space="preserve"> Правительства Ивановской области от 20.10.2016 N 359-п)</w:t>
      </w:r>
    </w:p>
    <w:p w:rsidR="00DD2CB5" w:rsidRDefault="00DD2CB5">
      <w:pPr>
        <w:pStyle w:val="ConsPlusNormal"/>
        <w:spacing w:before="220"/>
        <w:ind w:firstLine="540"/>
        <w:jc w:val="both"/>
      </w:pPr>
      <w:r>
        <w:t>г) справка нанимателя о доходах, заверенная его подписью, - для граждан, работающих на основании трудового договора (контракта) или гражданско-правового договора у лиц, занимающихся предпринимательской деятельностью без образования юридического лица;</w:t>
      </w:r>
    </w:p>
    <w:p w:rsidR="00DD2CB5" w:rsidRDefault="00DD2CB5">
      <w:pPr>
        <w:pStyle w:val="ConsPlusNormal"/>
        <w:spacing w:before="220"/>
        <w:ind w:firstLine="540"/>
        <w:jc w:val="both"/>
      </w:pPr>
      <w:r>
        <w:t>д) трудовой договор, если родитель (родители) работает (работают) у физических лиц, не являющихся индивидуальными предпринимателями;</w:t>
      </w:r>
    </w:p>
    <w:p w:rsidR="00DD2CB5" w:rsidRDefault="00DD2CB5">
      <w:pPr>
        <w:pStyle w:val="ConsPlusNormal"/>
        <w:spacing w:before="220"/>
        <w:ind w:firstLine="540"/>
        <w:jc w:val="both"/>
      </w:pPr>
      <w:r>
        <w:t>е) копия налоговой декларации за истекший налоговый период с отметкой налогового органа о принятии декларации - для лиц, осуществляющих деятельность в качестве индивидуального предпринимателя, адвоката, нотариуса, физического лица либо лица, профессиональная деятельность которого в соответствии с федеральным законодательством подлежит государственной регистрации;</w:t>
      </w:r>
    </w:p>
    <w:p w:rsidR="00DD2CB5" w:rsidRDefault="00DD2CB5">
      <w:pPr>
        <w:pStyle w:val="ConsPlusNormal"/>
        <w:spacing w:before="220"/>
        <w:ind w:firstLine="540"/>
        <w:jc w:val="both"/>
      </w:pPr>
      <w:r>
        <w:t>ж) справка религиозной организации о доходах, включая денежные и натуральные, указанные в денежном выражении, - для служителей религиозных организаций;</w:t>
      </w:r>
    </w:p>
    <w:p w:rsidR="00DD2CB5" w:rsidRDefault="00DD2CB5">
      <w:pPr>
        <w:pStyle w:val="ConsPlusNormal"/>
        <w:spacing w:before="220"/>
        <w:ind w:firstLine="540"/>
        <w:jc w:val="both"/>
      </w:pPr>
      <w:r>
        <w:t>з) документ, подтверждающий получение алиментов и их размер (справка с места работы должника о произведении удержания алиментов, об удержанных суммах, или копии корешков почтовых переводов, или справка кредитной организации, где алименты зачисляются на вклад получателя, или информация Федеральной службы судебных приставов, или соглашение об уплате алиментов), - для получателей алиментов;</w:t>
      </w:r>
    </w:p>
    <w:p w:rsidR="00DD2CB5" w:rsidRDefault="00DD2CB5">
      <w:pPr>
        <w:pStyle w:val="ConsPlusNormal"/>
        <w:jc w:val="both"/>
      </w:pPr>
      <w:r>
        <w:t>(</w:t>
      </w:r>
      <w:proofErr w:type="spellStart"/>
      <w:r>
        <w:t>пп</w:t>
      </w:r>
      <w:proofErr w:type="spellEnd"/>
      <w:r>
        <w:t xml:space="preserve">. "з" в ред. </w:t>
      </w:r>
      <w:hyperlink r:id="rId24" w:history="1">
        <w:r>
          <w:rPr>
            <w:color w:val="0000FF"/>
          </w:rPr>
          <w:t>Постановления</w:t>
        </w:r>
      </w:hyperlink>
      <w:r>
        <w:t xml:space="preserve"> Правительства Ивановской области от 20.10.2016 N 359-п)</w:t>
      </w:r>
    </w:p>
    <w:p w:rsidR="00DD2CB5" w:rsidRDefault="00DD2CB5">
      <w:pPr>
        <w:pStyle w:val="ConsPlusNormal"/>
        <w:spacing w:before="220"/>
        <w:ind w:firstLine="540"/>
        <w:jc w:val="both"/>
      </w:pPr>
      <w:r>
        <w:t>и) справка (информация) органа, назначившего пенсию, с указанием вида, размера, срока назначения пенсии и иных выплат - для пенсионеров;</w:t>
      </w:r>
    </w:p>
    <w:p w:rsidR="00DD2CB5" w:rsidRDefault="00DD2CB5">
      <w:pPr>
        <w:pStyle w:val="ConsPlusNormal"/>
        <w:jc w:val="both"/>
      </w:pPr>
      <w:r>
        <w:lastRenderedPageBreak/>
        <w:t>(</w:t>
      </w:r>
      <w:proofErr w:type="spellStart"/>
      <w:r>
        <w:t>пп</w:t>
      </w:r>
      <w:proofErr w:type="spellEnd"/>
      <w:r>
        <w:t xml:space="preserve">. "и" в ред. </w:t>
      </w:r>
      <w:hyperlink r:id="rId25" w:history="1">
        <w:r>
          <w:rPr>
            <w:color w:val="0000FF"/>
          </w:rPr>
          <w:t>Постановления</w:t>
        </w:r>
      </w:hyperlink>
      <w:r>
        <w:t xml:space="preserve"> Правительства Ивановской области от 20.10.2016 N 359-п)</w:t>
      </w:r>
    </w:p>
    <w:p w:rsidR="00DD2CB5" w:rsidRDefault="00DD2CB5">
      <w:pPr>
        <w:pStyle w:val="ConsPlusNormal"/>
        <w:spacing w:before="220"/>
        <w:ind w:firstLine="540"/>
        <w:jc w:val="both"/>
      </w:pPr>
      <w:r>
        <w:t>к) справка (информация) органа, назначившего пособие, компенсацию, страховые выплаты, с указанием вида, размера, срока назначения - для получателей пособий, компенсаций, страховых выплат;</w:t>
      </w:r>
    </w:p>
    <w:p w:rsidR="00DD2CB5" w:rsidRDefault="00DD2CB5">
      <w:pPr>
        <w:pStyle w:val="ConsPlusNormal"/>
        <w:spacing w:before="220"/>
        <w:ind w:firstLine="540"/>
        <w:jc w:val="both"/>
      </w:pPr>
      <w:r>
        <w:t>л) справка кредитной организации о начисленных процентах по вкладам;</w:t>
      </w:r>
    </w:p>
    <w:p w:rsidR="00DD2CB5" w:rsidRDefault="00DD2CB5">
      <w:pPr>
        <w:pStyle w:val="ConsPlusNormal"/>
        <w:spacing w:before="220"/>
        <w:ind w:firstLine="540"/>
        <w:jc w:val="both"/>
      </w:pPr>
      <w:r>
        <w:t>м) документы (копия договора, иные документы), содержащие сведения о размерах доходов от имущества, принадлежащего на праве собственности заявителю и членам его семьи;</w:t>
      </w:r>
    </w:p>
    <w:p w:rsidR="00DD2CB5" w:rsidRDefault="00DD2CB5">
      <w:pPr>
        <w:pStyle w:val="ConsPlusNormal"/>
        <w:spacing w:before="220"/>
        <w:ind w:firstLine="540"/>
        <w:jc w:val="both"/>
      </w:pPr>
      <w:bookmarkStart w:id="3" w:name="P107"/>
      <w:bookmarkEnd w:id="3"/>
      <w:r>
        <w:t>н) документ (информация) из органов государственной службы занятости населения о признании родителей (усыновителей) безработными и размере получаемого ими пособия по безработице;</w:t>
      </w:r>
    </w:p>
    <w:p w:rsidR="00DD2CB5" w:rsidRDefault="00DD2CB5">
      <w:pPr>
        <w:pStyle w:val="ConsPlusNormal"/>
        <w:jc w:val="both"/>
      </w:pPr>
      <w:r>
        <w:t xml:space="preserve">(в ред. </w:t>
      </w:r>
      <w:hyperlink r:id="rId26" w:history="1">
        <w:r>
          <w:rPr>
            <w:color w:val="0000FF"/>
          </w:rPr>
          <w:t>Постановления</w:t>
        </w:r>
      </w:hyperlink>
      <w:r>
        <w:t xml:space="preserve"> Правительства Ивановской области от 20.10.2016 N 359-п)</w:t>
      </w:r>
    </w:p>
    <w:p w:rsidR="00DD2CB5" w:rsidRDefault="00DD2CB5">
      <w:pPr>
        <w:pStyle w:val="ConsPlusNormal"/>
        <w:spacing w:before="220"/>
        <w:ind w:firstLine="540"/>
        <w:jc w:val="both"/>
      </w:pPr>
      <w:r>
        <w:t>о) справка (информация) из территориального подразделения Пенсионного фонда Российской Федерации о получении родителем (усыновителем) ежемесячной компенсационной выплаты неработающим трудоспособным лицам, осуществляющим уход за инвалидом I группы, лицом, достигшим возраста 80 лет, или престарелым, нуждающимся в постоянном постороннем уходе по заключению лечебного учреждения, или о получении ежемесячной выплаты неработающим трудоспособным лицам, осуществляющим уход за ребенком-инвалидом в возрасте до 18 лет или инвалидом с детства I группы;</w:t>
      </w:r>
    </w:p>
    <w:p w:rsidR="00DD2CB5" w:rsidRDefault="00DD2CB5">
      <w:pPr>
        <w:pStyle w:val="ConsPlusNormal"/>
        <w:jc w:val="both"/>
      </w:pPr>
      <w:r>
        <w:t xml:space="preserve">(в ред. </w:t>
      </w:r>
      <w:hyperlink r:id="rId27" w:history="1">
        <w:r>
          <w:rPr>
            <w:color w:val="0000FF"/>
          </w:rPr>
          <w:t>Постановления</w:t>
        </w:r>
      </w:hyperlink>
      <w:r>
        <w:t xml:space="preserve"> Правительства Ивановской области от 20.10.2016 N 359-п)</w:t>
      </w:r>
    </w:p>
    <w:p w:rsidR="00DD2CB5" w:rsidRDefault="00DD2CB5">
      <w:pPr>
        <w:pStyle w:val="ConsPlusNormal"/>
        <w:spacing w:before="220"/>
        <w:ind w:firstLine="540"/>
        <w:jc w:val="both"/>
      </w:pPr>
      <w:r>
        <w:t>п) справка (информация) о содержании родителя (усыновителя) под стражей на период предварительного следствия и судебного разбирательства или о нахождении в местах лишения свободы;</w:t>
      </w:r>
    </w:p>
    <w:p w:rsidR="00DD2CB5" w:rsidRDefault="00DD2CB5">
      <w:pPr>
        <w:pStyle w:val="ConsPlusNormal"/>
        <w:spacing w:before="220"/>
        <w:ind w:firstLine="540"/>
        <w:jc w:val="both"/>
      </w:pPr>
      <w:r>
        <w:t>р) справка о нахождении родителя (усыновителя) на длительном стационарном лечении (на период такого лечения);</w:t>
      </w:r>
    </w:p>
    <w:p w:rsidR="00DD2CB5" w:rsidRDefault="00DD2CB5">
      <w:pPr>
        <w:pStyle w:val="ConsPlusNormal"/>
        <w:spacing w:before="220"/>
        <w:ind w:firstLine="540"/>
        <w:jc w:val="both"/>
      </w:pPr>
      <w:r>
        <w:t>с) справка (информация) о нахождении родителя (усыновителя) в розыске;</w:t>
      </w:r>
    </w:p>
    <w:p w:rsidR="00DD2CB5" w:rsidRDefault="00DD2CB5">
      <w:pPr>
        <w:pStyle w:val="ConsPlusNormal"/>
        <w:spacing w:before="220"/>
        <w:ind w:firstLine="540"/>
        <w:jc w:val="both"/>
      </w:pPr>
      <w:bookmarkStart w:id="4" w:name="P114"/>
      <w:bookmarkEnd w:id="4"/>
      <w:r>
        <w:t>т) справка (информация) администрации муниципального образования (отдела образования) о невозможности устройства ребенка в возрасте от полутора до 3 лет в дошкольную образовательную организацию - в случае если родитель не трудоустроен и не состоит на учете в органах государственной службы занятости населения;</w:t>
      </w:r>
    </w:p>
    <w:p w:rsidR="00DD2CB5" w:rsidRDefault="00DD2CB5">
      <w:pPr>
        <w:pStyle w:val="ConsPlusNormal"/>
        <w:jc w:val="both"/>
      </w:pPr>
      <w:r>
        <w:t xml:space="preserve">(в ред. </w:t>
      </w:r>
      <w:hyperlink r:id="rId28" w:history="1">
        <w:r>
          <w:rPr>
            <w:color w:val="0000FF"/>
          </w:rPr>
          <w:t>Постановления</w:t>
        </w:r>
      </w:hyperlink>
      <w:r>
        <w:t xml:space="preserve"> Правительства Ивановской области от 20.10.2016 N 359-п)</w:t>
      </w:r>
    </w:p>
    <w:p w:rsidR="00DD2CB5" w:rsidRDefault="00DD2CB5">
      <w:pPr>
        <w:pStyle w:val="ConsPlusNormal"/>
        <w:spacing w:before="220"/>
        <w:ind w:firstLine="540"/>
        <w:jc w:val="both"/>
      </w:pPr>
      <w:r>
        <w:t>у) справка детской поликлиники о нахождении трех и более детей в возрасте до 8 лет на домашнем воспитании и о непосещении ими образовательных организаций.</w:t>
      </w:r>
    </w:p>
    <w:p w:rsidR="00DD2CB5" w:rsidRDefault="00DD2CB5">
      <w:pPr>
        <w:pStyle w:val="ConsPlusNormal"/>
        <w:jc w:val="both"/>
      </w:pPr>
      <w:r>
        <w:t>(</w:t>
      </w:r>
      <w:proofErr w:type="spellStart"/>
      <w:r>
        <w:t>пп</w:t>
      </w:r>
      <w:proofErr w:type="spellEnd"/>
      <w:r>
        <w:t xml:space="preserve">. "у" введен </w:t>
      </w:r>
      <w:hyperlink r:id="rId29" w:history="1">
        <w:r>
          <w:rPr>
            <w:color w:val="0000FF"/>
          </w:rPr>
          <w:t>Постановлением</w:t>
        </w:r>
      </w:hyperlink>
      <w:r>
        <w:t xml:space="preserve"> Правительства Ивановской области от 26.03.2013 N 107-п; в ред. </w:t>
      </w:r>
      <w:hyperlink r:id="rId30" w:history="1">
        <w:r>
          <w:rPr>
            <w:color w:val="0000FF"/>
          </w:rPr>
          <w:t>Постановления</w:t>
        </w:r>
      </w:hyperlink>
      <w:r>
        <w:t xml:space="preserve"> Правительства Ивановской области от 20.10.2016 N 359-п)</w:t>
      </w:r>
    </w:p>
    <w:p w:rsidR="00DD2CB5" w:rsidRDefault="00DD2CB5">
      <w:pPr>
        <w:pStyle w:val="ConsPlusNormal"/>
        <w:spacing w:before="220"/>
        <w:ind w:firstLine="540"/>
        <w:jc w:val="both"/>
      </w:pPr>
      <w:r>
        <w:t xml:space="preserve">В дополнение к документам, указанным в </w:t>
      </w:r>
      <w:hyperlink w:anchor="P107" w:history="1">
        <w:r>
          <w:rPr>
            <w:color w:val="0000FF"/>
          </w:rPr>
          <w:t>подпунктах "н"</w:t>
        </w:r>
      </w:hyperlink>
      <w:r>
        <w:t xml:space="preserve"> - </w:t>
      </w:r>
      <w:hyperlink w:anchor="P114" w:history="1">
        <w:r>
          <w:rPr>
            <w:color w:val="0000FF"/>
          </w:rPr>
          <w:t>"т"</w:t>
        </w:r>
      </w:hyperlink>
      <w:r>
        <w:t xml:space="preserve"> настоящего пункта, представляется трудовая книжка, военный билет или иной документ, содержащий информацию о последнем месте работы.</w:t>
      </w:r>
    </w:p>
    <w:p w:rsidR="00DD2CB5" w:rsidRDefault="00DD2CB5">
      <w:pPr>
        <w:pStyle w:val="ConsPlusNormal"/>
        <w:spacing w:before="220"/>
        <w:ind w:firstLine="540"/>
        <w:jc w:val="both"/>
      </w:pPr>
      <w:r>
        <w:t>В случае отсутствия у гражданина трудовой книжки он в заявлении указывает сведения о том, что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p w:rsidR="00DD2CB5" w:rsidRDefault="00DD2CB5">
      <w:pPr>
        <w:pStyle w:val="ConsPlusNormal"/>
        <w:spacing w:before="220"/>
        <w:ind w:firstLine="540"/>
        <w:jc w:val="both"/>
      </w:pPr>
      <w:r>
        <w:lastRenderedPageBreak/>
        <w:t>10. Прием заявления и документов для назначения ежемесячной денежной выплаты осуществляется органами социальной защиты населения или многофункциональными центрами предоставления государственных и муниципальных услуг (далее - многофункциональный центр) по месту жительства заявителя (либо по месту пребывания заявителя, в случае если его место жительства находится на территории Ивановской области).</w:t>
      </w:r>
    </w:p>
    <w:p w:rsidR="00DD2CB5" w:rsidRDefault="00DD2CB5">
      <w:pPr>
        <w:pStyle w:val="ConsPlusNormal"/>
        <w:spacing w:before="220"/>
        <w:ind w:firstLine="540"/>
        <w:jc w:val="both"/>
      </w:pPr>
      <w:r>
        <w:t>Форма заявления, требования к его заполнению и к документам, необходимым для принятия решения о предоставлении ежемесячной денежной выплаты, устанавливаются Департаментом социальной защиты населения Ивановской области.</w:t>
      </w:r>
    </w:p>
    <w:p w:rsidR="00DD2CB5" w:rsidRDefault="00DD2CB5">
      <w:pPr>
        <w:pStyle w:val="ConsPlusNormal"/>
        <w:spacing w:before="220"/>
        <w:ind w:firstLine="540"/>
        <w:jc w:val="both"/>
      </w:pPr>
      <w:r>
        <w:t>Органы социальной защиты населения, многофункциональные центры не вправе требовать от заявителя представления документов и информации или осуществления действий, которые не предусмотрены Законом Ивановской области, настоящими Правилами.</w:t>
      </w:r>
    </w:p>
    <w:p w:rsidR="00DD2CB5" w:rsidRDefault="00DD2CB5">
      <w:pPr>
        <w:pStyle w:val="ConsPlusNormal"/>
        <w:spacing w:before="220"/>
        <w:ind w:firstLine="540"/>
        <w:jc w:val="both"/>
      </w:pPr>
      <w:r>
        <w:t xml:space="preserve">11. Обязанность по представлению документов, указанных в </w:t>
      </w:r>
      <w:hyperlink w:anchor="P67" w:history="1">
        <w:r>
          <w:rPr>
            <w:color w:val="0000FF"/>
          </w:rPr>
          <w:t>пунктах 7</w:t>
        </w:r>
      </w:hyperlink>
      <w:r>
        <w:t xml:space="preserve"> - </w:t>
      </w:r>
      <w:hyperlink w:anchor="P90" w:history="1">
        <w:r>
          <w:rPr>
            <w:color w:val="0000FF"/>
          </w:rPr>
          <w:t>9</w:t>
        </w:r>
      </w:hyperlink>
      <w:r>
        <w:t xml:space="preserve"> настоящих Правил, возложена на заявителя, за исключением следующих документов, которые орган социальной защиты населения, многофункциональный центр самостоятельно запрашивают в порядке межведомственного информационного взаимодействия из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случае если такие документы не были представлены заявителем по собственной инициативе:</w:t>
      </w:r>
    </w:p>
    <w:p w:rsidR="00DD2CB5" w:rsidRDefault="00DD2CB5">
      <w:pPr>
        <w:pStyle w:val="ConsPlusNormal"/>
        <w:spacing w:before="220"/>
        <w:ind w:firstLine="540"/>
        <w:jc w:val="both"/>
      </w:pPr>
      <w:r>
        <w:t>а) документ, подтверждающий регистрацию заявителя и ребенка, в связи с рождением (усыновлением) которого поступило обращение за ежемесячной денежной выплатой, по месту жительства на территории Ивановской области;</w:t>
      </w:r>
    </w:p>
    <w:p w:rsidR="00DD2CB5" w:rsidRDefault="00DD2CB5">
      <w:pPr>
        <w:pStyle w:val="ConsPlusNormal"/>
        <w:spacing w:before="220"/>
        <w:ind w:firstLine="540"/>
        <w:jc w:val="both"/>
      </w:pPr>
      <w:r>
        <w:t>б) информация о размерах пенсий, полученных за 3 последних календарных месяца, предшествующих месяцу обращения за назначением ежемесячной денежной выплаты;</w:t>
      </w:r>
    </w:p>
    <w:p w:rsidR="00DD2CB5" w:rsidRDefault="00DD2CB5">
      <w:pPr>
        <w:pStyle w:val="ConsPlusNormal"/>
        <w:spacing w:before="220"/>
        <w:ind w:firstLine="540"/>
        <w:jc w:val="both"/>
      </w:pPr>
      <w:r>
        <w:t>в) 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(СНИЛС);</w:t>
      </w:r>
    </w:p>
    <w:p w:rsidR="00DD2CB5" w:rsidRDefault="00DD2CB5">
      <w:pPr>
        <w:pStyle w:val="ConsPlusNormal"/>
        <w:spacing w:before="220"/>
        <w:ind w:firstLine="540"/>
        <w:jc w:val="both"/>
      </w:pPr>
      <w:r>
        <w:t>г) информация органов государственной службы занятости населения о признании родителей (усыновителей) безработными и размере получаемого ими пособия по безработице либо об отсутствии указанного пособия;</w:t>
      </w:r>
    </w:p>
    <w:p w:rsidR="00DD2CB5" w:rsidRDefault="00DD2CB5">
      <w:pPr>
        <w:pStyle w:val="ConsPlusNormal"/>
        <w:spacing w:before="220"/>
        <w:ind w:firstLine="540"/>
        <w:jc w:val="both"/>
      </w:pPr>
      <w:r>
        <w:t>д) информация территориального подразделения Пенсионного фонда Российской Федерации о получении родителем (усыновителем) ежемесячной компенсационной выплаты неработающим трудоспособным лицам, осуществляющим уход за инвалидом I группы, лицом, достигшим возраста 80 лет, или престарелым, нуждающимся в постоянном постороннем уходе по заключению лечебного учреждения, или о получении ежемесячной выплаты неработающим трудоспособным лицам, осуществляющим уход за ребенком-инвалидом в возрасте до 18 лет или инвалидом с детства I группы;</w:t>
      </w:r>
    </w:p>
    <w:p w:rsidR="00DD2CB5" w:rsidRDefault="00DD2CB5">
      <w:pPr>
        <w:pStyle w:val="ConsPlusNormal"/>
        <w:spacing w:before="220"/>
        <w:ind w:firstLine="540"/>
        <w:jc w:val="both"/>
      </w:pPr>
      <w:r>
        <w:t>е) информация территориального органа Федеральной службы судебных приставов о размере перечисляемых алиментов или о неполучении доходов в виде алиментов в случае неисполнения вторым родителем решения суда или соглашения об уплате алиментов;</w:t>
      </w:r>
    </w:p>
    <w:p w:rsidR="00DD2CB5" w:rsidRDefault="00DD2CB5">
      <w:pPr>
        <w:pStyle w:val="ConsPlusNormal"/>
        <w:spacing w:before="220"/>
        <w:ind w:firstLine="540"/>
        <w:jc w:val="both"/>
      </w:pPr>
      <w:r>
        <w:t>ж) информация органов внутренних дел о розыске родителя, пропавшего без вести либо совершившего преступление или подозреваемого и обвиняемого в его совершении или по иным основаниям;</w:t>
      </w:r>
    </w:p>
    <w:p w:rsidR="00DD2CB5" w:rsidRDefault="00DD2CB5">
      <w:pPr>
        <w:pStyle w:val="ConsPlusNormal"/>
        <w:spacing w:before="220"/>
        <w:ind w:firstLine="540"/>
        <w:jc w:val="both"/>
      </w:pPr>
      <w:r>
        <w:t>з) информация территориального органа Федеральной службы исполнения наказаний о нахождении лица под стражей или о нахождении в местах лишения свободы;</w:t>
      </w:r>
    </w:p>
    <w:p w:rsidR="00DD2CB5" w:rsidRDefault="00DD2CB5">
      <w:pPr>
        <w:pStyle w:val="ConsPlusNormal"/>
        <w:spacing w:before="220"/>
        <w:ind w:firstLine="540"/>
        <w:jc w:val="both"/>
      </w:pPr>
      <w:r>
        <w:t xml:space="preserve">и) информация органа, осуществляющего назначение ежемесячной денежной выплаты, о </w:t>
      </w:r>
      <w:proofErr w:type="spellStart"/>
      <w:r>
        <w:lastRenderedPageBreak/>
        <w:t>неназначении</w:t>
      </w:r>
      <w:proofErr w:type="spellEnd"/>
      <w:r>
        <w:t xml:space="preserve"> (прекращении) такой выплаты;</w:t>
      </w:r>
    </w:p>
    <w:p w:rsidR="00DD2CB5" w:rsidRDefault="00DD2CB5">
      <w:pPr>
        <w:pStyle w:val="ConsPlusNormal"/>
        <w:spacing w:before="220"/>
        <w:ind w:firstLine="540"/>
        <w:jc w:val="both"/>
      </w:pPr>
      <w:r>
        <w:t>к) справка (информация) территориального органа Фонда социального страхования о назначении страховых выплат с указанием вида, размера, срока назначения - для получателей страховых выплат;</w:t>
      </w:r>
    </w:p>
    <w:p w:rsidR="00DD2CB5" w:rsidRDefault="00DD2CB5">
      <w:pPr>
        <w:pStyle w:val="ConsPlusNormal"/>
        <w:spacing w:before="220"/>
        <w:ind w:firstLine="540"/>
        <w:jc w:val="both"/>
      </w:pPr>
      <w:r>
        <w:t>л) справка (информация) администрации муниципального образования (отдела образования) о невозможности устройства ребенка в возрасте от полутора до 3 лет в дошкольную образовательную организацию.</w:t>
      </w:r>
    </w:p>
    <w:p w:rsidR="00DD2CB5" w:rsidRDefault="00DD2CB5">
      <w:pPr>
        <w:pStyle w:val="ConsPlusNormal"/>
        <w:jc w:val="both"/>
      </w:pPr>
      <w:r>
        <w:t xml:space="preserve">(п. 11 в ред. </w:t>
      </w:r>
      <w:hyperlink r:id="rId31" w:history="1">
        <w:r>
          <w:rPr>
            <w:color w:val="0000FF"/>
          </w:rPr>
          <w:t>Постановления</w:t>
        </w:r>
      </w:hyperlink>
      <w:r>
        <w:t xml:space="preserve"> Правительства Ивановской области от 20.10.2016 N 359-п)</w:t>
      </w:r>
    </w:p>
    <w:p w:rsidR="00DD2CB5" w:rsidRDefault="00DD2CB5">
      <w:pPr>
        <w:pStyle w:val="ConsPlusNormal"/>
        <w:spacing w:before="220"/>
        <w:ind w:firstLine="540"/>
        <w:jc w:val="both"/>
      </w:pPr>
      <w:r>
        <w:t>11.1. Заявитель несет ответственность за достоверность и полноту представленных сведений и документов, обязанность по представлению которых на него возложена.</w:t>
      </w:r>
    </w:p>
    <w:p w:rsidR="00DD2CB5" w:rsidRDefault="00DD2CB5">
      <w:pPr>
        <w:pStyle w:val="ConsPlusNormal"/>
        <w:spacing w:before="220"/>
        <w:ind w:firstLine="540"/>
        <w:jc w:val="both"/>
      </w:pPr>
      <w:r>
        <w:t>Документы, необходимые для назначения ежемесячной денежной выплаты, могут быть представлены как в подлинниках, так и в копиях, заверенных в нотариальном порядке.</w:t>
      </w:r>
    </w:p>
    <w:p w:rsidR="00DD2CB5" w:rsidRDefault="00DD2CB5">
      <w:pPr>
        <w:pStyle w:val="ConsPlusNormal"/>
        <w:spacing w:before="220"/>
        <w:ind w:firstLine="540"/>
        <w:jc w:val="both"/>
      </w:pPr>
      <w:r>
        <w:t xml:space="preserve">Иностранные документы, представляемые для назначения ежемесячной денежной выплаты, должны быть переведены на русский язык и удостоверены путем консульской легализации или проставлением </w:t>
      </w:r>
      <w:proofErr w:type="spellStart"/>
      <w:r>
        <w:t>апостиля</w:t>
      </w:r>
      <w:proofErr w:type="spellEnd"/>
      <w:r>
        <w:t xml:space="preserve"> либо заверены нотариально в соответствии с законодательством Российской Федерации.</w:t>
      </w:r>
    </w:p>
    <w:p w:rsidR="00DD2CB5" w:rsidRDefault="00DD2CB5">
      <w:pPr>
        <w:pStyle w:val="ConsPlusNormal"/>
        <w:jc w:val="both"/>
      </w:pPr>
      <w:r>
        <w:t xml:space="preserve">(п. 11.1 введен </w:t>
      </w:r>
      <w:hyperlink r:id="rId32" w:history="1">
        <w:r>
          <w:rPr>
            <w:color w:val="0000FF"/>
          </w:rPr>
          <w:t>Постановлением</w:t>
        </w:r>
      </w:hyperlink>
      <w:r>
        <w:t xml:space="preserve"> Правительства Ивановской области от 20.10.2016 N 359-п)</w:t>
      </w:r>
    </w:p>
    <w:p w:rsidR="00DD2CB5" w:rsidRDefault="00DD2CB5">
      <w:pPr>
        <w:pStyle w:val="ConsPlusNormal"/>
        <w:spacing w:before="220"/>
        <w:ind w:firstLine="540"/>
        <w:jc w:val="both"/>
      </w:pPr>
      <w:r>
        <w:t>12. Дата приема заявления и документов, обязанность по представлению которых возложена на заявителя, регистрируется в журнале регистрации заявлений граждан.</w:t>
      </w:r>
    </w:p>
    <w:p w:rsidR="00DD2CB5" w:rsidRDefault="00DD2CB5">
      <w:pPr>
        <w:pStyle w:val="ConsPlusNormal"/>
        <w:spacing w:before="220"/>
        <w:ind w:firstLine="540"/>
        <w:jc w:val="both"/>
      </w:pPr>
      <w:r>
        <w:t>Факт и дата приема заявления и документов, обязанность по представлению которых возложена на заявителя, подтверждаются распиской о приеме документов, выдаваемой органом социальной защиты населения, многофункциональным центром.</w:t>
      </w:r>
    </w:p>
    <w:p w:rsidR="00DD2CB5" w:rsidRDefault="00DD2CB5">
      <w:pPr>
        <w:pStyle w:val="ConsPlusNormal"/>
        <w:spacing w:before="220"/>
        <w:ind w:firstLine="540"/>
        <w:jc w:val="both"/>
      </w:pPr>
      <w:r>
        <w:t>В случае обнаружения признаков, указывающих на то, что информация, содержащаяся в представленных заявителем документах, может являться недостоверной либо должным образом не подтверждена, орган социальной защиты населения принимает решение о проведении дополнительной проверки информации, содержащейся в представленных документах.</w:t>
      </w:r>
    </w:p>
    <w:p w:rsidR="00DD2CB5" w:rsidRDefault="00DD2CB5">
      <w:pPr>
        <w:pStyle w:val="ConsPlusNormal"/>
        <w:spacing w:before="220"/>
        <w:ind w:firstLine="540"/>
        <w:jc w:val="both"/>
      </w:pPr>
      <w:r>
        <w:t>Решение о назначении (отказе в назначении) ежемесячной денежной выплаты, в том числе в случае проведения дополнительной проверки информации, содержащейся в представленных заявителем документах, принимается в сроки, установленные Законом Ивановской области.</w:t>
      </w:r>
    </w:p>
    <w:p w:rsidR="00DD2CB5" w:rsidRDefault="00DD2CB5">
      <w:pPr>
        <w:pStyle w:val="ConsPlusNormal"/>
        <w:jc w:val="both"/>
      </w:pPr>
      <w:r>
        <w:t xml:space="preserve">(п. 12 в ред. </w:t>
      </w:r>
      <w:hyperlink r:id="rId33" w:history="1">
        <w:r>
          <w:rPr>
            <w:color w:val="0000FF"/>
          </w:rPr>
          <w:t>Постановления</w:t>
        </w:r>
      </w:hyperlink>
      <w:r>
        <w:t xml:space="preserve"> Правительства Ивановской области от 30.10.2017 N 387-п)</w:t>
      </w:r>
    </w:p>
    <w:p w:rsidR="00DD2CB5" w:rsidRDefault="00DD2CB5">
      <w:pPr>
        <w:pStyle w:val="ConsPlusNormal"/>
        <w:spacing w:before="220"/>
        <w:ind w:firstLine="540"/>
        <w:jc w:val="both"/>
      </w:pPr>
      <w:r>
        <w:t>13. Уведомление о назначении ежемесячной денежной выплаты, проведении дополнительной проверки направляется (вручается) заявителю указанным в заявлении способом (в том числе с использованием информационно-телекоммуникационных сетей общего пользования, в том числе сети Интернет) не позднее 10 рабочих дней со дня поступления заявления и документов, обязанность по представлению которых возложена на заявителя, с указанием причин продления срока принятия решения и даты окончания срока принятия решения.</w:t>
      </w:r>
    </w:p>
    <w:p w:rsidR="00DD2CB5" w:rsidRDefault="00DD2CB5">
      <w:pPr>
        <w:pStyle w:val="ConsPlusNormal"/>
        <w:spacing w:before="220"/>
        <w:ind w:firstLine="540"/>
        <w:jc w:val="both"/>
      </w:pPr>
      <w:r>
        <w:t xml:space="preserve">При наличии оснований для отказа в назначении ежемесячной денежной выплаты, установленных </w:t>
      </w:r>
      <w:hyperlink r:id="rId34" w:history="1">
        <w:r>
          <w:rPr>
            <w:color w:val="0000FF"/>
          </w:rPr>
          <w:t>статьей 5</w:t>
        </w:r>
      </w:hyperlink>
      <w:r>
        <w:t xml:space="preserve"> Закона Ивановской области, уведомление об отказе в назначении ежемесячной денежной выплаты направляется заявителю в течение 5 рабочих дней со дня вынесения решения об отказе с указанием причин отказа и порядка обжалования вынесенного решения.</w:t>
      </w:r>
    </w:p>
    <w:p w:rsidR="00DD2CB5" w:rsidRDefault="00DD2CB5">
      <w:pPr>
        <w:pStyle w:val="ConsPlusNormal"/>
        <w:spacing w:before="220"/>
        <w:ind w:firstLine="540"/>
        <w:jc w:val="both"/>
      </w:pPr>
      <w:r>
        <w:t xml:space="preserve">14. При смене получателем ежемесячной денежной выплаты места жительства (места пребывания) в пределах Ивановской области выплата по прежнему месту жительства приостанавливается и возобновляется по новому месту жительства с месяца приостановления </w:t>
      </w:r>
      <w:r>
        <w:lastRenderedPageBreak/>
        <w:t>ежемесячной денежной выплаты по прежнему месту жительства.</w:t>
      </w:r>
    </w:p>
    <w:p w:rsidR="00DD2CB5" w:rsidRDefault="00DD2CB5">
      <w:pPr>
        <w:pStyle w:val="ConsPlusNormal"/>
        <w:spacing w:before="220"/>
        <w:ind w:firstLine="540"/>
        <w:jc w:val="both"/>
      </w:pPr>
      <w:r>
        <w:t>Персональное дело получателя ежемесячной денежной выплаты в таком случае снимается с учета по решению органа социальной защиты населения по прежнему месту жительства (месту пребывания) получателя на основании его заявления или запроса органа социальной защиты населения по новому месту жительства (месту пребывания) в течение 5 рабочих дней со дня поступления заявления или запроса.</w:t>
      </w:r>
    </w:p>
    <w:p w:rsidR="00DD2CB5" w:rsidRDefault="00DD2CB5">
      <w:pPr>
        <w:pStyle w:val="ConsPlusNormal"/>
        <w:spacing w:before="220"/>
        <w:ind w:firstLine="540"/>
        <w:jc w:val="both"/>
      </w:pPr>
      <w:r>
        <w:t>При этом в органе социальной защиты населения по прежнему месту жительства (месту пребывания) получателя хранится копия персонального дела.</w:t>
      </w:r>
    </w:p>
    <w:p w:rsidR="00DD2CB5" w:rsidRDefault="00DD2CB5">
      <w:pPr>
        <w:pStyle w:val="ConsPlusNormal"/>
        <w:spacing w:before="220"/>
        <w:ind w:firstLine="540"/>
        <w:jc w:val="both"/>
      </w:pPr>
      <w:r>
        <w:t>При поступлении персонального дела получателя ежемесячной денежной выплаты орган социальной защиты населения по новому месту жительства (месту пребывания) получателя выносит решение о принятии персонального дела на учет и возобновлении ежемесячной денежной выплаты.</w:t>
      </w:r>
    </w:p>
    <w:p w:rsidR="00DD2CB5" w:rsidRDefault="00DD2CB5">
      <w:pPr>
        <w:pStyle w:val="ConsPlusNormal"/>
        <w:spacing w:before="220"/>
        <w:ind w:firstLine="540"/>
        <w:jc w:val="both"/>
      </w:pPr>
      <w:r>
        <w:t xml:space="preserve">15. В случае </w:t>
      </w:r>
      <w:proofErr w:type="spellStart"/>
      <w:r>
        <w:t>неподтверждения</w:t>
      </w:r>
      <w:proofErr w:type="spellEnd"/>
      <w:r>
        <w:t xml:space="preserve"> права на ежемесячную денежную выплату на новый период, длительного неполучения ежемесячной денежной выплаты (более 6 месяцев), предоставляемой через организации федеральной почтовой связи, а также в случае закрытия счета получателя в кредитной организации, указанного им в заявлении для зачисления ежемесячной денежной выплаты, орган социальной защиты населения приостанавливает выплату с месяца, следующего за месяцем, в котором наступили указанные обстоятельства.</w:t>
      </w:r>
    </w:p>
    <w:p w:rsidR="00DD2CB5" w:rsidRDefault="00DD2CB5">
      <w:pPr>
        <w:pStyle w:val="ConsPlusNormal"/>
        <w:spacing w:before="220"/>
        <w:ind w:firstLine="540"/>
        <w:jc w:val="both"/>
      </w:pPr>
      <w:r>
        <w:t>При поступлении информации из организации федеральной почтовой связи о неполучении ежемесячной денежной выплаты или из кредитной организации о закрытии счета орган, осуществляющий назначение ежемесячной денежной выплаты, в течение 10 рабочих дней уведомляет получателя указанным в заявлении способом (в том числе с использованием информационно-телекоммуникационных сетей общего пользования, в том числе сети Интернет) о необходимости определить иной способ доставки назначенной ежемесячной денежной выплаты.</w:t>
      </w:r>
    </w:p>
    <w:p w:rsidR="00DD2CB5" w:rsidRDefault="00DD2CB5">
      <w:pPr>
        <w:pStyle w:val="ConsPlusNormal"/>
        <w:spacing w:before="220"/>
        <w:ind w:firstLine="540"/>
        <w:jc w:val="both"/>
      </w:pPr>
      <w:r>
        <w:t>При устранении получателем причин, послуживших основанием для приостановления предоставления ежемесячной денежной выплаты, в течение 3 месяцев с месяца ее приостановления выплата возобновляется с месяца приостановления на основании заявления получателя о возобновлении ежемесячной денежной выплаты.</w:t>
      </w:r>
    </w:p>
    <w:p w:rsidR="00DD2CB5" w:rsidRDefault="00DD2CB5">
      <w:pPr>
        <w:pStyle w:val="ConsPlusNormal"/>
        <w:spacing w:before="220"/>
        <w:ind w:firstLine="540"/>
        <w:jc w:val="both"/>
      </w:pPr>
      <w:r>
        <w:t>При устранении получателем указанных причин по истечении 3 месяцев с месяца приостановления предоставления ежемесячной денежной выплаты выплата возобновляется за период не более 3 месяцев назад.</w:t>
      </w:r>
    </w:p>
    <w:p w:rsidR="00DD2CB5" w:rsidRDefault="00DD2CB5">
      <w:pPr>
        <w:pStyle w:val="ConsPlusNormal"/>
        <w:spacing w:before="220"/>
        <w:ind w:firstLine="540"/>
        <w:jc w:val="both"/>
      </w:pPr>
      <w:r>
        <w:t>16. При выбытии гражданина на новое место жительства за пределы Ивановской области ежемесячная денежная выплата прекращается с месяца, следующего за месяцем выбытия.</w:t>
      </w:r>
    </w:p>
    <w:p w:rsidR="00DD2CB5" w:rsidRDefault="00DD2CB5">
      <w:pPr>
        <w:pStyle w:val="ConsPlusNormal"/>
        <w:jc w:val="both"/>
      </w:pPr>
      <w:r>
        <w:t xml:space="preserve">(в ред. </w:t>
      </w:r>
      <w:hyperlink r:id="rId35" w:history="1">
        <w:r>
          <w:rPr>
            <w:color w:val="0000FF"/>
          </w:rPr>
          <w:t>Постановления</w:t>
        </w:r>
      </w:hyperlink>
      <w:r>
        <w:t xml:space="preserve"> Правительства Ивановской области от 20.10.2016 N 359-п)</w:t>
      </w:r>
    </w:p>
    <w:p w:rsidR="00DD2CB5" w:rsidRDefault="00DD2CB5">
      <w:pPr>
        <w:pStyle w:val="ConsPlusNormal"/>
        <w:spacing w:before="220"/>
        <w:ind w:firstLine="540"/>
        <w:jc w:val="both"/>
      </w:pPr>
      <w:r>
        <w:t>Гражданам, прибывшим на территорию Ивановской области, ежемесячная денежная выплата назначается и выплачивается с месяца представления в органы социальной защиты населения заявления и всех необходимых документов, обязанность по представлению которых возложена на заявителя, и не ранее месяца, следующего за месяцем прекращения ежемесячной денежной выплаты, назначенной по аналогичному основанию по прежнему месту жительства.</w:t>
      </w:r>
    </w:p>
    <w:p w:rsidR="00DD2CB5" w:rsidRDefault="00DD2CB5">
      <w:pPr>
        <w:pStyle w:val="ConsPlusNormal"/>
        <w:spacing w:before="220"/>
        <w:ind w:firstLine="540"/>
        <w:jc w:val="both"/>
      </w:pPr>
      <w:r>
        <w:t xml:space="preserve">17. При наступлении у получателя обстоятельств, влекущих прекращение предоставления ежемесячной денежной выплаты, предоставление ежемесячной денежной выплаты </w:t>
      </w:r>
      <w:proofErr w:type="gramStart"/>
      <w:r>
        <w:t>прекращается</w:t>
      </w:r>
      <w:proofErr w:type="gramEnd"/>
      <w:r>
        <w:t xml:space="preserve"> начиная с месяца, следующего за месяцем, в котором наступили соответствующие обстоятельства.</w:t>
      </w:r>
    </w:p>
    <w:p w:rsidR="00DD2CB5" w:rsidRDefault="00DD2CB5">
      <w:pPr>
        <w:pStyle w:val="ConsPlusNormal"/>
        <w:jc w:val="both"/>
      </w:pPr>
      <w:r>
        <w:t xml:space="preserve">(в ред. </w:t>
      </w:r>
      <w:hyperlink r:id="rId36" w:history="1">
        <w:r>
          <w:rPr>
            <w:color w:val="0000FF"/>
          </w:rPr>
          <w:t>Постановления</w:t>
        </w:r>
      </w:hyperlink>
      <w:r>
        <w:t xml:space="preserve"> Правительства Ивановской области от 20.10.2016 N 359-п)</w:t>
      </w:r>
    </w:p>
    <w:p w:rsidR="00DD2CB5" w:rsidRDefault="00DD2CB5">
      <w:pPr>
        <w:pStyle w:val="ConsPlusNormal"/>
        <w:spacing w:before="220"/>
        <w:ind w:firstLine="540"/>
        <w:jc w:val="both"/>
      </w:pPr>
      <w:r>
        <w:t xml:space="preserve">18. При возникновении права на получение ежемесячной денежной выплаты у отца ребенка выплата производится за весь не полученный матерью ребенка период при наличии документов, </w:t>
      </w:r>
      <w:r>
        <w:lastRenderedPageBreak/>
        <w:t>подтверждающих право нового получателя на получение ежемесячной денежной выплаты.</w:t>
      </w:r>
    </w:p>
    <w:p w:rsidR="00DD2CB5" w:rsidRDefault="00DD2CB5">
      <w:pPr>
        <w:pStyle w:val="ConsPlusNormal"/>
        <w:spacing w:before="220"/>
        <w:ind w:firstLine="540"/>
        <w:jc w:val="both"/>
      </w:pPr>
      <w:r>
        <w:t>19. Ежемесячная денежная выплата, не полученная гражданином своевременно по вине органа социальной защиты населения, выплачивается за прошедшее время без ограничения каким-либо сроком.</w:t>
      </w:r>
    </w:p>
    <w:p w:rsidR="00DD2CB5" w:rsidRDefault="00DD2CB5">
      <w:pPr>
        <w:pStyle w:val="ConsPlusNormal"/>
        <w:spacing w:before="220"/>
        <w:ind w:firstLine="540"/>
        <w:jc w:val="both"/>
      </w:pPr>
      <w:r>
        <w:t>20. На каждого получателя ежемесячной денежной выплаты оформляется персональное дело.</w:t>
      </w:r>
    </w:p>
    <w:p w:rsidR="00DD2CB5" w:rsidRDefault="00DD2CB5">
      <w:pPr>
        <w:pStyle w:val="ConsPlusNormal"/>
        <w:spacing w:before="220"/>
        <w:ind w:firstLine="540"/>
        <w:jc w:val="both"/>
      </w:pPr>
      <w:r>
        <w:t>Персональное дело получателя после прекращения ежемесячной денежной выплаты хранится в органе социальной защиты населения в течение 3 лет.</w:t>
      </w:r>
    </w:p>
    <w:p w:rsidR="00DD2CB5" w:rsidRDefault="00DD2CB5">
      <w:pPr>
        <w:pStyle w:val="ConsPlusNormal"/>
        <w:spacing w:before="220"/>
        <w:ind w:firstLine="540"/>
        <w:jc w:val="both"/>
      </w:pPr>
      <w:r>
        <w:t>Порядок ведения и хранения персонального дела получателя ежемесячной денежной выплаты устанавливается Департаментом социальной защиты населения Ивановской области.</w:t>
      </w:r>
    </w:p>
    <w:p w:rsidR="00DD2CB5" w:rsidRDefault="00DD2CB5">
      <w:pPr>
        <w:pStyle w:val="ConsPlusNormal"/>
        <w:spacing w:before="220"/>
        <w:ind w:firstLine="540"/>
        <w:jc w:val="both"/>
      </w:pPr>
      <w:r>
        <w:t>21. Граждане вправе обжаловать решения и действия (бездействие) должностных лиц, осуществляемых (принятых) в ходе предоставления государственной услуги, в досудебном (внесудебном) и судебном порядке.</w:t>
      </w:r>
    </w:p>
    <w:p w:rsidR="00DD2CB5" w:rsidRDefault="00DD2CB5">
      <w:pPr>
        <w:pStyle w:val="ConsPlusNormal"/>
        <w:jc w:val="right"/>
      </w:pPr>
    </w:p>
    <w:p w:rsidR="00DD2CB5" w:rsidRDefault="00DD2CB5">
      <w:pPr>
        <w:pStyle w:val="ConsPlusNormal"/>
        <w:jc w:val="right"/>
      </w:pPr>
    </w:p>
    <w:p w:rsidR="00DD2CB5" w:rsidRDefault="00DD2CB5">
      <w:pPr>
        <w:pStyle w:val="ConsPlusNormal"/>
        <w:jc w:val="right"/>
      </w:pPr>
    </w:p>
    <w:p w:rsidR="00DD2CB5" w:rsidRDefault="00DD2CB5">
      <w:pPr>
        <w:pStyle w:val="ConsPlusNormal"/>
        <w:jc w:val="right"/>
      </w:pPr>
    </w:p>
    <w:p w:rsidR="00DD2CB5" w:rsidRDefault="00DD2CB5">
      <w:pPr>
        <w:pStyle w:val="ConsPlusNormal"/>
        <w:jc w:val="right"/>
      </w:pPr>
    </w:p>
    <w:p w:rsidR="00DD2CB5" w:rsidRDefault="00DD2CB5">
      <w:pPr>
        <w:pStyle w:val="ConsPlusNormal"/>
        <w:jc w:val="right"/>
        <w:outlineLvl w:val="0"/>
      </w:pPr>
      <w:r>
        <w:t>Приложение 2</w:t>
      </w:r>
    </w:p>
    <w:p w:rsidR="00DD2CB5" w:rsidRDefault="00DD2CB5">
      <w:pPr>
        <w:pStyle w:val="ConsPlusNormal"/>
        <w:jc w:val="right"/>
      </w:pPr>
      <w:r>
        <w:t>к постановлению</w:t>
      </w:r>
    </w:p>
    <w:p w:rsidR="00DD2CB5" w:rsidRDefault="00DD2CB5">
      <w:pPr>
        <w:pStyle w:val="ConsPlusNormal"/>
        <w:jc w:val="right"/>
      </w:pPr>
      <w:r>
        <w:t>Правительства</w:t>
      </w:r>
    </w:p>
    <w:p w:rsidR="00DD2CB5" w:rsidRDefault="00DD2CB5">
      <w:pPr>
        <w:pStyle w:val="ConsPlusNormal"/>
        <w:jc w:val="right"/>
      </w:pPr>
      <w:r>
        <w:t>Ивановской области</w:t>
      </w:r>
    </w:p>
    <w:p w:rsidR="00DD2CB5" w:rsidRDefault="00DD2CB5">
      <w:pPr>
        <w:pStyle w:val="ConsPlusNormal"/>
        <w:jc w:val="right"/>
      </w:pPr>
      <w:r>
        <w:t>от 22.01.2013 N 8-п</w:t>
      </w:r>
    </w:p>
    <w:p w:rsidR="00DD2CB5" w:rsidRDefault="00DD2CB5">
      <w:pPr>
        <w:pStyle w:val="ConsPlusNormal"/>
        <w:jc w:val="right"/>
      </w:pPr>
    </w:p>
    <w:p w:rsidR="00DD2CB5" w:rsidRDefault="00DD2CB5">
      <w:pPr>
        <w:pStyle w:val="ConsPlusTitle"/>
        <w:jc w:val="center"/>
      </w:pPr>
      <w:bookmarkStart w:id="5" w:name="P177"/>
      <w:bookmarkEnd w:id="5"/>
      <w:r>
        <w:t>ПОРЯДОК</w:t>
      </w:r>
    </w:p>
    <w:p w:rsidR="00DD2CB5" w:rsidRDefault="00DD2CB5">
      <w:pPr>
        <w:pStyle w:val="ConsPlusTitle"/>
        <w:jc w:val="center"/>
      </w:pPr>
      <w:r>
        <w:t>УЧЕТА И ИСЧИСЛЕНИЯ ВЕЛИЧИНЫ СРЕДНЕДУШЕВОГО ДОХОДА СЕМЬИ,</w:t>
      </w:r>
    </w:p>
    <w:p w:rsidR="00DD2CB5" w:rsidRDefault="00DD2CB5">
      <w:pPr>
        <w:pStyle w:val="ConsPlusTitle"/>
        <w:jc w:val="center"/>
      </w:pPr>
      <w:r>
        <w:t>ДАЮЩЕГО ПРАВО НА ПОЛУЧЕНИЕ ЕЖЕМЕСЯЧНОЙ ДЕНЕЖНОЙ ВЫПЛАТЫ</w:t>
      </w:r>
    </w:p>
    <w:p w:rsidR="00DD2CB5" w:rsidRDefault="00DD2CB5">
      <w:pPr>
        <w:pStyle w:val="ConsPlusTitle"/>
        <w:jc w:val="center"/>
      </w:pPr>
      <w:r>
        <w:t>СЕМЬЯМ НА ТРЕТЬЕГО И ПОСЛЕДУЮЩИХ ДЕТЕЙ</w:t>
      </w:r>
    </w:p>
    <w:p w:rsidR="00DD2CB5" w:rsidRDefault="00DD2C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D2CB5">
        <w:trPr>
          <w:jc w:val="center"/>
        </w:trPr>
        <w:tc>
          <w:tcPr>
            <w:tcW w:w="9294" w:type="dxa"/>
            <w:tcBorders>
              <w:top w:val="nil"/>
              <w:left w:val="single" w:sz="24" w:space="0" w:color="CED3F1"/>
              <w:bottom w:val="nil"/>
              <w:right w:val="single" w:sz="24" w:space="0" w:color="F4F3F8"/>
            </w:tcBorders>
            <w:shd w:val="clear" w:color="auto" w:fill="F4F3F8"/>
          </w:tcPr>
          <w:p w:rsidR="00DD2CB5" w:rsidRDefault="00DD2CB5">
            <w:pPr>
              <w:pStyle w:val="ConsPlusNormal"/>
              <w:jc w:val="center"/>
            </w:pPr>
            <w:r>
              <w:rPr>
                <w:color w:val="392C69"/>
              </w:rPr>
              <w:t>Список изменяющих документов</w:t>
            </w:r>
          </w:p>
          <w:p w:rsidR="00DD2CB5" w:rsidRDefault="00DD2CB5">
            <w:pPr>
              <w:pStyle w:val="ConsPlusNormal"/>
              <w:jc w:val="center"/>
            </w:pPr>
            <w:r>
              <w:rPr>
                <w:color w:val="392C69"/>
              </w:rPr>
              <w:t>(в ред. Постановлений Правительства Ивановской области</w:t>
            </w:r>
          </w:p>
          <w:p w:rsidR="00DD2CB5" w:rsidRDefault="00DD2CB5">
            <w:pPr>
              <w:pStyle w:val="ConsPlusNormal"/>
              <w:jc w:val="center"/>
            </w:pPr>
            <w:r>
              <w:rPr>
                <w:color w:val="392C69"/>
              </w:rPr>
              <w:t xml:space="preserve">от 20.10.2016 </w:t>
            </w:r>
            <w:hyperlink r:id="rId37" w:history="1">
              <w:r>
                <w:rPr>
                  <w:color w:val="0000FF"/>
                </w:rPr>
                <w:t>N 359-п</w:t>
              </w:r>
            </w:hyperlink>
            <w:r>
              <w:rPr>
                <w:color w:val="392C69"/>
              </w:rPr>
              <w:t xml:space="preserve">, от 30.12.2016 </w:t>
            </w:r>
            <w:hyperlink r:id="rId38" w:history="1">
              <w:r>
                <w:rPr>
                  <w:color w:val="0000FF"/>
                </w:rPr>
                <w:t>N 469-п</w:t>
              </w:r>
            </w:hyperlink>
            <w:r>
              <w:rPr>
                <w:color w:val="392C69"/>
              </w:rPr>
              <w:t>)</w:t>
            </w:r>
          </w:p>
        </w:tc>
      </w:tr>
    </w:tbl>
    <w:p w:rsidR="00DD2CB5" w:rsidRDefault="00DD2CB5">
      <w:pPr>
        <w:pStyle w:val="ConsPlusNormal"/>
        <w:jc w:val="center"/>
      </w:pPr>
    </w:p>
    <w:p w:rsidR="00DD2CB5" w:rsidRDefault="00DD2CB5">
      <w:pPr>
        <w:pStyle w:val="ConsPlusNormal"/>
        <w:jc w:val="center"/>
        <w:outlineLvl w:val="1"/>
      </w:pPr>
      <w:r>
        <w:t>1. Общие положения</w:t>
      </w:r>
    </w:p>
    <w:p w:rsidR="00DD2CB5" w:rsidRDefault="00DD2CB5">
      <w:pPr>
        <w:pStyle w:val="ConsPlusNormal"/>
        <w:jc w:val="center"/>
      </w:pPr>
    </w:p>
    <w:p w:rsidR="00DD2CB5" w:rsidRDefault="00DD2CB5">
      <w:pPr>
        <w:pStyle w:val="ConsPlusNormal"/>
        <w:ind w:firstLine="540"/>
        <w:jc w:val="both"/>
      </w:pPr>
      <w:r>
        <w:t>Настоящий Порядок устанавливает правила учета и исчисления величины среднедушевого дохода семьи, дающего право на получение ежемесячной денежной выплаты семьям на третьего и последующих детей в Ивановской области (далее - среднедушевой доход семьи, ежемесячная денежная выплата).</w:t>
      </w:r>
    </w:p>
    <w:p w:rsidR="00DD2CB5" w:rsidRDefault="00DD2CB5">
      <w:pPr>
        <w:pStyle w:val="ConsPlusNormal"/>
        <w:jc w:val="center"/>
      </w:pPr>
    </w:p>
    <w:p w:rsidR="00DD2CB5" w:rsidRDefault="00DD2CB5">
      <w:pPr>
        <w:pStyle w:val="ConsPlusNormal"/>
        <w:jc w:val="center"/>
        <w:outlineLvl w:val="1"/>
      </w:pPr>
      <w:r>
        <w:t>2. Состав семьи, учитываемый при исчислении</w:t>
      </w:r>
    </w:p>
    <w:p w:rsidR="00DD2CB5" w:rsidRDefault="00DD2CB5">
      <w:pPr>
        <w:pStyle w:val="ConsPlusNormal"/>
        <w:jc w:val="center"/>
      </w:pPr>
      <w:r>
        <w:t>среднедушевого дохода семьи</w:t>
      </w:r>
    </w:p>
    <w:p w:rsidR="00DD2CB5" w:rsidRDefault="00DD2CB5">
      <w:pPr>
        <w:pStyle w:val="ConsPlusNormal"/>
        <w:jc w:val="center"/>
      </w:pPr>
    </w:p>
    <w:p w:rsidR="00DD2CB5" w:rsidRDefault="00DD2CB5">
      <w:pPr>
        <w:pStyle w:val="ConsPlusNormal"/>
        <w:ind w:firstLine="540"/>
        <w:jc w:val="both"/>
      </w:pPr>
      <w:r>
        <w:t>2.1. В составе семьи при определении среднедушевого дохода семьи учитываются супруги, состоящие в браке, и их несовершеннолетние дети независимо от совместного или раздельного проживания.</w:t>
      </w:r>
    </w:p>
    <w:p w:rsidR="00DD2CB5" w:rsidRDefault="00DD2CB5">
      <w:pPr>
        <w:pStyle w:val="ConsPlusNormal"/>
        <w:jc w:val="both"/>
      </w:pPr>
      <w:r>
        <w:t xml:space="preserve">(п. 2.1 в ред. </w:t>
      </w:r>
      <w:hyperlink r:id="rId39" w:history="1">
        <w:r>
          <w:rPr>
            <w:color w:val="0000FF"/>
          </w:rPr>
          <w:t>Постановления</w:t>
        </w:r>
      </w:hyperlink>
      <w:r>
        <w:t xml:space="preserve"> Правительства Ивановской области от 20.10.2016 N 359-п)</w:t>
      </w:r>
    </w:p>
    <w:p w:rsidR="00DD2CB5" w:rsidRDefault="00DD2CB5">
      <w:pPr>
        <w:pStyle w:val="ConsPlusNormal"/>
        <w:spacing w:before="220"/>
        <w:ind w:firstLine="540"/>
        <w:jc w:val="both"/>
      </w:pPr>
      <w:r>
        <w:t xml:space="preserve">2.2. В состав семьи, учитываемый при исчислении среднедушевого дохода семьи, не </w:t>
      </w:r>
      <w:r>
        <w:lastRenderedPageBreak/>
        <w:t>включаются:</w:t>
      </w:r>
    </w:p>
    <w:p w:rsidR="00DD2CB5" w:rsidRDefault="00DD2CB5">
      <w:pPr>
        <w:pStyle w:val="ConsPlusNormal"/>
        <w:spacing w:before="220"/>
        <w:ind w:firstLine="540"/>
        <w:jc w:val="both"/>
      </w:pPr>
      <w:r>
        <w:t>а) дети, в отношении которых родители лишены родительских прав или ограничены в родительских правах;</w:t>
      </w:r>
    </w:p>
    <w:p w:rsidR="00DD2CB5" w:rsidRDefault="00DD2CB5">
      <w:pPr>
        <w:pStyle w:val="ConsPlusNormal"/>
        <w:spacing w:before="220"/>
        <w:ind w:firstLine="540"/>
        <w:jc w:val="both"/>
      </w:pPr>
      <w:r>
        <w:t>б) дети, в отношении которых отменено усыновление;</w:t>
      </w:r>
    </w:p>
    <w:p w:rsidR="00DD2CB5" w:rsidRDefault="00DD2CB5">
      <w:pPr>
        <w:pStyle w:val="ConsPlusNormal"/>
        <w:spacing w:before="220"/>
        <w:ind w:firstLine="540"/>
        <w:jc w:val="both"/>
      </w:pPr>
      <w:r>
        <w:t>в) дети, находящиеся под опекой (попечительством), на содержание которых в установленном порядке выплачиваются денежные средства;</w:t>
      </w:r>
    </w:p>
    <w:p w:rsidR="00DD2CB5" w:rsidRDefault="00DD2CB5">
      <w:pPr>
        <w:pStyle w:val="ConsPlusNormal"/>
        <w:spacing w:before="220"/>
        <w:ind w:firstLine="540"/>
        <w:jc w:val="both"/>
      </w:pPr>
      <w:r>
        <w:t>г) дети, находящиеся на полном государственном обеспечении, за исключением обучающихся в общеобразовательных организациях по адаптированным основным общеобразовательным программам;</w:t>
      </w:r>
    </w:p>
    <w:p w:rsidR="00DD2CB5" w:rsidRDefault="00DD2CB5">
      <w:pPr>
        <w:pStyle w:val="ConsPlusNormal"/>
        <w:jc w:val="both"/>
      </w:pPr>
      <w:r>
        <w:t xml:space="preserve">(в ред. </w:t>
      </w:r>
      <w:hyperlink r:id="rId40" w:history="1">
        <w:r>
          <w:rPr>
            <w:color w:val="0000FF"/>
          </w:rPr>
          <w:t>Постановления</w:t>
        </w:r>
      </w:hyperlink>
      <w:r>
        <w:t xml:space="preserve"> Правительства Ивановской области от 20.10.2016 N 359-п)</w:t>
      </w:r>
    </w:p>
    <w:p w:rsidR="00DD2CB5" w:rsidRDefault="00DD2CB5">
      <w:pPr>
        <w:pStyle w:val="ConsPlusNormal"/>
        <w:spacing w:before="220"/>
        <w:ind w:firstLine="540"/>
        <w:jc w:val="both"/>
      </w:pPr>
      <w:r>
        <w:t>д) лица, отбывающие наказание в виде лишения свободы, находящиеся под арестом или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w:t>
      </w:r>
    </w:p>
    <w:p w:rsidR="00DD2CB5" w:rsidRDefault="00DD2CB5">
      <w:pPr>
        <w:pStyle w:val="ConsPlusNormal"/>
        <w:spacing w:before="220"/>
        <w:ind w:firstLine="540"/>
        <w:jc w:val="both"/>
      </w:pPr>
      <w:r>
        <w:t>е) члены семьи, находящиеся в розыске;</w:t>
      </w:r>
    </w:p>
    <w:p w:rsidR="00DD2CB5" w:rsidRDefault="00DD2CB5">
      <w:pPr>
        <w:pStyle w:val="ConsPlusNormal"/>
        <w:spacing w:before="220"/>
        <w:ind w:firstLine="540"/>
        <w:jc w:val="both"/>
      </w:pPr>
      <w:r>
        <w:t>ж) дети в возрасте до 18 лет при приобретении ими дееспособности в полном объеме в соответствии с законодательством Российской Федерации;</w:t>
      </w:r>
    </w:p>
    <w:p w:rsidR="00DD2CB5" w:rsidRDefault="00DD2CB5">
      <w:pPr>
        <w:pStyle w:val="ConsPlusNormal"/>
        <w:spacing w:before="220"/>
        <w:ind w:firstLine="540"/>
        <w:jc w:val="both"/>
      </w:pPr>
      <w:r>
        <w:t>з) члены семьи, проходящие военную службу по призыву в качестве сержанта, старшины, солдата или матроса либо обучающиеся в военной профессиональной образовательной организации и военной образовательной организации высшего образования до заключения контракта о прохождении военной службы;</w:t>
      </w:r>
    </w:p>
    <w:p w:rsidR="00DD2CB5" w:rsidRDefault="00DD2CB5">
      <w:pPr>
        <w:pStyle w:val="ConsPlusNormal"/>
        <w:jc w:val="both"/>
      </w:pPr>
      <w:r>
        <w:t>(</w:t>
      </w:r>
      <w:proofErr w:type="spellStart"/>
      <w:r>
        <w:t>пп</w:t>
      </w:r>
      <w:proofErr w:type="spellEnd"/>
      <w:r>
        <w:t xml:space="preserve">. "з" введен </w:t>
      </w:r>
      <w:hyperlink r:id="rId41" w:history="1">
        <w:r>
          <w:rPr>
            <w:color w:val="0000FF"/>
          </w:rPr>
          <w:t>Постановлением</w:t>
        </w:r>
      </w:hyperlink>
      <w:r>
        <w:t xml:space="preserve"> Правительства Ивановской области от 20.10.2016 N 359-п)</w:t>
      </w:r>
    </w:p>
    <w:p w:rsidR="00DD2CB5" w:rsidRDefault="00DD2CB5">
      <w:pPr>
        <w:pStyle w:val="ConsPlusNormal"/>
        <w:spacing w:before="220"/>
        <w:ind w:firstLine="540"/>
        <w:jc w:val="both"/>
      </w:pPr>
      <w:r>
        <w:t>и) родители, лишенные родительских прав либо ограниченные в родительских правах в отношении ребенка (детей), на которого (которых) назначается ежемесячная денежная выплата;</w:t>
      </w:r>
    </w:p>
    <w:p w:rsidR="00DD2CB5" w:rsidRDefault="00DD2CB5">
      <w:pPr>
        <w:pStyle w:val="ConsPlusNormal"/>
        <w:jc w:val="both"/>
      </w:pPr>
      <w:r>
        <w:t>(</w:t>
      </w:r>
      <w:proofErr w:type="spellStart"/>
      <w:r>
        <w:t>пп</w:t>
      </w:r>
      <w:proofErr w:type="spellEnd"/>
      <w:r>
        <w:t xml:space="preserve">. "и" введен </w:t>
      </w:r>
      <w:hyperlink r:id="rId42" w:history="1">
        <w:r>
          <w:rPr>
            <w:color w:val="0000FF"/>
          </w:rPr>
          <w:t>Постановлением</w:t>
        </w:r>
      </w:hyperlink>
      <w:r>
        <w:t xml:space="preserve"> Правительства Ивановской области от 20.10.2016 N 359-п)</w:t>
      </w:r>
    </w:p>
    <w:p w:rsidR="00DD2CB5" w:rsidRDefault="00DD2CB5">
      <w:pPr>
        <w:pStyle w:val="ConsPlusNormal"/>
        <w:spacing w:before="220"/>
        <w:ind w:firstLine="540"/>
        <w:jc w:val="both"/>
      </w:pPr>
      <w:r>
        <w:t>к) родитель (усыновитель), выплачивающий алименты на ребенка (детей), на которого (которых) назначается ежемесячная денежная выплата.</w:t>
      </w:r>
    </w:p>
    <w:p w:rsidR="00DD2CB5" w:rsidRDefault="00DD2CB5">
      <w:pPr>
        <w:pStyle w:val="ConsPlusNormal"/>
        <w:jc w:val="both"/>
      </w:pPr>
      <w:r>
        <w:t>(</w:t>
      </w:r>
      <w:proofErr w:type="spellStart"/>
      <w:r>
        <w:t>пп</w:t>
      </w:r>
      <w:proofErr w:type="spellEnd"/>
      <w:r>
        <w:t xml:space="preserve">. "к" введен </w:t>
      </w:r>
      <w:hyperlink r:id="rId43" w:history="1">
        <w:r>
          <w:rPr>
            <w:color w:val="0000FF"/>
          </w:rPr>
          <w:t>Постановлением</w:t>
        </w:r>
      </w:hyperlink>
      <w:r>
        <w:t xml:space="preserve"> Правительства Ивановской области от 20.10.2016 N 359-п)</w:t>
      </w:r>
    </w:p>
    <w:p w:rsidR="00DD2CB5" w:rsidRDefault="00DD2CB5">
      <w:pPr>
        <w:pStyle w:val="ConsPlusNormal"/>
        <w:jc w:val="center"/>
      </w:pPr>
    </w:p>
    <w:p w:rsidR="00DD2CB5" w:rsidRDefault="00DD2CB5">
      <w:pPr>
        <w:pStyle w:val="ConsPlusNormal"/>
        <w:jc w:val="center"/>
        <w:outlineLvl w:val="1"/>
      </w:pPr>
      <w:r>
        <w:t>3. Виды доходов семьи, учитываемых при исчислении</w:t>
      </w:r>
    </w:p>
    <w:p w:rsidR="00DD2CB5" w:rsidRDefault="00DD2CB5">
      <w:pPr>
        <w:pStyle w:val="ConsPlusNormal"/>
        <w:jc w:val="center"/>
      </w:pPr>
      <w:r>
        <w:t>среднедушевого дохода семьи</w:t>
      </w:r>
    </w:p>
    <w:p w:rsidR="00DD2CB5" w:rsidRDefault="00DD2CB5">
      <w:pPr>
        <w:pStyle w:val="ConsPlusNormal"/>
        <w:jc w:val="center"/>
      </w:pPr>
    </w:p>
    <w:p w:rsidR="00DD2CB5" w:rsidRDefault="00DD2CB5">
      <w:pPr>
        <w:pStyle w:val="ConsPlusNormal"/>
        <w:ind w:firstLine="540"/>
        <w:jc w:val="both"/>
      </w:pPr>
      <w:r>
        <w:t>3.1. При расчете среднедушевого дохода семьи учитываются все виды доходов, полученные каждым членом семьи в денежной и натуральной форме по всем местам работы, в том числе:</w:t>
      </w:r>
    </w:p>
    <w:p w:rsidR="00DD2CB5" w:rsidRDefault="00DD2CB5">
      <w:pPr>
        <w:pStyle w:val="ConsPlusNormal"/>
        <w:spacing w:before="220"/>
        <w:ind w:firstLine="540"/>
        <w:jc w:val="both"/>
      </w:pPr>
      <w:r>
        <w:t>а) все предусмотренные системой оплаты труда выплаты, учитываемые при расчете среднего заработка в установленном законодательством Российской Федерации порядке;</w:t>
      </w:r>
    </w:p>
    <w:p w:rsidR="00DD2CB5" w:rsidRDefault="00DD2CB5">
      <w:pPr>
        <w:pStyle w:val="ConsPlusNormal"/>
        <w:spacing w:before="220"/>
        <w:ind w:firstLine="540"/>
        <w:jc w:val="both"/>
      </w:pPr>
      <w:r>
        <w:t>б) средний заработок, сохраняемый в случаях, предусмотренных трудовым законодательством;</w:t>
      </w:r>
    </w:p>
    <w:p w:rsidR="00DD2CB5" w:rsidRDefault="00DD2CB5">
      <w:pPr>
        <w:pStyle w:val="ConsPlusNormal"/>
        <w:spacing w:before="220"/>
        <w:ind w:firstLine="540"/>
        <w:jc w:val="both"/>
      </w:pPr>
      <w:r>
        <w:t>в)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DD2CB5" w:rsidRDefault="00DD2CB5">
      <w:pPr>
        <w:pStyle w:val="ConsPlusNormal"/>
        <w:spacing w:before="220"/>
        <w:ind w:firstLine="540"/>
        <w:jc w:val="both"/>
      </w:pPr>
      <w:r>
        <w:t>г)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DD2CB5" w:rsidRDefault="00DD2CB5">
      <w:pPr>
        <w:pStyle w:val="ConsPlusNormal"/>
        <w:spacing w:before="220"/>
        <w:ind w:firstLine="540"/>
        <w:jc w:val="both"/>
      </w:pPr>
      <w:bookmarkStart w:id="6" w:name="P218"/>
      <w:bookmarkEnd w:id="6"/>
      <w:r>
        <w:lastRenderedPageBreak/>
        <w:t>д) социальные выплаты из бюджетов всех уровней, государственных внебюджетных фондов и других источников, к которым относятся:</w:t>
      </w:r>
    </w:p>
    <w:p w:rsidR="00DD2CB5" w:rsidRDefault="00DD2CB5">
      <w:pPr>
        <w:pStyle w:val="ConsPlusNormal"/>
        <w:spacing w:before="220"/>
        <w:ind w:firstLine="540"/>
        <w:jc w:val="both"/>
      </w:pPr>
      <w:r>
        <w:t>пенсии, компенсационные выплаты и дополнительное ежемесячное материальное обеспечение пенсионеров;</w:t>
      </w:r>
    </w:p>
    <w:p w:rsidR="00DD2CB5" w:rsidRDefault="00DD2CB5">
      <w:pPr>
        <w:pStyle w:val="ConsPlusNormal"/>
        <w:spacing w:before="220"/>
        <w:ind w:firstLine="540"/>
        <w:jc w:val="both"/>
      </w:pPr>
      <w:r>
        <w:t>ежемесячные компенсационные выплаты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(учитывается в доход неработающего трудоспособного лица);</w:t>
      </w:r>
    </w:p>
    <w:p w:rsidR="00DD2CB5" w:rsidRDefault="00DD2CB5">
      <w:pPr>
        <w:pStyle w:val="ConsPlusNormal"/>
        <w:spacing w:before="220"/>
        <w:ind w:firstLine="540"/>
        <w:jc w:val="both"/>
      </w:pPr>
      <w:r>
        <w:t>ежемесячные выплаты неработающим трудоспособным лицам, осуществляющим уход за ребенком-инвалидом в возрасте до 18 лет или инвалидом с детства I группы (учитывается в доход неработающего трудоспособного лица);</w:t>
      </w:r>
    </w:p>
    <w:p w:rsidR="00DD2CB5" w:rsidRDefault="00DD2CB5">
      <w:pPr>
        <w:pStyle w:val="ConsPlusNormal"/>
        <w:spacing w:before="220"/>
        <w:ind w:firstLine="540"/>
        <w:jc w:val="both"/>
      </w:pPr>
      <w:r>
        <w:t>ежемесячное пожизненное содержание судей, вышедших в отставку;</w:t>
      </w:r>
    </w:p>
    <w:p w:rsidR="00DD2CB5" w:rsidRDefault="00DD2CB5">
      <w:pPr>
        <w:pStyle w:val="ConsPlusNormal"/>
        <w:spacing w:before="220"/>
        <w:ind w:firstLine="540"/>
        <w:jc w:val="both"/>
      </w:pPr>
      <w:r>
        <w:t>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DD2CB5" w:rsidRDefault="00DD2CB5">
      <w:pPr>
        <w:pStyle w:val="ConsPlusNormal"/>
        <w:spacing w:before="220"/>
        <w:ind w:firstLine="540"/>
        <w:jc w:val="both"/>
      </w:pPr>
      <w: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DD2CB5" w:rsidRDefault="00DD2CB5">
      <w:pPr>
        <w:pStyle w:val="ConsPlusNormal"/>
        <w:spacing w:before="220"/>
        <w:ind w:firstLine="540"/>
        <w:jc w:val="both"/>
      </w:pPr>
      <w: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DD2CB5" w:rsidRDefault="00DD2CB5">
      <w:pPr>
        <w:pStyle w:val="ConsPlusNormal"/>
        <w:spacing w:before="220"/>
        <w:ind w:firstLine="540"/>
        <w:jc w:val="both"/>
      </w:pPr>
      <w:r>
        <w:t>ежемесячное пособие по уходу за ребенком до достижения им возраста полутора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DD2CB5" w:rsidRDefault="00DD2CB5">
      <w:pPr>
        <w:pStyle w:val="ConsPlusNormal"/>
        <w:spacing w:before="220"/>
        <w:ind w:firstLine="540"/>
        <w:jc w:val="both"/>
      </w:pPr>
      <w: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DD2CB5" w:rsidRDefault="00DD2CB5">
      <w:pPr>
        <w:pStyle w:val="ConsPlusNormal"/>
        <w:spacing w:before="220"/>
        <w:ind w:firstLine="540"/>
        <w:jc w:val="both"/>
      </w:pPr>
      <w:r>
        <w:t>ежемесячная компенсационная выплата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в отдаленных гарнизонах и местностях, где отсутствует возможность их трудоустройства;</w:t>
      </w:r>
    </w:p>
    <w:p w:rsidR="00DD2CB5" w:rsidRDefault="00DD2CB5">
      <w:pPr>
        <w:pStyle w:val="ConsPlusNormal"/>
        <w:spacing w:before="220"/>
        <w:ind w:firstLine="540"/>
        <w:jc w:val="both"/>
      </w:pPr>
      <w:r>
        <w:lastRenderedPageBreak/>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DD2CB5" w:rsidRDefault="00DD2CB5">
      <w:pPr>
        <w:pStyle w:val="ConsPlusNormal"/>
        <w:spacing w:before="220"/>
        <w:ind w:firstLine="540"/>
        <w:jc w:val="both"/>
      </w:pPr>
      <w:r>
        <w:t xml:space="preserve">абзац утратил силу. - </w:t>
      </w:r>
      <w:hyperlink r:id="rId44" w:history="1">
        <w:r>
          <w:rPr>
            <w:color w:val="0000FF"/>
          </w:rPr>
          <w:t>Постановление</w:t>
        </w:r>
      </w:hyperlink>
      <w:r>
        <w:t xml:space="preserve"> Правительства Ивановской области от 30.12.2016 N 469-п;</w:t>
      </w:r>
    </w:p>
    <w:p w:rsidR="00DD2CB5" w:rsidRDefault="00DD2CB5">
      <w:pPr>
        <w:pStyle w:val="ConsPlusNormal"/>
        <w:spacing w:before="220"/>
        <w:ind w:firstLine="540"/>
        <w:jc w:val="both"/>
      </w:pPr>
      <w:r>
        <w:t>надбавки и доплаты (кроме носящих единовременный характер) ко всем видам выплат, указанным в настоящем подпункте,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p w:rsidR="00DD2CB5" w:rsidRDefault="00DD2CB5">
      <w:pPr>
        <w:pStyle w:val="ConsPlusNormal"/>
        <w:jc w:val="both"/>
      </w:pPr>
      <w:r>
        <w:t>(</w:t>
      </w:r>
      <w:proofErr w:type="spellStart"/>
      <w:r>
        <w:t>пп</w:t>
      </w:r>
      <w:proofErr w:type="spellEnd"/>
      <w:r>
        <w:t xml:space="preserve">. "д" в ред. </w:t>
      </w:r>
      <w:hyperlink r:id="rId45" w:history="1">
        <w:r>
          <w:rPr>
            <w:color w:val="0000FF"/>
          </w:rPr>
          <w:t>Постановления</w:t>
        </w:r>
      </w:hyperlink>
      <w:r>
        <w:t xml:space="preserve"> Правительства Ивановской области от 20.10.2016 N 359-п)</w:t>
      </w:r>
    </w:p>
    <w:p w:rsidR="00DD2CB5" w:rsidRDefault="00DD2CB5">
      <w:pPr>
        <w:pStyle w:val="ConsPlusNormal"/>
        <w:spacing w:before="220"/>
        <w:ind w:firstLine="540"/>
        <w:jc w:val="both"/>
      </w:pPr>
      <w:r>
        <w:t>е) доходы от имущества, принадлежащего на праве собственности семье, отдельным ее членам, к которым относятся:</w:t>
      </w:r>
    </w:p>
    <w:p w:rsidR="00DD2CB5" w:rsidRDefault="00DD2CB5">
      <w:pPr>
        <w:pStyle w:val="ConsPlusNormal"/>
        <w:spacing w:before="220"/>
        <w:ind w:firstLine="540"/>
        <w:jc w:val="both"/>
      </w:pPr>
      <w: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DD2CB5" w:rsidRDefault="00DD2CB5">
      <w:pPr>
        <w:pStyle w:val="ConsPlusNormal"/>
        <w:spacing w:before="220"/>
        <w:ind w:firstLine="540"/>
        <w:jc w:val="both"/>
      </w:pPr>
      <w: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DD2CB5" w:rsidRDefault="00DD2CB5">
      <w:pPr>
        <w:pStyle w:val="ConsPlusNormal"/>
        <w:spacing w:before="220"/>
        <w:ind w:firstLine="540"/>
        <w:jc w:val="both"/>
      </w:pPr>
      <w:r>
        <w:t>ж) другие доходы семьи, в которые включаются:</w:t>
      </w:r>
    </w:p>
    <w:p w:rsidR="00DD2CB5" w:rsidRDefault="00DD2CB5">
      <w:pPr>
        <w:pStyle w:val="ConsPlusNormal"/>
        <w:spacing w:before="220"/>
        <w:ind w:firstLine="540"/>
        <w:jc w:val="both"/>
      </w:pPr>
      <w:r>
        <w:t>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DD2CB5" w:rsidRDefault="00DD2CB5">
      <w:pPr>
        <w:pStyle w:val="ConsPlusNormal"/>
        <w:jc w:val="both"/>
      </w:pPr>
      <w:r>
        <w:t xml:space="preserve">(в ред. </w:t>
      </w:r>
      <w:hyperlink r:id="rId46" w:history="1">
        <w:r>
          <w:rPr>
            <w:color w:val="0000FF"/>
          </w:rPr>
          <w:t>Постановления</w:t>
        </w:r>
      </w:hyperlink>
      <w:r>
        <w:t xml:space="preserve"> Правительства Ивановской области от 20.10.2016 N 359-п)</w:t>
      </w:r>
    </w:p>
    <w:p w:rsidR="00DD2CB5" w:rsidRDefault="00DD2CB5">
      <w:pPr>
        <w:pStyle w:val="ConsPlusNormal"/>
        <w:spacing w:before="220"/>
        <w:ind w:firstLine="540"/>
        <w:jc w:val="both"/>
      </w:pPr>
      <w: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DD2CB5" w:rsidRDefault="00DD2CB5">
      <w:pPr>
        <w:pStyle w:val="ConsPlusNormal"/>
        <w:jc w:val="both"/>
      </w:pPr>
      <w:r>
        <w:t xml:space="preserve">(в ред. </w:t>
      </w:r>
      <w:hyperlink r:id="rId47" w:history="1">
        <w:r>
          <w:rPr>
            <w:color w:val="0000FF"/>
          </w:rPr>
          <w:t>Постановления</w:t>
        </w:r>
      </w:hyperlink>
      <w:r>
        <w:t xml:space="preserve"> Правительства Ивановской области от 20.10.2016 N 359-п)</w:t>
      </w:r>
    </w:p>
    <w:p w:rsidR="00DD2CB5" w:rsidRDefault="00DD2CB5">
      <w:pPr>
        <w:pStyle w:val="ConsPlusNormal"/>
        <w:spacing w:before="220"/>
        <w:ind w:firstLine="540"/>
        <w:jc w:val="both"/>
      </w:pPr>
      <w:r>
        <w:t>оплата работ по договорам, заключаемым в соответствии с гражданским законодательством Российской Федерации;</w:t>
      </w:r>
    </w:p>
    <w:p w:rsidR="00DD2CB5" w:rsidRDefault="00DD2CB5">
      <w:pPr>
        <w:pStyle w:val="ConsPlusNormal"/>
        <w:spacing w:before="220"/>
        <w:ind w:firstLine="540"/>
        <w:jc w:val="both"/>
      </w:pPr>
      <w: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DD2CB5" w:rsidRDefault="00DD2CB5">
      <w:pPr>
        <w:pStyle w:val="ConsPlusNormal"/>
        <w:spacing w:before="220"/>
        <w:ind w:firstLine="540"/>
        <w:jc w:val="both"/>
      </w:pPr>
      <w:r>
        <w:t>авторское вознаграждение, получаемое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DD2CB5" w:rsidRDefault="00DD2CB5">
      <w:pPr>
        <w:pStyle w:val="ConsPlusNormal"/>
        <w:spacing w:before="220"/>
        <w:ind w:firstLine="540"/>
        <w:jc w:val="both"/>
      </w:pPr>
      <w: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w:t>
      </w:r>
    </w:p>
    <w:p w:rsidR="00DD2CB5" w:rsidRDefault="00DD2CB5">
      <w:pPr>
        <w:pStyle w:val="ConsPlusNormal"/>
        <w:spacing w:before="220"/>
        <w:ind w:firstLine="540"/>
        <w:jc w:val="both"/>
      </w:pPr>
      <w:r>
        <w:t xml:space="preserve">доходы, получаемые от избирательных комиссий членами избирательных комиссий, </w:t>
      </w:r>
      <w:r>
        <w:lastRenderedPageBreak/>
        <w:t>осуществляющими свою деятельность в указанных комиссиях не на постоянной основе;</w:t>
      </w:r>
    </w:p>
    <w:p w:rsidR="00DD2CB5" w:rsidRDefault="00DD2CB5">
      <w:pPr>
        <w:pStyle w:val="ConsPlusNormal"/>
        <w:spacing w:before="220"/>
        <w:ind w:firstLine="540"/>
        <w:jc w:val="both"/>
      </w:pPr>
      <w:r>
        <w:t>доходы, получаемые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p w:rsidR="00DD2CB5" w:rsidRDefault="00DD2CB5">
      <w:pPr>
        <w:pStyle w:val="ConsPlusNormal"/>
        <w:spacing w:before="220"/>
        <w:ind w:firstLine="540"/>
        <w:jc w:val="both"/>
      </w:pPr>
      <w:r>
        <w:t>доходы, полученные от сдачи жилых помещений в поднаем;</w:t>
      </w:r>
    </w:p>
    <w:p w:rsidR="00DD2CB5" w:rsidRDefault="00DD2CB5">
      <w:pPr>
        <w:pStyle w:val="ConsPlusNormal"/>
        <w:spacing w:before="220"/>
        <w:ind w:firstLine="540"/>
        <w:jc w:val="both"/>
      </w:pPr>
      <w:r>
        <w:t xml:space="preserve">денежные средства, направленные на оплату обучения в образовательных организациях всех типов, в случаях, когда такая оплата производится не </w:t>
      </w:r>
      <w:proofErr w:type="gramStart"/>
      <w:r>
        <w:t>из собственных доходов</w:t>
      </w:r>
      <w:proofErr w:type="gramEnd"/>
      <w:r>
        <w:t xml:space="preserve"> обучающихся либо проживающих совместно с ним членов его семьи, а за счет средств иных лиц, предоставляемых на безвозмездной и безвозвратной основе;</w:t>
      </w:r>
    </w:p>
    <w:p w:rsidR="00DD2CB5" w:rsidRDefault="00DD2CB5">
      <w:pPr>
        <w:pStyle w:val="ConsPlusNormal"/>
        <w:jc w:val="both"/>
      </w:pPr>
      <w:r>
        <w:t xml:space="preserve">(в ред. </w:t>
      </w:r>
      <w:hyperlink r:id="rId48" w:history="1">
        <w:r>
          <w:rPr>
            <w:color w:val="0000FF"/>
          </w:rPr>
          <w:t>Постановления</w:t>
        </w:r>
      </w:hyperlink>
      <w:r>
        <w:t xml:space="preserve"> Правительства Ивановской области от 20.10.2016 N 359-п)</w:t>
      </w:r>
    </w:p>
    <w:p w:rsidR="00DD2CB5" w:rsidRDefault="00DD2CB5">
      <w:pPr>
        <w:pStyle w:val="ConsPlusNormal"/>
        <w:spacing w:before="220"/>
        <w:ind w:firstLine="540"/>
        <w:jc w:val="both"/>
      </w:pPr>
      <w:r>
        <w:t>доходы, полученные от заготовки древесных соков, сбора и реализации (сдачи) дикорастущих плодов, орехов, грибов, ягод, лекарственных и пищевых растений или их частей, других лесных пищевых ресурсов, а также технического сырья, мха, лесной подстилки и других видов побочного лесопользования;</w:t>
      </w:r>
    </w:p>
    <w:p w:rsidR="00DD2CB5" w:rsidRDefault="00DD2CB5">
      <w:pPr>
        <w:pStyle w:val="ConsPlusNormal"/>
        <w:spacing w:before="220"/>
        <w:ind w:firstLine="540"/>
        <w:jc w:val="both"/>
      </w:pPr>
      <w:r>
        <w:t>доходы охотников-любителей, получаемых от сдачи добытых ими пушнины, мехового или кожевенного сырья либо мяса диких животных;</w:t>
      </w:r>
    </w:p>
    <w:p w:rsidR="00DD2CB5" w:rsidRDefault="00DD2CB5">
      <w:pPr>
        <w:pStyle w:val="ConsPlusNormal"/>
        <w:spacing w:before="220"/>
        <w:ind w:firstLine="540"/>
        <w:jc w:val="both"/>
      </w:pPr>
      <w:r>
        <w:t>доходы по акциям и другие доходы от участия в управлении собственностью организации (дивиденды, выплаты по долевым паям);</w:t>
      </w:r>
    </w:p>
    <w:p w:rsidR="00DD2CB5" w:rsidRDefault="00DD2CB5">
      <w:pPr>
        <w:pStyle w:val="ConsPlusNormal"/>
        <w:spacing w:before="220"/>
        <w:ind w:firstLine="540"/>
        <w:jc w:val="both"/>
      </w:pPr>
      <w:r>
        <w:t>компенсации, меры социальной поддержки на оплату жилого помещения и коммунальных услуг, выплачиваемые отдельным категориям граждан;</w:t>
      </w:r>
    </w:p>
    <w:p w:rsidR="00DD2CB5" w:rsidRDefault="00DD2CB5">
      <w:pPr>
        <w:pStyle w:val="ConsPlusNormal"/>
        <w:spacing w:before="220"/>
        <w:ind w:firstLine="540"/>
        <w:jc w:val="both"/>
      </w:pPr>
      <w:r>
        <w:t>алименты, получаемые членами семьи;</w:t>
      </w:r>
    </w:p>
    <w:p w:rsidR="00DD2CB5" w:rsidRDefault="00DD2CB5">
      <w:pPr>
        <w:pStyle w:val="ConsPlusNormal"/>
        <w:spacing w:before="220"/>
        <w:ind w:firstLine="540"/>
        <w:jc w:val="both"/>
      </w:pPr>
      <w:r>
        <w:t>проценты по банковским вкладам;</w:t>
      </w:r>
    </w:p>
    <w:p w:rsidR="00DD2CB5" w:rsidRDefault="00DD2CB5">
      <w:pPr>
        <w:pStyle w:val="ConsPlusNormal"/>
        <w:spacing w:before="220"/>
        <w:ind w:firstLine="540"/>
        <w:jc w:val="both"/>
      </w:pPr>
      <w:r>
        <w:t>наследуемые и подаренные денежные средства.</w:t>
      </w:r>
    </w:p>
    <w:p w:rsidR="00DD2CB5" w:rsidRDefault="00DD2CB5">
      <w:pPr>
        <w:pStyle w:val="ConsPlusNormal"/>
        <w:spacing w:before="220"/>
        <w:ind w:firstLine="540"/>
        <w:jc w:val="both"/>
      </w:pPr>
      <w:r>
        <w:t>3.2. В доходе семьи не учитываются:</w:t>
      </w:r>
    </w:p>
    <w:p w:rsidR="00DD2CB5" w:rsidRDefault="00DD2CB5">
      <w:pPr>
        <w:pStyle w:val="ConsPlusNormal"/>
        <w:spacing w:before="220"/>
        <w:ind w:firstLine="540"/>
        <w:jc w:val="both"/>
      </w:pPr>
      <w:r>
        <w:t>государственная социальная помощь, оказываемая в соответствии с законодательством Российской Федерации, субъектов Российской Федерации о государственной социальной помощи в виде денежных выплат и натуральной помощи;</w:t>
      </w:r>
    </w:p>
    <w:p w:rsidR="00DD2CB5" w:rsidRDefault="00DD2CB5">
      <w:pPr>
        <w:pStyle w:val="ConsPlusNormal"/>
        <w:spacing w:before="220"/>
        <w:ind w:firstLine="540"/>
        <w:jc w:val="both"/>
      </w:pPr>
      <w:r>
        <w:t>единовременные страховые выплаты, осуществляемые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федерального государственного учреждения медико-социальной экспертизы;</w:t>
      </w:r>
    </w:p>
    <w:p w:rsidR="00DD2CB5" w:rsidRDefault="00DD2CB5">
      <w:pPr>
        <w:pStyle w:val="ConsPlusNormal"/>
        <w:spacing w:before="220"/>
        <w:ind w:firstLine="540"/>
        <w:jc w:val="both"/>
      </w:pPr>
      <w:r>
        <w:t>единовременные, ежемесячные, ежегодные денежные выплаты в возмещение вреда гражданам, подвергшимся воздействию радиации вследствие катастрофы на Чернобыльской АЭС, аварии на производственном объединении "Маяк", и приравненным к ним лицам;</w:t>
      </w:r>
    </w:p>
    <w:p w:rsidR="00DD2CB5" w:rsidRDefault="00DD2CB5">
      <w:pPr>
        <w:pStyle w:val="ConsPlusNormal"/>
        <w:spacing w:before="220"/>
        <w:ind w:firstLine="540"/>
        <w:jc w:val="both"/>
      </w:pPr>
      <w:r>
        <w:t>единовременное пособие при рождении ребенка;</w:t>
      </w:r>
    </w:p>
    <w:p w:rsidR="00DD2CB5" w:rsidRDefault="00DD2CB5">
      <w:pPr>
        <w:pStyle w:val="ConsPlusNormal"/>
        <w:spacing w:before="220"/>
        <w:ind w:firstLine="540"/>
        <w:jc w:val="both"/>
      </w:pPr>
      <w:r>
        <w:t>пособие на ребенка;</w:t>
      </w:r>
    </w:p>
    <w:p w:rsidR="00DD2CB5" w:rsidRDefault="00DD2CB5">
      <w:pPr>
        <w:pStyle w:val="ConsPlusNormal"/>
        <w:jc w:val="both"/>
      </w:pPr>
      <w:r>
        <w:t xml:space="preserve">(в ред. </w:t>
      </w:r>
      <w:hyperlink r:id="rId49" w:history="1">
        <w:r>
          <w:rPr>
            <w:color w:val="0000FF"/>
          </w:rPr>
          <w:t>Постановления</w:t>
        </w:r>
      </w:hyperlink>
      <w:r>
        <w:t xml:space="preserve"> Правительства Ивановской области от 30.12.2016 N 469-п)</w:t>
      </w:r>
    </w:p>
    <w:p w:rsidR="00DD2CB5" w:rsidRDefault="00DD2CB5">
      <w:pPr>
        <w:pStyle w:val="ConsPlusNormal"/>
        <w:spacing w:before="220"/>
        <w:ind w:firstLine="540"/>
        <w:jc w:val="both"/>
      </w:pPr>
      <w:r>
        <w:t xml:space="preserve">единовременные надбавки и доплаты ко всем видам выплат, указанным в </w:t>
      </w:r>
      <w:hyperlink w:anchor="P218" w:history="1">
        <w:r>
          <w:rPr>
            <w:color w:val="0000FF"/>
          </w:rPr>
          <w:t xml:space="preserve">подпункте "д" </w:t>
        </w:r>
        <w:r>
          <w:rPr>
            <w:color w:val="0000FF"/>
          </w:rPr>
          <w:lastRenderedPageBreak/>
          <w:t>пункта 3.1</w:t>
        </w:r>
      </w:hyperlink>
      <w:r>
        <w:t xml:space="preserve"> настоящего Порядка;</w:t>
      </w:r>
    </w:p>
    <w:p w:rsidR="00DD2CB5" w:rsidRDefault="00DD2CB5">
      <w:pPr>
        <w:pStyle w:val="ConsPlusNormal"/>
        <w:spacing w:before="220"/>
        <w:ind w:firstLine="540"/>
        <w:jc w:val="both"/>
      </w:pPr>
      <w:r>
        <w:t>субсидии на оплату жилого помещения и коммунальных услуг;</w:t>
      </w:r>
    </w:p>
    <w:p w:rsidR="00DD2CB5" w:rsidRDefault="00DD2CB5">
      <w:pPr>
        <w:pStyle w:val="ConsPlusNormal"/>
        <w:spacing w:before="220"/>
        <w:ind w:firstLine="540"/>
        <w:jc w:val="both"/>
      </w:pPr>
      <w:r>
        <w:t>государственные (муниципальные) социальные стипендии студентам;</w:t>
      </w:r>
    </w:p>
    <w:p w:rsidR="00DD2CB5" w:rsidRDefault="00DD2CB5">
      <w:pPr>
        <w:pStyle w:val="ConsPlusNormal"/>
        <w:spacing w:before="220"/>
        <w:ind w:firstLine="540"/>
        <w:jc w:val="both"/>
      </w:pPr>
      <w:r>
        <w:t>ежемесячные денежные выплаты, предоставляемые как меры социальной поддержки, предусмотренные законодательством Российской Федерации и Ивановской области;</w:t>
      </w:r>
    </w:p>
    <w:p w:rsidR="00DD2CB5" w:rsidRDefault="00DD2CB5">
      <w:pPr>
        <w:pStyle w:val="ConsPlusNormal"/>
        <w:spacing w:before="220"/>
        <w:ind w:firstLine="540"/>
        <w:jc w:val="both"/>
      </w:pPr>
      <w:r>
        <w:t>социальная доплата к пенсии;</w:t>
      </w:r>
    </w:p>
    <w:p w:rsidR="00DD2CB5" w:rsidRDefault="00DD2CB5">
      <w:pPr>
        <w:pStyle w:val="ConsPlusNormal"/>
        <w:spacing w:before="220"/>
        <w:ind w:firstLine="540"/>
        <w:jc w:val="both"/>
      </w:pPr>
      <w:r>
        <w:t>материнский (семейный) капитал, региональный материнский (семейный) капитал;</w:t>
      </w:r>
    </w:p>
    <w:p w:rsidR="00DD2CB5" w:rsidRDefault="00DD2CB5">
      <w:pPr>
        <w:pStyle w:val="ConsPlusNormal"/>
        <w:jc w:val="both"/>
      </w:pPr>
      <w:r>
        <w:t xml:space="preserve">(в ред. </w:t>
      </w:r>
      <w:hyperlink r:id="rId50" w:history="1">
        <w:r>
          <w:rPr>
            <w:color w:val="0000FF"/>
          </w:rPr>
          <w:t>Постановления</w:t>
        </w:r>
      </w:hyperlink>
      <w:r>
        <w:t xml:space="preserve"> Правительства Ивановской области от 20.10.2016 N 359-п)</w:t>
      </w:r>
    </w:p>
    <w:p w:rsidR="00DD2CB5" w:rsidRDefault="00DD2CB5">
      <w:pPr>
        <w:pStyle w:val="ConsPlusNormal"/>
        <w:spacing w:before="220"/>
        <w:ind w:firstLine="540"/>
        <w:jc w:val="both"/>
      </w:pPr>
      <w:r>
        <w:t xml:space="preserve">финансовая помощь на содействие развитию малого предпринимательства и </w:t>
      </w:r>
      <w:proofErr w:type="spellStart"/>
      <w:r>
        <w:t>самозанятости</w:t>
      </w:r>
      <w:proofErr w:type="spellEnd"/>
      <w:r>
        <w:t xml:space="preserve"> безработных граждан;</w:t>
      </w:r>
    </w:p>
    <w:p w:rsidR="00DD2CB5" w:rsidRDefault="00DD2CB5">
      <w:pPr>
        <w:pStyle w:val="ConsPlusNormal"/>
        <w:spacing w:before="220"/>
        <w:ind w:firstLine="540"/>
        <w:jc w:val="both"/>
      </w:pPr>
      <w:r>
        <w:t>ежемесячные денежные выплаты на третьего и последующих детей;</w:t>
      </w:r>
    </w:p>
    <w:p w:rsidR="00DD2CB5" w:rsidRDefault="00DD2CB5">
      <w:pPr>
        <w:pStyle w:val="ConsPlusNormal"/>
        <w:spacing w:before="220"/>
        <w:ind w:firstLine="540"/>
        <w:jc w:val="both"/>
      </w:pPr>
      <w:r>
        <w:t>единовременное пособие беременной жене военнослужащего, проходящего военную службу по призыву.</w:t>
      </w:r>
    </w:p>
    <w:p w:rsidR="00DD2CB5" w:rsidRDefault="00DD2CB5">
      <w:pPr>
        <w:pStyle w:val="ConsPlusNormal"/>
        <w:jc w:val="both"/>
      </w:pPr>
      <w:r>
        <w:t xml:space="preserve">(абзац введен </w:t>
      </w:r>
      <w:hyperlink r:id="rId51" w:history="1">
        <w:r>
          <w:rPr>
            <w:color w:val="0000FF"/>
          </w:rPr>
          <w:t>Постановлением</w:t>
        </w:r>
      </w:hyperlink>
      <w:r>
        <w:t xml:space="preserve"> Правительства Ивановской области от 20.10.2016 N 359-п)</w:t>
      </w:r>
    </w:p>
    <w:p w:rsidR="00DD2CB5" w:rsidRDefault="00DD2CB5">
      <w:pPr>
        <w:pStyle w:val="ConsPlusNormal"/>
        <w:spacing w:before="220"/>
        <w:ind w:firstLine="540"/>
        <w:jc w:val="both"/>
      </w:pPr>
      <w:r>
        <w:t>3.3. Из дохода семьи исключается сумма уплаченных алиментов.</w:t>
      </w:r>
    </w:p>
    <w:p w:rsidR="00DD2CB5" w:rsidRDefault="00DD2CB5">
      <w:pPr>
        <w:pStyle w:val="ConsPlusNormal"/>
        <w:spacing w:before="220"/>
        <w:ind w:firstLine="540"/>
        <w:jc w:val="both"/>
      </w:pPr>
      <w:r>
        <w:t>3.4. Сведения о доходах могут быть проверены органом социальной защиты населения в установленном законодательством Российской Федерации порядке.</w:t>
      </w:r>
    </w:p>
    <w:p w:rsidR="00DD2CB5" w:rsidRDefault="00DD2CB5">
      <w:pPr>
        <w:pStyle w:val="ConsPlusNormal"/>
        <w:jc w:val="center"/>
      </w:pPr>
    </w:p>
    <w:p w:rsidR="00DD2CB5" w:rsidRDefault="00DD2CB5">
      <w:pPr>
        <w:pStyle w:val="ConsPlusNormal"/>
        <w:jc w:val="center"/>
        <w:outlineLvl w:val="1"/>
      </w:pPr>
      <w:r>
        <w:t>4. Исчисление среднедушевого дохода семьи</w:t>
      </w:r>
    </w:p>
    <w:p w:rsidR="00DD2CB5" w:rsidRDefault="00DD2CB5">
      <w:pPr>
        <w:pStyle w:val="ConsPlusNormal"/>
        <w:jc w:val="center"/>
      </w:pPr>
    </w:p>
    <w:p w:rsidR="00DD2CB5" w:rsidRDefault="00DD2CB5">
      <w:pPr>
        <w:pStyle w:val="ConsPlusNormal"/>
        <w:ind w:firstLine="540"/>
        <w:jc w:val="both"/>
      </w:pPr>
      <w:r>
        <w:t>4.1. Доход семьи определяется как общая сумма доходов членов семьи за 3 последних календарных месяца, предшествующих месяцу подачи заявления о назначении ежемесячной денежной выплаты (далее - расчетный период), исходя из состава семьи на дату подачи заявления.</w:t>
      </w:r>
    </w:p>
    <w:p w:rsidR="00DD2CB5" w:rsidRDefault="00DD2CB5">
      <w:pPr>
        <w:pStyle w:val="ConsPlusNormal"/>
        <w:spacing w:before="220"/>
        <w:ind w:firstLine="540"/>
        <w:jc w:val="both"/>
      </w:pPr>
      <w:r>
        <w:t>4.2. Доходы каждого члена семьи учитываются до вычета налогов и сборов в соответствии с законодательством Российской Федерации.</w:t>
      </w:r>
    </w:p>
    <w:p w:rsidR="00DD2CB5" w:rsidRDefault="00DD2CB5">
      <w:pPr>
        <w:pStyle w:val="ConsPlusNormal"/>
        <w:spacing w:before="220"/>
        <w:ind w:firstLine="540"/>
        <w:jc w:val="both"/>
      </w:pPr>
      <w:r>
        <w:t>4.3. Доходы семьи, получаемые в иностранной валюте, пересчитываются в рубли по курсу Центрального банка Российской Федерации, установленному на дату фактического получения этих доходов.</w:t>
      </w:r>
    </w:p>
    <w:p w:rsidR="00DD2CB5" w:rsidRDefault="00DD2CB5">
      <w:pPr>
        <w:pStyle w:val="ConsPlusNormal"/>
        <w:spacing w:before="220"/>
        <w:ind w:firstLine="540"/>
        <w:jc w:val="both"/>
      </w:pPr>
      <w:r>
        <w:t>4.4. Все виды доходов, получаемых членами семьи, учитываются в доходах семьи в месяце их фактического получения, который приходится на расчетный период.</w:t>
      </w:r>
    </w:p>
    <w:p w:rsidR="00DD2CB5" w:rsidRDefault="00DD2CB5">
      <w:pPr>
        <w:pStyle w:val="ConsPlusNormal"/>
        <w:spacing w:before="220"/>
        <w:ind w:firstLine="540"/>
        <w:jc w:val="both"/>
      </w:pPr>
      <w:r>
        <w:t>При иных установленных сроках расчета и выплаты заработной платы, включая выплаты компенсационного и стимулирующего характера, иных доходов, сумма полученных доходов делится на количество месяцев, за которые они начислены, и учитывается в доходах семьи за те месяцы, которые приходятся на расчетный период.</w:t>
      </w:r>
    </w:p>
    <w:p w:rsidR="00DD2CB5" w:rsidRDefault="00DD2CB5">
      <w:pPr>
        <w:pStyle w:val="ConsPlusNormal"/>
        <w:spacing w:before="220"/>
        <w:ind w:firstLine="540"/>
        <w:jc w:val="both"/>
      </w:pPr>
      <w:r>
        <w:t>4.5. Доходы, полученные членом крестьянского (фермерского) хозяйства, учитываются в доходах его семьи исходя из размеров, установленных заключенным в определенном законодательством Российской Федерации порядке соглашением (договором) между членами крестьянского (фермерского) хозяйства об использовании плодов, продукции и доходов, которые получены в результате деятельности этого хозяйства.</w:t>
      </w:r>
    </w:p>
    <w:p w:rsidR="00DD2CB5" w:rsidRDefault="00DD2CB5">
      <w:pPr>
        <w:pStyle w:val="ConsPlusNormal"/>
        <w:spacing w:before="220"/>
        <w:ind w:firstLine="540"/>
        <w:jc w:val="both"/>
      </w:pPr>
      <w:r>
        <w:t xml:space="preserve">4.6. При исчислении дохода не учитываются начисленные, но не выплаченные фактически заработная плата (денежное вознаграждение, содержание), денежное довольствие и другие </w:t>
      </w:r>
      <w:r>
        <w:lastRenderedPageBreak/>
        <w:t>выплаты, предусмотренные настоящим Порядком.</w:t>
      </w:r>
    </w:p>
    <w:p w:rsidR="00DD2CB5" w:rsidRDefault="00DD2CB5">
      <w:pPr>
        <w:pStyle w:val="ConsPlusNormal"/>
        <w:spacing w:before="220"/>
        <w:ind w:firstLine="540"/>
        <w:jc w:val="both"/>
      </w:pPr>
      <w:r>
        <w:t>4.7. Суммы доходов от сдачи в аренду (наем) недвижимого и иного имущества делятся на количество месяцев, за которые они получены, и учитываются в доходах семьи за те месяцы, которые приходятся на расчетный период.</w:t>
      </w:r>
    </w:p>
    <w:p w:rsidR="00DD2CB5" w:rsidRDefault="00DD2CB5">
      <w:pPr>
        <w:pStyle w:val="ConsPlusNormal"/>
        <w:spacing w:before="220"/>
        <w:ind w:firstLine="540"/>
        <w:jc w:val="both"/>
      </w:pPr>
      <w:r>
        <w:t>4.8. Доходы от предпринимательской деятельности включаются в расчетный период исходя из суммы годового дохода, указанной в налоговой декларации за предшествующий обращению за назначением ежемесячной денежной выплаты календарный год, путем деления суммы годового дохода на 12 месяцев и умножения на 3.</w:t>
      </w:r>
    </w:p>
    <w:p w:rsidR="00DD2CB5" w:rsidRDefault="00DD2CB5">
      <w:pPr>
        <w:pStyle w:val="ConsPlusNormal"/>
        <w:spacing w:before="220"/>
        <w:ind w:firstLine="540"/>
        <w:jc w:val="both"/>
      </w:pPr>
      <w:r>
        <w:t>В случае представления налоговой декларации за период менее 12 месяцев в расчетный период включается сумма дохода, получаемая путем деления суммы заявленного дохода на количество месяцев, указанных в налоговой декларации, и умножения на 3.</w:t>
      </w:r>
    </w:p>
    <w:p w:rsidR="00DD2CB5" w:rsidRDefault="00DD2CB5">
      <w:pPr>
        <w:pStyle w:val="ConsPlusNormal"/>
        <w:spacing w:before="220"/>
        <w:ind w:firstLine="540"/>
        <w:jc w:val="both"/>
      </w:pPr>
      <w:r>
        <w:t>4.9. Исчисление среднедушевого дохода семьи осуществляется территориальным органом Департамента социальной защиты населения Ивановской области на основании заявления, документов о составе семьи и размере доходов каждого члена семьи.</w:t>
      </w:r>
    </w:p>
    <w:p w:rsidR="00DD2CB5" w:rsidRDefault="00DD2CB5">
      <w:pPr>
        <w:pStyle w:val="ConsPlusNormal"/>
        <w:spacing w:before="220"/>
        <w:ind w:firstLine="540"/>
        <w:jc w:val="both"/>
      </w:pPr>
      <w:r>
        <w:t>4.10. Среднедушевой доход семьи при решении вопроса о назначении ежемесячной денежной выплаты рассчитывается путем деления общей суммы дохода семьи за расчетный период на 3 и на число членов семьи.</w:t>
      </w:r>
    </w:p>
    <w:p w:rsidR="00DD2CB5" w:rsidRDefault="00DD2CB5">
      <w:pPr>
        <w:pStyle w:val="ConsPlusNormal"/>
        <w:spacing w:before="220"/>
        <w:ind w:firstLine="540"/>
        <w:jc w:val="both"/>
      </w:pPr>
      <w:r>
        <w:t>4.11. При изменении доходов семьи, а также состава семьи, влекущих прекращение выплаты ежемесячной денежной выплаты, получатель ежемесячной денежной выплаты обязан в течение 1 месяца сообщить об этом в территориальный орган Департамента социальной защиты населения Ивановской области, назначивший ежемесячную денежную выплату.</w:t>
      </w:r>
    </w:p>
    <w:p w:rsidR="00DD2CB5" w:rsidRDefault="00DD2CB5">
      <w:pPr>
        <w:pStyle w:val="ConsPlusNormal"/>
        <w:jc w:val="right"/>
      </w:pPr>
    </w:p>
    <w:p w:rsidR="00DD2CB5" w:rsidRDefault="00DD2CB5">
      <w:pPr>
        <w:pStyle w:val="ConsPlusNormal"/>
        <w:jc w:val="right"/>
      </w:pPr>
    </w:p>
    <w:p w:rsidR="00DD2CB5" w:rsidRDefault="00DD2CB5">
      <w:pPr>
        <w:pStyle w:val="ConsPlusNormal"/>
        <w:jc w:val="right"/>
      </w:pPr>
    </w:p>
    <w:p w:rsidR="00DD2CB5" w:rsidRDefault="00DD2CB5">
      <w:pPr>
        <w:pStyle w:val="ConsPlusNormal"/>
        <w:jc w:val="right"/>
      </w:pPr>
    </w:p>
    <w:p w:rsidR="00DD2CB5" w:rsidRDefault="00DD2CB5">
      <w:pPr>
        <w:pStyle w:val="ConsPlusNormal"/>
        <w:jc w:val="right"/>
      </w:pPr>
    </w:p>
    <w:p w:rsidR="00DD2CB5" w:rsidRDefault="00DD2CB5">
      <w:pPr>
        <w:pStyle w:val="ConsPlusNormal"/>
        <w:jc w:val="right"/>
        <w:outlineLvl w:val="0"/>
      </w:pPr>
      <w:r>
        <w:t>Приложение 3</w:t>
      </w:r>
    </w:p>
    <w:p w:rsidR="00DD2CB5" w:rsidRDefault="00DD2CB5">
      <w:pPr>
        <w:pStyle w:val="ConsPlusNormal"/>
        <w:jc w:val="right"/>
      </w:pPr>
      <w:r>
        <w:t>к постановлению</w:t>
      </w:r>
    </w:p>
    <w:p w:rsidR="00DD2CB5" w:rsidRDefault="00DD2CB5">
      <w:pPr>
        <w:pStyle w:val="ConsPlusNormal"/>
        <w:jc w:val="right"/>
      </w:pPr>
      <w:r>
        <w:t>Правительства</w:t>
      </w:r>
    </w:p>
    <w:p w:rsidR="00DD2CB5" w:rsidRDefault="00DD2CB5">
      <w:pPr>
        <w:pStyle w:val="ConsPlusNormal"/>
        <w:jc w:val="right"/>
      </w:pPr>
      <w:r>
        <w:t>Ивановской области</w:t>
      </w:r>
    </w:p>
    <w:p w:rsidR="00DD2CB5" w:rsidRDefault="00DD2CB5">
      <w:pPr>
        <w:pStyle w:val="ConsPlusNormal"/>
        <w:jc w:val="right"/>
      </w:pPr>
      <w:r>
        <w:t>от 22.01.2013 N 8-п</w:t>
      </w:r>
    </w:p>
    <w:p w:rsidR="00DD2CB5" w:rsidRDefault="00DD2CB5">
      <w:pPr>
        <w:pStyle w:val="ConsPlusNormal"/>
        <w:jc w:val="right"/>
      </w:pPr>
    </w:p>
    <w:p w:rsidR="00DD2CB5" w:rsidRDefault="00DD2CB5">
      <w:pPr>
        <w:pStyle w:val="ConsPlusTitle"/>
        <w:jc w:val="center"/>
      </w:pPr>
      <w:bookmarkStart w:id="7" w:name="P304"/>
      <w:bookmarkEnd w:id="7"/>
      <w:r>
        <w:t>ПОРЯДОК</w:t>
      </w:r>
    </w:p>
    <w:p w:rsidR="00DD2CB5" w:rsidRDefault="00DD2CB5">
      <w:pPr>
        <w:pStyle w:val="ConsPlusTitle"/>
        <w:jc w:val="center"/>
      </w:pPr>
      <w:r>
        <w:t>ПРЕДОСТАВЛЕНИЯ, РАСХОДОВАНИЯ И УЧЕТА СРЕДСТВ, ПОСТУПАЮЩИХ</w:t>
      </w:r>
    </w:p>
    <w:p w:rsidR="00DD2CB5" w:rsidRDefault="00DD2CB5">
      <w:pPr>
        <w:pStyle w:val="ConsPlusTitle"/>
        <w:jc w:val="center"/>
      </w:pPr>
      <w:r>
        <w:t>ИЗ ОБЛАСТНОГО БЮДЖЕТА НА ОСУЩЕСТВЛЕНИЕ ЕЖЕМЕСЯЧНОЙ</w:t>
      </w:r>
    </w:p>
    <w:p w:rsidR="00DD2CB5" w:rsidRDefault="00DD2CB5">
      <w:pPr>
        <w:pStyle w:val="ConsPlusTitle"/>
        <w:jc w:val="center"/>
      </w:pPr>
      <w:r>
        <w:t>ДЕНЕЖНОЙ ВЫПЛАТЫ СЕМЬЯМ НА ТРЕТЬЕГО И ПОСЛЕДУЮЩИХ ДЕТЕЙ</w:t>
      </w:r>
    </w:p>
    <w:p w:rsidR="00DD2CB5" w:rsidRDefault="00DD2C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D2CB5">
        <w:trPr>
          <w:jc w:val="center"/>
        </w:trPr>
        <w:tc>
          <w:tcPr>
            <w:tcW w:w="9294" w:type="dxa"/>
            <w:tcBorders>
              <w:top w:val="nil"/>
              <w:left w:val="single" w:sz="24" w:space="0" w:color="CED3F1"/>
              <w:bottom w:val="nil"/>
              <w:right w:val="single" w:sz="24" w:space="0" w:color="F4F3F8"/>
            </w:tcBorders>
            <w:shd w:val="clear" w:color="auto" w:fill="F4F3F8"/>
          </w:tcPr>
          <w:p w:rsidR="00DD2CB5" w:rsidRDefault="00DD2CB5">
            <w:pPr>
              <w:pStyle w:val="ConsPlusNormal"/>
              <w:jc w:val="center"/>
            </w:pPr>
            <w:r>
              <w:rPr>
                <w:color w:val="392C69"/>
              </w:rPr>
              <w:t>Список изменяющих документов</w:t>
            </w:r>
          </w:p>
          <w:p w:rsidR="00DD2CB5" w:rsidRDefault="00DD2CB5">
            <w:pPr>
              <w:pStyle w:val="ConsPlusNormal"/>
              <w:jc w:val="center"/>
            </w:pPr>
            <w:r>
              <w:rPr>
                <w:color w:val="392C69"/>
              </w:rPr>
              <w:t xml:space="preserve">(в ред. </w:t>
            </w:r>
            <w:hyperlink r:id="rId52" w:history="1">
              <w:r>
                <w:rPr>
                  <w:color w:val="0000FF"/>
                </w:rPr>
                <w:t>Постановления</w:t>
              </w:r>
            </w:hyperlink>
            <w:r>
              <w:rPr>
                <w:color w:val="392C69"/>
              </w:rPr>
              <w:t xml:space="preserve"> Правительства Ивановской области от 02.04.2018 N 77-п)</w:t>
            </w:r>
          </w:p>
        </w:tc>
      </w:tr>
    </w:tbl>
    <w:p w:rsidR="00DD2CB5" w:rsidRDefault="00DD2CB5">
      <w:pPr>
        <w:pStyle w:val="ConsPlusNormal"/>
        <w:jc w:val="center"/>
      </w:pPr>
    </w:p>
    <w:p w:rsidR="00DD2CB5" w:rsidRDefault="00DD2CB5">
      <w:pPr>
        <w:pStyle w:val="ConsPlusNormal"/>
        <w:ind w:firstLine="540"/>
        <w:jc w:val="both"/>
      </w:pPr>
      <w:r>
        <w:t xml:space="preserve">1. Настоящий Порядок определяет правила предоставления, расходования и учета средств на реализацию </w:t>
      </w:r>
      <w:hyperlink r:id="rId53" w:history="1">
        <w:r>
          <w:rPr>
            <w:color w:val="0000FF"/>
          </w:rPr>
          <w:t>Закона</w:t>
        </w:r>
      </w:hyperlink>
      <w:r>
        <w:t xml:space="preserve"> Ивановской области от 29.06.2012 N 48-ОЗ "О ежемесячной денежной выплате семьям на третьего и последующих детей" по предоставлению ежемесячной денежной выплаты семьям на третьего и последующих детей (далее - ежемесячная денежная выплата).</w:t>
      </w:r>
    </w:p>
    <w:p w:rsidR="00DD2CB5" w:rsidRDefault="00DD2CB5">
      <w:pPr>
        <w:pStyle w:val="ConsPlusNormal"/>
        <w:spacing w:before="220"/>
        <w:ind w:firstLine="540"/>
        <w:jc w:val="both"/>
      </w:pPr>
      <w:r>
        <w:t xml:space="preserve">2. Финансовое обеспечение предоставления ежемесячной денежной выплаты осуществляется за счет средств областного бюджета и субсидии из федерального бюджета бюджету Ивановской области на </w:t>
      </w:r>
      <w:proofErr w:type="spellStart"/>
      <w:r>
        <w:t>софинансирование</w:t>
      </w:r>
      <w:proofErr w:type="spellEnd"/>
      <w:r>
        <w:t xml:space="preserve"> расходных обязательств Ивановской области, </w:t>
      </w:r>
      <w:r>
        <w:lastRenderedPageBreak/>
        <w:t xml:space="preserve">возникающих при назначении ежемесячной денежной выплаты, предусмотренной </w:t>
      </w:r>
      <w:hyperlink r:id="rId54" w:history="1">
        <w:r>
          <w:rPr>
            <w:color w:val="0000FF"/>
          </w:rPr>
          <w:t>пунктом 2</w:t>
        </w:r>
      </w:hyperlink>
      <w:r>
        <w:t xml:space="preserve"> Указа Президента Российской Федерации от 07.05.2012 N 606 "О мерах по реализации демографической политики Российской Федерации" (далее - субсидия).</w:t>
      </w:r>
    </w:p>
    <w:p w:rsidR="00DD2CB5" w:rsidRDefault="00DD2CB5">
      <w:pPr>
        <w:pStyle w:val="ConsPlusNormal"/>
        <w:spacing w:before="220"/>
        <w:ind w:firstLine="540"/>
        <w:jc w:val="both"/>
      </w:pPr>
      <w:r>
        <w:t>3. Финансовое обеспечение расходов на оплату банковских услуг по зачислению средств и оплату услуг организаций федеральной почтовой связи по доставке и пересылке денежных средств осуществляется из того же источника, из которого производится предоставление ежемесячной денежной выплаты.</w:t>
      </w:r>
    </w:p>
    <w:p w:rsidR="00DD2CB5" w:rsidRDefault="00DD2CB5">
      <w:pPr>
        <w:pStyle w:val="ConsPlusNormal"/>
        <w:spacing w:before="220"/>
        <w:ind w:firstLine="540"/>
        <w:jc w:val="both"/>
      </w:pPr>
      <w:r>
        <w:t>4. Средства на предоставление ежемесячной денежной выплаты перечисляются в установленном для исполнения областного бюджета порядке на лицевой счет главного распорядителя средств областного бюджета - Департамента социальной защиты населения Ивановской области, открытый в управлении Федерального казначейства по Ивановской области, в соответствии со сводной бюджетной росписью.</w:t>
      </w:r>
    </w:p>
    <w:p w:rsidR="00DD2CB5" w:rsidRDefault="00DD2CB5">
      <w:pPr>
        <w:pStyle w:val="ConsPlusNormal"/>
        <w:spacing w:before="220"/>
        <w:ind w:firstLine="540"/>
        <w:jc w:val="both"/>
      </w:pPr>
      <w:r>
        <w:t>5. Департамент социальной защиты населения Ивановской области в соответствии с утвержденным кассовым планом по кассовым выплатам перечисляет денежные средства на предоставление ежемесячной денежной выплаты территориальным органам Департамента социальной защиты населения Ивановской области.</w:t>
      </w:r>
    </w:p>
    <w:p w:rsidR="00DD2CB5" w:rsidRDefault="00DD2CB5">
      <w:pPr>
        <w:pStyle w:val="ConsPlusNormal"/>
        <w:spacing w:before="220"/>
        <w:ind w:firstLine="540"/>
        <w:jc w:val="both"/>
      </w:pPr>
      <w:r>
        <w:t>6. Территориальные органы Департамента социальной защиты населения Ивановской области в пределах выделенных средств перечисляют денежные средства на выплату ежемесячной денежной выплаты:</w:t>
      </w:r>
    </w:p>
    <w:p w:rsidR="00DD2CB5" w:rsidRDefault="00DD2CB5">
      <w:pPr>
        <w:pStyle w:val="ConsPlusNormal"/>
        <w:spacing w:before="220"/>
        <w:ind w:firstLine="540"/>
        <w:jc w:val="both"/>
      </w:pPr>
      <w:r>
        <w:t>районным почтамтам - 2 раза в месяц;</w:t>
      </w:r>
    </w:p>
    <w:p w:rsidR="00DD2CB5" w:rsidRDefault="00DD2CB5">
      <w:pPr>
        <w:pStyle w:val="ConsPlusNormal"/>
        <w:spacing w:before="220"/>
        <w:ind w:firstLine="540"/>
        <w:jc w:val="both"/>
      </w:pPr>
      <w:r>
        <w:t>отделениям (дополнительным офисам) Сберегательного банка Российской Федерации либо иным кредитным организациям - 1 раз в месяц - до 10 числа текущего месяца (за исключением декабря месяца, в котором дополнительно до 31 числа возможно перечисление денежных средств на выплату за январь следующего года) - для зачисления ежемесячной денежной выплаты на счета по вкладам согласно выплатным документам.</w:t>
      </w:r>
    </w:p>
    <w:p w:rsidR="00DD2CB5" w:rsidRDefault="00DD2CB5">
      <w:pPr>
        <w:pStyle w:val="ConsPlusNormal"/>
        <w:spacing w:before="220"/>
        <w:ind w:firstLine="540"/>
        <w:jc w:val="both"/>
      </w:pPr>
      <w:r>
        <w:t>7. Территориальные органы Департамента социальной защиты населения Ивановской области представляют в Департамент социальной защиты населения Ивановской области отчет о произведенных расходах на предоставление ежемесячной денежной выплаты в соответствии с формой, порядком и сроком, установленными Департаментом социальной защиты населения Ивановской области.</w:t>
      </w:r>
    </w:p>
    <w:p w:rsidR="00DD2CB5" w:rsidRDefault="00DD2CB5">
      <w:pPr>
        <w:pStyle w:val="ConsPlusNormal"/>
        <w:spacing w:before="220"/>
        <w:ind w:firstLine="540"/>
        <w:jc w:val="both"/>
      </w:pPr>
      <w:r>
        <w:t xml:space="preserve">8. Территориальные органы Департамента социальной защиты населения Ивановской области формируют и ведут реестры получателей ежемесячной денежной выплаты и представляют ежемесячно </w:t>
      </w:r>
      <w:hyperlink w:anchor="P338" w:history="1">
        <w:r>
          <w:rPr>
            <w:color w:val="0000FF"/>
          </w:rPr>
          <w:t>реестры</w:t>
        </w:r>
      </w:hyperlink>
      <w:r>
        <w:t xml:space="preserve"> в Департамент социальной защиты населения Ивановской области в соответствии с формой согласно приложению 4 к настоящему постановлению для формирования областного реестра по получателям ежемесячной денежной выплаты.</w:t>
      </w:r>
    </w:p>
    <w:p w:rsidR="00DD2CB5" w:rsidRDefault="00DD2CB5">
      <w:pPr>
        <w:pStyle w:val="ConsPlusNormal"/>
        <w:jc w:val="both"/>
      </w:pPr>
      <w:r>
        <w:t xml:space="preserve">(в ред. </w:t>
      </w:r>
      <w:hyperlink r:id="rId55" w:history="1">
        <w:r>
          <w:rPr>
            <w:color w:val="0000FF"/>
          </w:rPr>
          <w:t>Постановления</w:t>
        </w:r>
      </w:hyperlink>
      <w:r>
        <w:t xml:space="preserve"> Правительства Ивановской области от 02.04.2018 N 77-п)</w:t>
      </w:r>
    </w:p>
    <w:p w:rsidR="00DD2CB5" w:rsidRDefault="00DD2CB5">
      <w:pPr>
        <w:pStyle w:val="ConsPlusNormal"/>
        <w:spacing w:before="220"/>
        <w:ind w:firstLine="540"/>
        <w:jc w:val="both"/>
      </w:pPr>
      <w:r>
        <w:t>9. Ответственность за достоверность и своевременность представления сведений возлагается на территориальные органы Департамента социальной защиты населения Ивановской области.</w:t>
      </w:r>
    </w:p>
    <w:p w:rsidR="00DD2CB5" w:rsidRDefault="00DD2CB5">
      <w:pPr>
        <w:pStyle w:val="ConsPlusNormal"/>
        <w:spacing w:before="220"/>
        <w:ind w:firstLine="540"/>
        <w:jc w:val="both"/>
      </w:pPr>
      <w:r>
        <w:t>10. Контроль за целевым использованием выделяемых средств на предоставление ежемесячной денежной выплаты осуществляет Департамент социальной защиты населения Ивановской области.</w:t>
      </w:r>
    </w:p>
    <w:p w:rsidR="00DD2CB5" w:rsidRDefault="00DD2CB5">
      <w:pPr>
        <w:pStyle w:val="ConsPlusNormal"/>
      </w:pPr>
    </w:p>
    <w:p w:rsidR="00DD2CB5" w:rsidRDefault="00DD2CB5">
      <w:pPr>
        <w:pStyle w:val="ConsPlusNormal"/>
      </w:pPr>
    </w:p>
    <w:p w:rsidR="00DD2CB5" w:rsidRDefault="00DD2CB5">
      <w:pPr>
        <w:pStyle w:val="ConsPlusNormal"/>
      </w:pPr>
    </w:p>
    <w:p w:rsidR="00DD2CB5" w:rsidRDefault="00DD2CB5">
      <w:pPr>
        <w:pStyle w:val="ConsPlusNormal"/>
      </w:pPr>
    </w:p>
    <w:p w:rsidR="00DD2CB5" w:rsidRDefault="00DD2CB5">
      <w:pPr>
        <w:pStyle w:val="ConsPlusNormal"/>
        <w:jc w:val="right"/>
      </w:pPr>
      <w:bookmarkStart w:id="8" w:name="_GoBack"/>
      <w:bookmarkEnd w:id="8"/>
    </w:p>
    <w:sectPr w:rsidR="00DD2CB5" w:rsidSect="00DD2C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B5"/>
    <w:rsid w:val="002328EF"/>
    <w:rsid w:val="00DD2CB5"/>
    <w:rsid w:val="00F37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CE6BF-EA27-45EC-99AD-DEEECC1B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2C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2C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D2CB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96814B957BF804EDFB99F02487BBB252827B57030C577598F26FAC9BF4742C697F079D14F05BCC3FC217721BA968954B3F1FEE7499FEB41F0608F9Ez1REI" TargetMode="External"/><Relationship Id="rId18" Type="http://schemas.openxmlformats.org/officeDocument/2006/relationships/hyperlink" Target="consultantplus://offline/ref=096814B957BF804EDFB99F02487BBB252827B57030C57F5C8928FAC9BF4742C697F079D14F05BCC3FC217722BF968954B3F1FEE7499FEB41F0608F9Ez1REI" TargetMode="External"/><Relationship Id="rId26" Type="http://schemas.openxmlformats.org/officeDocument/2006/relationships/hyperlink" Target="consultantplus://offline/ref=096814B957BF804EDFB99F02487BBB252827B57030C57F5C8928FAC9BF4742C697F079D14F05BCC3FC217723BA968954B3F1FEE7499FEB41F0608F9Ez1REI" TargetMode="External"/><Relationship Id="rId39" Type="http://schemas.openxmlformats.org/officeDocument/2006/relationships/hyperlink" Target="consultantplus://offline/ref=096814B957BF804EDFB99F02487BBB252827B57030C57F5C8928FAC9BF4742C697F079D14F05BCC3FC217624BE968954B3F1FEE7499FEB41F0608F9Ez1REI" TargetMode="External"/><Relationship Id="rId21" Type="http://schemas.openxmlformats.org/officeDocument/2006/relationships/hyperlink" Target="consultantplus://offline/ref=096814B957BF804EDFB99F02487BBB252827B57030C57F5C8928FAC9BF4742C697F079D14F05BCC3FC217722B5968954B3F1FEE7499FEB41F0608F9Ez1REI" TargetMode="External"/><Relationship Id="rId34" Type="http://schemas.openxmlformats.org/officeDocument/2006/relationships/hyperlink" Target="consultantplus://offline/ref=096814B957BF804EDFB99F02487BBB252827B57030C77C5F8A25FAC9BF4742C697F079D14F05BCC3FC217625BD968954B3F1FEE7499FEB41F0608F9Ez1REI" TargetMode="External"/><Relationship Id="rId42" Type="http://schemas.openxmlformats.org/officeDocument/2006/relationships/hyperlink" Target="consultantplus://offline/ref=096814B957BF804EDFB99F02487BBB252827B57030C57F5C8928FAC9BF4742C697F079D14F05BCC3FC217624B4968954B3F1FEE7499FEB41F0608F9Ez1REI" TargetMode="External"/><Relationship Id="rId47" Type="http://schemas.openxmlformats.org/officeDocument/2006/relationships/hyperlink" Target="consultantplus://offline/ref=096814B957BF804EDFB99F02487BBB252827B57030C57F5C8928FAC9BF4742C697F079D14F05BCC3FC217626B5968954B3F1FEE7499FEB41F0608F9Ez1REI" TargetMode="External"/><Relationship Id="rId50" Type="http://schemas.openxmlformats.org/officeDocument/2006/relationships/hyperlink" Target="consultantplus://offline/ref=096814B957BF804EDFB99F02487BBB252827B57030C57F5C8928FAC9BF4742C697F079D14F05BCC3FC217627BC968954B3F1FEE7499FEB41F0608F9Ez1REI" TargetMode="External"/><Relationship Id="rId55" Type="http://schemas.openxmlformats.org/officeDocument/2006/relationships/hyperlink" Target="consultantplus://offline/ref=096814B957BF804EDFB99F02487BBB252827B57030C679538922FAC9BF4742C697F079D14F05BCC3FC217724B5968954B3F1FEE7499FEB41F0608F9Ez1REI" TargetMode="External"/><Relationship Id="rId7" Type="http://schemas.openxmlformats.org/officeDocument/2006/relationships/hyperlink" Target="consultantplus://offline/ref=096814B957BF804EDFB99F02487BBB252827B57030C77E5D8028FAC9BF4742C697F079D14F05BCC3FC217621B9968954B3F1FEE7499FEB41F0608F9Ez1REI" TargetMode="External"/><Relationship Id="rId12" Type="http://schemas.openxmlformats.org/officeDocument/2006/relationships/hyperlink" Target="consultantplus://offline/ref=096814B957BF804EDFB99F02487BBB252827B57030C679538922FAC9BF4742C697F079D14F05BCC3FC217724BB968954B3F1FEE7499FEB41F0608F9Ez1REI" TargetMode="External"/><Relationship Id="rId17" Type="http://schemas.openxmlformats.org/officeDocument/2006/relationships/hyperlink" Target="consultantplus://offline/ref=096814B957BF804EDFB99F02487BBB252827B57030C77C5F8A25FAC9BF4742C697F079D14F05BCC3FC217724B4968954B3F1FEE7499FEB41F0608F9Ez1REI" TargetMode="External"/><Relationship Id="rId25" Type="http://schemas.openxmlformats.org/officeDocument/2006/relationships/hyperlink" Target="consultantplus://offline/ref=096814B957BF804EDFB99F02487BBB252827B57030C57F5C8928FAC9BF4742C697F079D14F05BCC3FC217723B8968954B3F1FEE7499FEB41F0608F9Ez1REI" TargetMode="External"/><Relationship Id="rId33" Type="http://schemas.openxmlformats.org/officeDocument/2006/relationships/hyperlink" Target="consultantplus://offline/ref=096814B957BF804EDFB99F02487BBB252827B57030C67D598028FAC9BF4742C697F079D14F05BCC3FC217726BD968954B3F1FEE7499FEB41F0608F9Ez1REI" TargetMode="External"/><Relationship Id="rId38" Type="http://schemas.openxmlformats.org/officeDocument/2006/relationships/hyperlink" Target="consultantplus://offline/ref=096814B957BF804EDFB99F02487BBB252827B57030C77E5D8028FAC9BF4742C697F079D14F05BCC3FC217621B8968954B3F1FEE7499FEB41F0608F9Ez1REI" TargetMode="External"/><Relationship Id="rId46" Type="http://schemas.openxmlformats.org/officeDocument/2006/relationships/hyperlink" Target="consultantplus://offline/ref=096814B957BF804EDFB99F02487BBB252827B57030C57F5C8928FAC9BF4742C697F079D14F05BCC3FC217626B5968954B3F1FEE7499FEB41F0608F9Ez1REI" TargetMode="External"/><Relationship Id="rId2" Type="http://schemas.openxmlformats.org/officeDocument/2006/relationships/settings" Target="settings.xml"/><Relationship Id="rId16" Type="http://schemas.openxmlformats.org/officeDocument/2006/relationships/hyperlink" Target="consultantplus://offline/ref=096814B957BF804EDFB99F02487BBB252827B57030C77C5F8A25FAC9BF4742C697F079D14F05BCC3FC217721BA968954B3F1FEE7499FEB41F0608F9Ez1REI" TargetMode="External"/><Relationship Id="rId20" Type="http://schemas.openxmlformats.org/officeDocument/2006/relationships/hyperlink" Target="consultantplus://offline/ref=096814B957BF804EDFB99F02487BBB252827B57030C57F5C8928FAC9BF4742C697F079D14F05BCC3FC217722BA968954B3F1FEE7499FEB41F0608F9Ez1REI" TargetMode="External"/><Relationship Id="rId29" Type="http://schemas.openxmlformats.org/officeDocument/2006/relationships/hyperlink" Target="consultantplus://offline/ref=096814B957BF804EDFB99F02487BBB252827B57030C577598F26FAC9BF4742C697F079D14F05BCC3FC217721BA968954B3F1FEE7499FEB41F0608F9Ez1REI" TargetMode="External"/><Relationship Id="rId41" Type="http://schemas.openxmlformats.org/officeDocument/2006/relationships/hyperlink" Target="consultantplus://offline/ref=096814B957BF804EDFB99F02487BBB252827B57030C57F5C8928FAC9BF4742C697F079D14F05BCC3FC217624BA968954B3F1FEE7499FEB41F0608F9Ez1REI" TargetMode="External"/><Relationship Id="rId54" Type="http://schemas.openxmlformats.org/officeDocument/2006/relationships/hyperlink" Target="consultantplus://offline/ref=096814B957BF804EDFB9810F5E17E72A2F2EEB7B36C3740CD574FC9EE0174493D7B07F840C41B1C3F82A2375F9C8D005F2BAF3E15283EB46zER7I" TargetMode="External"/><Relationship Id="rId1" Type="http://schemas.openxmlformats.org/officeDocument/2006/relationships/styles" Target="styles.xml"/><Relationship Id="rId6" Type="http://schemas.openxmlformats.org/officeDocument/2006/relationships/hyperlink" Target="consultantplus://offline/ref=096814B957BF804EDFB99F02487BBB252827B57030C57F5C8928FAC9BF4742C697F079D14F05BCC3FC217722BD968954B3F1FEE7499FEB41F0608F9Ez1REI" TargetMode="External"/><Relationship Id="rId11" Type="http://schemas.openxmlformats.org/officeDocument/2006/relationships/hyperlink" Target="consultantplus://offline/ref=096814B957BF804EDFB9810F5E17E72A2F2EEB7B36C3740CD574FC9EE0174493D7B07F840C41B1C3F82A2375F9C8D005F2BAF3E15283EB46zER7I" TargetMode="External"/><Relationship Id="rId24" Type="http://schemas.openxmlformats.org/officeDocument/2006/relationships/hyperlink" Target="consultantplus://offline/ref=096814B957BF804EDFB99F02487BBB252827B57030C57F5C8928FAC9BF4742C697F079D14F05BCC3FC217723BE968954B3F1FEE7499FEB41F0608F9Ez1REI" TargetMode="External"/><Relationship Id="rId32" Type="http://schemas.openxmlformats.org/officeDocument/2006/relationships/hyperlink" Target="consultantplus://offline/ref=096814B957BF804EDFB99F02487BBB252827B57030C57F5C8928FAC9BF4742C697F079D14F05BCC3FC21772DBB968954B3F1FEE7499FEB41F0608F9Ez1REI" TargetMode="External"/><Relationship Id="rId37" Type="http://schemas.openxmlformats.org/officeDocument/2006/relationships/hyperlink" Target="consultantplus://offline/ref=096814B957BF804EDFB99F02487BBB252827B57030C57F5C8928FAC9BF4742C697F079D14F05BCC3FC217624BF968954B3F1FEE7499FEB41F0608F9Ez1REI" TargetMode="External"/><Relationship Id="rId40" Type="http://schemas.openxmlformats.org/officeDocument/2006/relationships/hyperlink" Target="consultantplus://offline/ref=096814B957BF804EDFB99F02487BBB252827B57030C57F5C8928FAC9BF4742C697F079D14F05BCC3FC217624BB968954B3F1FEE7499FEB41F0608F9Ez1REI" TargetMode="External"/><Relationship Id="rId45" Type="http://schemas.openxmlformats.org/officeDocument/2006/relationships/hyperlink" Target="consultantplus://offline/ref=096814B957BF804EDFB99F02487BBB252827B57030C57F5C8928FAC9BF4742C697F079D14F05BCC3FC217625BF968954B3F1FEE7499FEB41F0608F9Ez1REI" TargetMode="External"/><Relationship Id="rId53" Type="http://schemas.openxmlformats.org/officeDocument/2006/relationships/hyperlink" Target="consultantplus://offline/ref=096814B957BF804EDFB99F02487BBB252827B57030C77C5F8A25FAC9BF4742C697F079D14F05BCC3FC217722BD968954B3F1FEE7499FEB41F0608F9Ez1REI" TargetMode="External"/><Relationship Id="rId5" Type="http://schemas.openxmlformats.org/officeDocument/2006/relationships/hyperlink" Target="consultantplus://offline/ref=096814B957BF804EDFB99F02487BBB252827B57030C577598F26FAC9BF4742C697F079D14F05BCC3FC217721BB968954B3F1FEE7499FEB41F0608F9Ez1REI" TargetMode="External"/><Relationship Id="rId15" Type="http://schemas.openxmlformats.org/officeDocument/2006/relationships/hyperlink" Target="consultantplus://offline/ref=096814B957BF804EDFB99F02487BBB252827B57030C67D598028FAC9BF4742C697F079D14F05BCC3FC217726BD968954B3F1FEE7499FEB41F0608F9Ez1REI" TargetMode="External"/><Relationship Id="rId23" Type="http://schemas.openxmlformats.org/officeDocument/2006/relationships/hyperlink" Target="consultantplus://offline/ref=096814B957BF804EDFB99F02487BBB252827B57030C57F5C8928FAC9BF4742C697F079D14F05BCC3FC217723BC968954B3F1FEE7499FEB41F0608F9Ez1REI" TargetMode="External"/><Relationship Id="rId28" Type="http://schemas.openxmlformats.org/officeDocument/2006/relationships/hyperlink" Target="consultantplus://offline/ref=096814B957BF804EDFB99F02487BBB252827B57030C57F5C8928FAC9BF4742C697F079D14F05BCC3FC21772CBC968954B3F1FEE7499FEB41F0608F9Ez1REI" TargetMode="External"/><Relationship Id="rId36" Type="http://schemas.openxmlformats.org/officeDocument/2006/relationships/hyperlink" Target="consultantplus://offline/ref=096814B957BF804EDFB99F02487BBB252827B57030C57F5C8928FAC9BF4742C697F079D14F05BCC3FC217624BC968954B3F1FEE7499FEB41F0608F9Ez1REI" TargetMode="External"/><Relationship Id="rId49" Type="http://schemas.openxmlformats.org/officeDocument/2006/relationships/hyperlink" Target="consultantplus://offline/ref=096814B957BF804EDFB99F02487BBB252827B57030C77E5D8028FAC9BF4742C697F079D14F05BCC3FC217621BA968954B3F1FEE7499FEB41F0608F9Ez1REI" TargetMode="External"/><Relationship Id="rId57" Type="http://schemas.openxmlformats.org/officeDocument/2006/relationships/theme" Target="theme/theme1.xml"/><Relationship Id="rId10" Type="http://schemas.openxmlformats.org/officeDocument/2006/relationships/hyperlink" Target="consultantplus://offline/ref=096814B957BF804EDFB99F02487BBB252827B57030C77C5F8A25FAC9BF4742C697F079D14F05BCC3FC217725B8968954B3F1FEE7499FEB41F0608F9Ez1REI" TargetMode="External"/><Relationship Id="rId19" Type="http://schemas.openxmlformats.org/officeDocument/2006/relationships/hyperlink" Target="consultantplus://offline/ref=096814B957BF804EDFB99F02487BBB252827B57030C57F5C8928FAC9BF4742C697F079D14F05BCC3FC217722B8968954B3F1FEE7499FEB41F0608F9Ez1REI" TargetMode="External"/><Relationship Id="rId31" Type="http://schemas.openxmlformats.org/officeDocument/2006/relationships/hyperlink" Target="consultantplus://offline/ref=096814B957BF804EDFB99F02487BBB252827B57030C57F5C8928FAC9BF4742C697F079D14F05BCC3FC21772CBE968954B3F1FEE7499FEB41F0608F9Ez1REI" TargetMode="External"/><Relationship Id="rId44" Type="http://schemas.openxmlformats.org/officeDocument/2006/relationships/hyperlink" Target="consultantplus://offline/ref=096814B957BF804EDFB99F02487BBB252827B57030C77E5D8028FAC9BF4742C697F079D14F05BCC3FC217621BB968954B3F1FEE7499FEB41F0608F9Ez1REI" TargetMode="External"/><Relationship Id="rId52" Type="http://schemas.openxmlformats.org/officeDocument/2006/relationships/hyperlink" Target="consultantplus://offline/ref=096814B957BF804EDFB99F02487BBB252827B57030C679538922FAC9BF4742C697F079D14F05BCC3FC217724B5968954B3F1FEE7499FEB41F0608F9Ez1RE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96814B957BF804EDFB99F02487BBB252827B57030C679538922FAC9BF4742C697F079D14F05BCC3FC217724B8968954B3F1FEE7499FEB41F0608F9Ez1REI" TargetMode="External"/><Relationship Id="rId14" Type="http://schemas.openxmlformats.org/officeDocument/2006/relationships/hyperlink" Target="consultantplus://offline/ref=096814B957BF804EDFB99F02487BBB252827B57030C57F5C8928FAC9BF4742C697F079D14F05BCC3FC217722BC968954B3F1FEE7499FEB41F0608F9Ez1REI" TargetMode="External"/><Relationship Id="rId22" Type="http://schemas.openxmlformats.org/officeDocument/2006/relationships/hyperlink" Target="consultantplus://offline/ref=096814B957BF804EDFB99F02487BBB252827B57030C57F5C8928FAC9BF4742C697F079D14F05BCC3FC217723BD968954B3F1FEE7499FEB41F0608F9Ez1REI" TargetMode="External"/><Relationship Id="rId27" Type="http://schemas.openxmlformats.org/officeDocument/2006/relationships/hyperlink" Target="consultantplus://offline/ref=096814B957BF804EDFB99F02487BBB252827B57030C57F5C8928FAC9BF4742C697F079D14F05BCC3FC217723B4968954B3F1FEE7499FEB41F0608F9Ez1REI" TargetMode="External"/><Relationship Id="rId30" Type="http://schemas.openxmlformats.org/officeDocument/2006/relationships/hyperlink" Target="consultantplus://offline/ref=096814B957BF804EDFB99F02487BBB252827B57030C57F5C8928FAC9BF4742C697F079D14F05BCC3FC21772CBF968954B3F1FEE7499FEB41F0608F9Ez1REI" TargetMode="External"/><Relationship Id="rId35" Type="http://schemas.openxmlformats.org/officeDocument/2006/relationships/hyperlink" Target="consultantplus://offline/ref=096814B957BF804EDFB99F02487BBB252827B57030C57F5C8928FAC9BF4742C697F079D14F05BCC3FC217624BD968954B3F1FEE7499FEB41F0608F9Ez1REI" TargetMode="External"/><Relationship Id="rId43" Type="http://schemas.openxmlformats.org/officeDocument/2006/relationships/hyperlink" Target="consultantplus://offline/ref=096814B957BF804EDFB99F02487BBB252827B57030C57F5C8928FAC9BF4742C697F079D14F05BCC3FC217625BD968954B3F1FEE7499FEB41F0608F9Ez1REI" TargetMode="External"/><Relationship Id="rId48" Type="http://schemas.openxmlformats.org/officeDocument/2006/relationships/hyperlink" Target="consultantplus://offline/ref=096814B957BF804EDFB99F02487BBB252827B57030C57F5C8928FAC9BF4742C697F079D14F05BCC3FC217626B4968954B3F1FEE7499FEB41F0608F9Ez1REI" TargetMode="External"/><Relationship Id="rId56" Type="http://schemas.openxmlformats.org/officeDocument/2006/relationships/fontTable" Target="fontTable.xml"/><Relationship Id="rId8" Type="http://schemas.openxmlformats.org/officeDocument/2006/relationships/hyperlink" Target="consultantplus://offline/ref=096814B957BF804EDFB99F02487BBB252827B57030C67D598028FAC9BF4742C697F079D14F05BCC3FC217726BD968954B3F1FEE7499FEB41F0608F9Ez1REI" TargetMode="External"/><Relationship Id="rId51" Type="http://schemas.openxmlformats.org/officeDocument/2006/relationships/hyperlink" Target="consultantplus://offline/ref=096814B957BF804EDFB99F02487BBB252827B57030C57F5C8928FAC9BF4742C697F079D14F05BCC3FC217627BE968954B3F1FEE7499FEB41F0608F9Ez1RE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8150</Words>
  <Characters>46459</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Тундина Анна Александровна</dc:creator>
  <cp:keywords/>
  <dc:description/>
  <cp:lastModifiedBy>Тундина Анна Александровна</cp:lastModifiedBy>
  <cp:revision>1</cp:revision>
  <dcterms:created xsi:type="dcterms:W3CDTF">2019-06-05T08:17:00Z</dcterms:created>
  <dcterms:modified xsi:type="dcterms:W3CDTF">2019-06-05T09:37:00Z</dcterms:modified>
</cp:coreProperties>
</file>