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AC3" w:rsidRDefault="00622AC3">
      <w:pPr>
        <w:pStyle w:val="ConsPlusTitlePage"/>
      </w:pPr>
      <w:r>
        <w:t xml:space="preserve">Документ предоставлен </w:t>
      </w:r>
      <w:hyperlink r:id="rId4" w:history="1">
        <w:r>
          <w:rPr>
            <w:color w:val="0000FF"/>
          </w:rPr>
          <w:t>КонсультантПлюс</w:t>
        </w:r>
      </w:hyperlink>
      <w:r>
        <w:br/>
      </w:r>
    </w:p>
    <w:p w:rsidR="00622AC3" w:rsidRDefault="00622AC3">
      <w:pPr>
        <w:pStyle w:val="ConsPlusNormal"/>
        <w:outlineLvl w:val="0"/>
      </w:pPr>
    </w:p>
    <w:p w:rsidR="00622AC3" w:rsidRDefault="00622AC3">
      <w:pPr>
        <w:pStyle w:val="ConsPlusTitle"/>
        <w:jc w:val="center"/>
        <w:outlineLvl w:val="0"/>
      </w:pPr>
      <w:r>
        <w:t>ПРАВИТЕЛЬСТВО ИВАНОВСКОЙ ОБЛАСТИ</w:t>
      </w:r>
    </w:p>
    <w:p w:rsidR="00622AC3" w:rsidRDefault="00622AC3">
      <w:pPr>
        <w:pStyle w:val="ConsPlusTitle"/>
        <w:jc w:val="center"/>
      </w:pPr>
    </w:p>
    <w:p w:rsidR="00622AC3" w:rsidRDefault="00622AC3">
      <w:pPr>
        <w:pStyle w:val="ConsPlusTitle"/>
        <w:jc w:val="center"/>
      </w:pPr>
      <w:r>
        <w:t>ПОСТАНОВЛЕНИЕ</w:t>
      </w:r>
    </w:p>
    <w:p w:rsidR="00622AC3" w:rsidRDefault="00622AC3">
      <w:pPr>
        <w:pStyle w:val="ConsPlusTitle"/>
        <w:jc w:val="center"/>
      </w:pPr>
      <w:r>
        <w:t>от 19 июля 2017 г. N 275-п</w:t>
      </w:r>
    </w:p>
    <w:p w:rsidR="00622AC3" w:rsidRDefault="00622AC3">
      <w:pPr>
        <w:pStyle w:val="ConsPlusTitle"/>
        <w:jc w:val="center"/>
      </w:pPr>
    </w:p>
    <w:p w:rsidR="00622AC3" w:rsidRDefault="00622AC3">
      <w:pPr>
        <w:pStyle w:val="ConsPlusTitle"/>
        <w:jc w:val="center"/>
      </w:pPr>
      <w:r>
        <w:t>О РЕАЛИЗАЦИИ ЗАКОНА ИВАНОВСКОЙ ОБЛАСТИ ОТ 30.05.2017</w:t>
      </w:r>
    </w:p>
    <w:p w:rsidR="00622AC3" w:rsidRDefault="00622AC3">
      <w:pPr>
        <w:pStyle w:val="ConsPlusTitle"/>
        <w:jc w:val="center"/>
      </w:pPr>
      <w:r>
        <w:t>N 40-ОЗ "О ДОПОЛНИТЕЛЬНЫХ МЕРАХ ГОСУДАРСТВЕННОЙ ПОДДЕРЖКИ</w:t>
      </w:r>
    </w:p>
    <w:p w:rsidR="00622AC3" w:rsidRDefault="00622AC3">
      <w:pPr>
        <w:pStyle w:val="ConsPlusTitle"/>
        <w:jc w:val="center"/>
      </w:pPr>
      <w:r>
        <w:t>СЕМЕЙ С ДЕТЬМИ НА ТЕРРИТОРИИ ИВАНОВСКОЙ ОБЛАСТИ" И ВНЕСЕНИИ</w:t>
      </w:r>
    </w:p>
    <w:p w:rsidR="00622AC3" w:rsidRDefault="00622AC3">
      <w:pPr>
        <w:pStyle w:val="ConsPlusTitle"/>
        <w:jc w:val="center"/>
      </w:pPr>
      <w:r>
        <w:t>ИЗМЕНЕНИЙ В НЕКОТОРЫЕ ПОСТАНОВЛЕНИЯ ПРАВИТЕЛЬСТВА</w:t>
      </w:r>
    </w:p>
    <w:p w:rsidR="00622AC3" w:rsidRDefault="00622AC3">
      <w:pPr>
        <w:pStyle w:val="ConsPlusTitle"/>
        <w:jc w:val="center"/>
      </w:pPr>
      <w:r>
        <w:t>ИВАНОВСКОЙ ОБЛАСТИ</w:t>
      </w:r>
    </w:p>
    <w:p w:rsidR="00622AC3" w:rsidRDefault="00622A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22AC3">
        <w:trPr>
          <w:jc w:val="center"/>
        </w:trPr>
        <w:tc>
          <w:tcPr>
            <w:tcW w:w="9294" w:type="dxa"/>
            <w:tcBorders>
              <w:top w:val="nil"/>
              <w:left w:val="single" w:sz="24" w:space="0" w:color="CED3F1"/>
              <w:bottom w:val="nil"/>
              <w:right w:val="single" w:sz="24" w:space="0" w:color="F4F3F8"/>
            </w:tcBorders>
            <w:shd w:val="clear" w:color="auto" w:fill="F4F3F8"/>
          </w:tcPr>
          <w:p w:rsidR="00622AC3" w:rsidRDefault="00622AC3">
            <w:pPr>
              <w:pStyle w:val="ConsPlusNormal"/>
              <w:jc w:val="center"/>
            </w:pPr>
            <w:r>
              <w:rPr>
                <w:color w:val="392C69"/>
              </w:rPr>
              <w:t>Список изменяющих документов</w:t>
            </w:r>
          </w:p>
          <w:p w:rsidR="00622AC3" w:rsidRDefault="00622AC3">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Ивановской области от 24.01.2018 N 17-п)</w:t>
            </w:r>
          </w:p>
        </w:tc>
      </w:tr>
    </w:tbl>
    <w:p w:rsidR="00622AC3" w:rsidRDefault="00622AC3">
      <w:pPr>
        <w:pStyle w:val="ConsPlusNormal"/>
        <w:jc w:val="center"/>
      </w:pPr>
    </w:p>
    <w:p w:rsidR="00622AC3" w:rsidRDefault="00622AC3">
      <w:pPr>
        <w:pStyle w:val="ConsPlusNormal"/>
        <w:ind w:firstLine="540"/>
        <w:jc w:val="both"/>
      </w:pPr>
      <w:r>
        <w:t xml:space="preserve">В целях реализации </w:t>
      </w:r>
      <w:hyperlink r:id="rId6" w:history="1">
        <w:r>
          <w:rPr>
            <w:color w:val="0000FF"/>
          </w:rPr>
          <w:t>Закона</w:t>
        </w:r>
      </w:hyperlink>
      <w:r>
        <w:t xml:space="preserve"> Ивановской области от 30.05.2017 N 40-ОЗ "О дополнительных мерах государственной поддержки семей с детьми на территории Ивановской области" Правительство Ивановской области постановляет:</w:t>
      </w:r>
    </w:p>
    <w:p w:rsidR="00622AC3" w:rsidRDefault="00622AC3">
      <w:pPr>
        <w:pStyle w:val="ConsPlusNormal"/>
        <w:ind w:firstLine="540"/>
        <w:jc w:val="both"/>
      </w:pPr>
    </w:p>
    <w:p w:rsidR="00622AC3" w:rsidRDefault="00622AC3">
      <w:pPr>
        <w:pStyle w:val="ConsPlusNormal"/>
        <w:ind w:firstLine="540"/>
        <w:jc w:val="both"/>
      </w:pPr>
      <w:r>
        <w:t xml:space="preserve">1. Утвердить </w:t>
      </w:r>
      <w:hyperlink w:anchor="P65" w:history="1">
        <w:r>
          <w:rPr>
            <w:color w:val="0000FF"/>
          </w:rPr>
          <w:t>Порядок</w:t>
        </w:r>
      </w:hyperlink>
      <w:r>
        <w:t xml:space="preserve"> предоставления дополнительных мер государственной поддержки семей с детьми, их назначения, выплаты и организации доставки (приложение 1).</w:t>
      </w:r>
    </w:p>
    <w:p w:rsidR="00622AC3" w:rsidRDefault="00622AC3">
      <w:pPr>
        <w:pStyle w:val="ConsPlusNormal"/>
        <w:ind w:firstLine="540"/>
        <w:jc w:val="both"/>
      </w:pPr>
    </w:p>
    <w:p w:rsidR="00622AC3" w:rsidRDefault="00622AC3">
      <w:pPr>
        <w:pStyle w:val="ConsPlusNormal"/>
        <w:ind w:firstLine="540"/>
        <w:jc w:val="both"/>
      </w:pPr>
      <w:r>
        <w:t xml:space="preserve">2. Утвердить </w:t>
      </w:r>
      <w:hyperlink w:anchor="P326" w:history="1">
        <w:r>
          <w:rPr>
            <w:color w:val="0000FF"/>
          </w:rPr>
          <w:t>Порядок</w:t>
        </w:r>
      </w:hyperlink>
      <w:r>
        <w:t xml:space="preserve"> учета и исчисления величины среднедушевого дохода семьи, дающего право на получение ежемесячной выплаты по уходу за первым ребенком до достижения им возраста полутора лет и регионального студенческого (материнского) капитала (приложение 2).</w:t>
      </w:r>
    </w:p>
    <w:p w:rsidR="00622AC3" w:rsidRDefault="00622AC3">
      <w:pPr>
        <w:pStyle w:val="ConsPlusNormal"/>
        <w:ind w:firstLine="540"/>
        <w:jc w:val="both"/>
      </w:pPr>
    </w:p>
    <w:p w:rsidR="00622AC3" w:rsidRDefault="00622AC3">
      <w:pPr>
        <w:pStyle w:val="ConsPlusNormal"/>
        <w:ind w:firstLine="540"/>
        <w:jc w:val="both"/>
      </w:pPr>
      <w:r>
        <w:t xml:space="preserve">3. Утвердить </w:t>
      </w:r>
      <w:hyperlink w:anchor="P474" w:history="1">
        <w:r>
          <w:rPr>
            <w:color w:val="0000FF"/>
          </w:rPr>
          <w:t>Порядок</w:t>
        </w:r>
      </w:hyperlink>
      <w:r>
        <w:t xml:space="preserve"> предоставления, расходования и учета средств, выделенных из областного бюджета на выплату дополнительных мер государственной поддержки семей с детьми (приложение 3).</w:t>
      </w:r>
    </w:p>
    <w:p w:rsidR="00622AC3" w:rsidRDefault="00622AC3">
      <w:pPr>
        <w:pStyle w:val="ConsPlusNormal"/>
        <w:ind w:firstLine="540"/>
        <w:jc w:val="both"/>
      </w:pPr>
    </w:p>
    <w:p w:rsidR="00622AC3" w:rsidRDefault="00622AC3">
      <w:pPr>
        <w:pStyle w:val="ConsPlusNormal"/>
        <w:ind w:firstLine="540"/>
        <w:jc w:val="both"/>
      </w:pPr>
      <w:r>
        <w:t>4. Департаменту социальной защиты населения Ивановской области организовать предоставление дополнительных мер государственной поддержки семей с детьми на территории Ивановской области и обеспечить методическое руководство по вопросам предоставления указанных дополнительных мер государственной поддержки.</w:t>
      </w:r>
    </w:p>
    <w:p w:rsidR="00622AC3" w:rsidRDefault="00622AC3">
      <w:pPr>
        <w:pStyle w:val="ConsPlusNormal"/>
        <w:ind w:firstLine="540"/>
        <w:jc w:val="both"/>
      </w:pPr>
    </w:p>
    <w:p w:rsidR="00622AC3" w:rsidRDefault="00622AC3">
      <w:pPr>
        <w:pStyle w:val="ConsPlusNormal"/>
        <w:ind w:firstLine="540"/>
        <w:jc w:val="both"/>
      </w:pPr>
      <w:r>
        <w:t xml:space="preserve">5. Внести в </w:t>
      </w:r>
      <w:hyperlink r:id="rId7" w:history="1">
        <w:r>
          <w:rPr>
            <w:color w:val="0000FF"/>
          </w:rPr>
          <w:t>постановление</w:t>
        </w:r>
      </w:hyperlink>
      <w:r>
        <w:t xml:space="preserve"> Правительства Ивановской области от 27.06.2008 N 170-п "Об утверждении Перечня государственных услуг (работ), предоставляемых (выполняемых) исполнительными органами государственной власти Ивановской области и подведомственными им учреждениями" следующие изменения:</w:t>
      </w:r>
    </w:p>
    <w:p w:rsidR="00622AC3" w:rsidRDefault="00622AC3">
      <w:pPr>
        <w:pStyle w:val="ConsPlusNormal"/>
        <w:ind w:firstLine="540"/>
        <w:jc w:val="both"/>
      </w:pPr>
    </w:p>
    <w:p w:rsidR="00622AC3" w:rsidRDefault="00622AC3">
      <w:pPr>
        <w:pStyle w:val="ConsPlusNormal"/>
        <w:ind w:firstLine="540"/>
        <w:jc w:val="both"/>
      </w:pPr>
      <w:r>
        <w:t xml:space="preserve">в </w:t>
      </w:r>
      <w:hyperlink r:id="rId8" w:history="1">
        <w:r>
          <w:rPr>
            <w:color w:val="0000FF"/>
          </w:rPr>
          <w:t>приложении</w:t>
        </w:r>
      </w:hyperlink>
      <w:r>
        <w:t xml:space="preserve"> к постановлению:</w:t>
      </w:r>
    </w:p>
    <w:p w:rsidR="00622AC3" w:rsidRDefault="00622AC3">
      <w:pPr>
        <w:pStyle w:val="ConsPlusNormal"/>
        <w:spacing w:before="220"/>
        <w:ind w:firstLine="540"/>
        <w:jc w:val="both"/>
      </w:pPr>
      <w:hyperlink r:id="rId9" w:history="1">
        <w:r>
          <w:rPr>
            <w:color w:val="0000FF"/>
          </w:rPr>
          <w:t>подраздел</w:t>
        </w:r>
      </w:hyperlink>
      <w:r>
        <w:t xml:space="preserve"> "Территориальные органы Департамента социальной защиты населения Ивановской области" раздела 1 "Государственные услуги, предоставляемые исполнительными органами государственной власти Ивановской области" дополнить строками 34.5 - 34.7 следующего содержания:</w:t>
      </w:r>
    </w:p>
    <w:p w:rsidR="00622AC3" w:rsidRDefault="00622AC3">
      <w:pPr>
        <w:pStyle w:val="ConsPlusNormal"/>
        <w:spacing w:before="220"/>
        <w:ind w:firstLine="540"/>
        <w:jc w:val="both"/>
      </w:pPr>
      <w:r>
        <w:t>"34.5 Предоставление ежемесячной выплаты по уходу за первым ребенком до достижения им возраста полутора лет</w:t>
      </w:r>
    </w:p>
    <w:p w:rsidR="00622AC3" w:rsidRDefault="00622AC3">
      <w:pPr>
        <w:pStyle w:val="ConsPlusNormal"/>
        <w:spacing w:before="220"/>
        <w:ind w:firstLine="540"/>
        <w:jc w:val="both"/>
      </w:pPr>
      <w:r>
        <w:t>34.6 Предоставление регионального студенческого (материнского) капитала</w:t>
      </w:r>
    </w:p>
    <w:p w:rsidR="00622AC3" w:rsidRDefault="00622AC3">
      <w:pPr>
        <w:pStyle w:val="ConsPlusNormal"/>
        <w:spacing w:before="220"/>
        <w:ind w:firstLine="540"/>
        <w:jc w:val="both"/>
      </w:pPr>
      <w:r>
        <w:lastRenderedPageBreak/>
        <w:t>34.7 Предоставление единовременной выплаты на улучшение жилищных условий".</w:t>
      </w:r>
    </w:p>
    <w:p w:rsidR="00622AC3" w:rsidRDefault="00622AC3">
      <w:pPr>
        <w:pStyle w:val="ConsPlusNormal"/>
        <w:ind w:firstLine="540"/>
        <w:jc w:val="both"/>
      </w:pPr>
    </w:p>
    <w:p w:rsidR="00622AC3" w:rsidRDefault="00622AC3">
      <w:pPr>
        <w:pStyle w:val="ConsPlusNormal"/>
        <w:ind w:firstLine="540"/>
        <w:jc w:val="both"/>
      </w:pPr>
      <w:r>
        <w:t xml:space="preserve">6. Внести в </w:t>
      </w:r>
      <w:hyperlink r:id="rId10" w:history="1">
        <w:r>
          <w:rPr>
            <w:color w:val="0000FF"/>
          </w:rPr>
          <w:t>постановление</w:t>
        </w:r>
      </w:hyperlink>
      <w:r>
        <w:t xml:space="preserve"> Правительства Ивановской области от 17.10.2012 N 404-п "Об утверждении Типового положения о территориальном органе Департамента социальной защиты населения Ивановской области" следующие изменения:</w:t>
      </w:r>
    </w:p>
    <w:p w:rsidR="00622AC3" w:rsidRDefault="00622AC3">
      <w:pPr>
        <w:pStyle w:val="ConsPlusNormal"/>
        <w:ind w:firstLine="540"/>
        <w:jc w:val="both"/>
      </w:pPr>
    </w:p>
    <w:p w:rsidR="00622AC3" w:rsidRDefault="00622AC3">
      <w:pPr>
        <w:pStyle w:val="ConsPlusNormal"/>
        <w:ind w:firstLine="540"/>
        <w:jc w:val="both"/>
      </w:pPr>
      <w:r>
        <w:t xml:space="preserve">в </w:t>
      </w:r>
      <w:hyperlink r:id="rId11" w:history="1">
        <w:r>
          <w:rPr>
            <w:color w:val="0000FF"/>
          </w:rPr>
          <w:t>приложении</w:t>
        </w:r>
      </w:hyperlink>
      <w:r>
        <w:t xml:space="preserve"> к постановлению:</w:t>
      </w:r>
    </w:p>
    <w:p w:rsidR="00622AC3" w:rsidRDefault="00622AC3">
      <w:pPr>
        <w:pStyle w:val="ConsPlusNormal"/>
        <w:spacing w:before="220"/>
        <w:ind w:firstLine="540"/>
        <w:jc w:val="both"/>
      </w:pPr>
      <w:hyperlink r:id="rId12" w:history="1">
        <w:r>
          <w:rPr>
            <w:color w:val="0000FF"/>
          </w:rPr>
          <w:t>подпункт 3.5.2 пункта 3.5</w:t>
        </w:r>
      </w:hyperlink>
      <w:r>
        <w:t xml:space="preserve"> дополнить абзацами следующего содержания:</w:t>
      </w:r>
    </w:p>
    <w:p w:rsidR="00622AC3" w:rsidRDefault="00622AC3">
      <w:pPr>
        <w:pStyle w:val="ConsPlusNormal"/>
        <w:spacing w:before="220"/>
        <w:ind w:firstLine="540"/>
        <w:jc w:val="both"/>
      </w:pPr>
      <w:r>
        <w:t>"ежемесячной выплаты по уходу за первым ребенком до достижения им возраста полутора лет;</w:t>
      </w:r>
    </w:p>
    <w:p w:rsidR="00622AC3" w:rsidRDefault="00622AC3">
      <w:pPr>
        <w:pStyle w:val="ConsPlusNormal"/>
        <w:spacing w:before="220"/>
        <w:ind w:firstLine="540"/>
        <w:jc w:val="both"/>
      </w:pPr>
      <w:r>
        <w:t>регионального студенческого (материнского) капитала;</w:t>
      </w:r>
    </w:p>
    <w:p w:rsidR="00622AC3" w:rsidRDefault="00622AC3">
      <w:pPr>
        <w:pStyle w:val="ConsPlusNormal"/>
        <w:spacing w:before="220"/>
        <w:ind w:firstLine="540"/>
        <w:jc w:val="both"/>
      </w:pPr>
      <w:r>
        <w:t>единовременной выплаты на улучшение жилищных условий".</w:t>
      </w:r>
    </w:p>
    <w:p w:rsidR="00622AC3" w:rsidRDefault="00622AC3">
      <w:pPr>
        <w:pStyle w:val="ConsPlusNormal"/>
        <w:ind w:firstLine="540"/>
        <w:jc w:val="both"/>
      </w:pPr>
    </w:p>
    <w:p w:rsidR="00622AC3" w:rsidRDefault="00622AC3">
      <w:pPr>
        <w:pStyle w:val="ConsPlusNormal"/>
        <w:ind w:firstLine="540"/>
        <w:jc w:val="both"/>
      </w:pPr>
      <w:r>
        <w:t xml:space="preserve">7. Внести в </w:t>
      </w:r>
      <w:hyperlink r:id="rId13" w:history="1">
        <w:r>
          <w:rPr>
            <w:color w:val="0000FF"/>
          </w:rPr>
          <w:t>постановление</w:t>
        </w:r>
      </w:hyperlink>
      <w:r>
        <w:t xml:space="preserve"> Правительства Ивановской области от 17.01.2013 N 6-п "Об утверждении перечня государственных услуг, предоставление которых организуется в многофункциональных центрах предоставления государственных (муниципальных) услуг исполнительными органами государственной власти Ивановской области" следующие изменения:</w:t>
      </w:r>
    </w:p>
    <w:p w:rsidR="00622AC3" w:rsidRDefault="00622AC3">
      <w:pPr>
        <w:pStyle w:val="ConsPlusNormal"/>
        <w:ind w:firstLine="540"/>
        <w:jc w:val="both"/>
      </w:pPr>
    </w:p>
    <w:p w:rsidR="00622AC3" w:rsidRDefault="00622AC3">
      <w:pPr>
        <w:pStyle w:val="ConsPlusNormal"/>
        <w:ind w:firstLine="540"/>
        <w:jc w:val="both"/>
      </w:pPr>
      <w:r>
        <w:t xml:space="preserve">в </w:t>
      </w:r>
      <w:hyperlink r:id="rId14" w:history="1">
        <w:r>
          <w:rPr>
            <w:color w:val="0000FF"/>
          </w:rPr>
          <w:t>приложении 1</w:t>
        </w:r>
      </w:hyperlink>
      <w:r>
        <w:t xml:space="preserve"> к постановлению:</w:t>
      </w:r>
    </w:p>
    <w:p w:rsidR="00622AC3" w:rsidRDefault="00622AC3">
      <w:pPr>
        <w:pStyle w:val="ConsPlusNormal"/>
        <w:spacing w:before="220"/>
        <w:ind w:firstLine="540"/>
        <w:jc w:val="both"/>
      </w:pPr>
      <w:hyperlink r:id="rId15" w:history="1">
        <w:r>
          <w:rPr>
            <w:color w:val="0000FF"/>
          </w:rPr>
          <w:t>раздел</w:t>
        </w:r>
      </w:hyperlink>
      <w:r>
        <w:t xml:space="preserve"> "Департамент социальной защиты населения Ивановской области, территориальные органы Департамента социальной защиты населения Ивановской области" дополнить строками следующего содержания:</w:t>
      </w:r>
    </w:p>
    <w:p w:rsidR="00622AC3" w:rsidRDefault="00622AC3">
      <w:pPr>
        <w:pStyle w:val="ConsPlusNormal"/>
        <w:spacing w:before="220"/>
        <w:ind w:firstLine="540"/>
        <w:jc w:val="both"/>
      </w:pPr>
      <w:r>
        <w:t>"Предоставление ежемесячной выплаты по уходу за первым ребенком до достижения им возраста полутора лет</w:t>
      </w:r>
    </w:p>
    <w:p w:rsidR="00622AC3" w:rsidRDefault="00622AC3">
      <w:pPr>
        <w:pStyle w:val="ConsPlusNormal"/>
        <w:spacing w:before="220"/>
        <w:ind w:firstLine="540"/>
        <w:jc w:val="both"/>
      </w:pPr>
      <w:r>
        <w:t>Предоставление регионального студенческого (материнского) капитала</w:t>
      </w:r>
    </w:p>
    <w:p w:rsidR="00622AC3" w:rsidRDefault="00622AC3">
      <w:pPr>
        <w:pStyle w:val="ConsPlusNormal"/>
        <w:spacing w:before="220"/>
        <w:ind w:firstLine="540"/>
        <w:jc w:val="both"/>
      </w:pPr>
      <w:r>
        <w:t>Предоставление единовременной выплаты на улучшение жилищных условий".</w:t>
      </w:r>
    </w:p>
    <w:p w:rsidR="00622AC3" w:rsidRDefault="00622AC3">
      <w:pPr>
        <w:pStyle w:val="ConsPlusNormal"/>
        <w:ind w:firstLine="540"/>
        <w:jc w:val="both"/>
      </w:pPr>
    </w:p>
    <w:p w:rsidR="00622AC3" w:rsidRDefault="00622AC3">
      <w:pPr>
        <w:pStyle w:val="ConsPlusNormal"/>
        <w:ind w:firstLine="540"/>
        <w:jc w:val="both"/>
      </w:pPr>
      <w:r>
        <w:t>8. Контроль за исполнением настоящего постановления возложить на заместителя Председателя Правительства Ивановской области И.Г. Эрмиш.</w:t>
      </w:r>
    </w:p>
    <w:p w:rsidR="00622AC3" w:rsidRDefault="00622AC3">
      <w:pPr>
        <w:pStyle w:val="ConsPlusNormal"/>
        <w:ind w:firstLine="540"/>
        <w:jc w:val="both"/>
      </w:pPr>
    </w:p>
    <w:p w:rsidR="00622AC3" w:rsidRDefault="00622AC3">
      <w:pPr>
        <w:pStyle w:val="ConsPlusNormal"/>
        <w:ind w:firstLine="540"/>
        <w:jc w:val="both"/>
      </w:pPr>
      <w:r>
        <w:t>9. Настоящее постановление вступает в силу через 10 дней после дня его официального опубликования и применяется к правоотношениям, возникшим в связи с рождением первого ребенка в период с 01.07.2017 по 31.12.2020</w:t>
      </w:r>
    </w:p>
    <w:p w:rsidR="00622AC3" w:rsidRDefault="00622AC3">
      <w:pPr>
        <w:pStyle w:val="ConsPlusNormal"/>
        <w:jc w:val="both"/>
      </w:pPr>
    </w:p>
    <w:p w:rsidR="00622AC3" w:rsidRDefault="00622AC3">
      <w:pPr>
        <w:pStyle w:val="ConsPlusNormal"/>
        <w:jc w:val="right"/>
      </w:pPr>
      <w:r>
        <w:t>Губернатор Ивановской области</w:t>
      </w:r>
    </w:p>
    <w:p w:rsidR="00622AC3" w:rsidRDefault="00622AC3">
      <w:pPr>
        <w:pStyle w:val="ConsPlusNormal"/>
        <w:jc w:val="right"/>
      </w:pPr>
      <w:r>
        <w:t>П.А.КОНЬКОВ</w:t>
      </w:r>
    </w:p>
    <w:p w:rsidR="00622AC3" w:rsidRDefault="00622AC3">
      <w:pPr>
        <w:pStyle w:val="ConsPlusNormal"/>
        <w:jc w:val="both"/>
      </w:pPr>
    </w:p>
    <w:p w:rsidR="00622AC3" w:rsidRDefault="00622AC3">
      <w:pPr>
        <w:pStyle w:val="ConsPlusNormal"/>
        <w:jc w:val="both"/>
      </w:pPr>
    </w:p>
    <w:p w:rsidR="00622AC3" w:rsidRDefault="00622AC3">
      <w:pPr>
        <w:pStyle w:val="ConsPlusNormal"/>
        <w:jc w:val="both"/>
      </w:pPr>
    </w:p>
    <w:p w:rsidR="00622AC3" w:rsidRDefault="00622AC3">
      <w:pPr>
        <w:pStyle w:val="ConsPlusNormal"/>
        <w:jc w:val="both"/>
      </w:pPr>
    </w:p>
    <w:p w:rsidR="00622AC3" w:rsidRDefault="00622AC3">
      <w:pPr>
        <w:pStyle w:val="ConsPlusNormal"/>
        <w:jc w:val="right"/>
      </w:pPr>
    </w:p>
    <w:p w:rsidR="00622AC3" w:rsidRDefault="00622AC3">
      <w:pPr>
        <w:pStyle w:val="ConsPlusNormal"/>
        <w:jc w:val="right"/>
        <w:outlineLvl w:val="0"/>
      </w:pPr>
      <w:r>
        <w:t>Приложение 1</w:t>
      </w:r>
    </w:p>
    <w:p w:rsidR="00622AC3" w:rsidRDefault="00622AC3">
      <w:pPr>
        <w:pStyle w:val="ConsPlusNormal"/>
        <w:jc w:val="right"/>
      </w:pPr>
      <w:r>
        <w:t>к постановлению</w:t>
      </w:r>
    </w:p>
    <w:p w:rsidR="00622AC3" w:rsidRDefault="00622AC3">
      <w:pPr>
        <w:pStyle w:val="ConsPlusNormal"/>
        <w:jc w:val="right"/>
      </w:pPr>
      <w:r>
        <w:t>Правительства</w:t>
      </w:r>
    </w:p>
    <w:p w:rsidR="00622AC3" w:rsidRDefault="00622AC3">
      <w:pPr>
        <w:pStyle w:val="ConsPlusNormal"/>
        <w:jc w:val="right"/>
      </w:pPr>
      <w:r>
        <w:t>Ивановской области</w:t>
      </w:r>
    </w:p>
    <w:p w:rsidR="00622AC3" w:rsidRDefault="00622AC3">
      <w:pPr>
        <w:pStyle w:val="ConsPlusNormal"/>
        <w:jc w:val="right"/>
      </w:pPr>
      <w:r>
        <w:t>от 19.07.2017 N 275-п</w:t>
      </w:r>
    </w:p>
    <w:p w:rsidR="00622AC3" w:rsidRDefault="00622AC3">
      <w:pPr>
        <w:pStyle w:val="ConsPlusNormal"/>
      </w:pPr>
    </w:p>
    <w:p w:rsidR="00622AC3" w:rsidRDefault="00622AC3">
      <w:pPr>
        <w:pStyle w:val="ConsPlusTitle"/>
        <w:jc w:val="center"/>
      </w:pPr>
      <w:bookmarkStart w:id="0" w:name="P65"/>
      <w:bookmarkEnd w:id="0"/>
      <w:r>
        <w:lastRenderedPageBreak/>
        <w:t>ПОРЯДОК</w:t>
      </w:r>
    </w:p>
    <w:p w:rsidR="00622AC3" w:rsidRDefault="00622AC3">
      <w:pPr>
        <w:pStyle w:val="ConsPlusTitle"/>
        <w:jc w:val="center"/>
      </w:pPr>
      <w:r>
        <w:t>ПРЕДОСТАВЛЕНИЯ ДОПОЛНИТЕЛЬНЫХ МЕР</w:t>
      </w:r>
    </w:p>
    <w:p w:rsidR="00622AC3" w:rsidRDefault="00622AC3">
      <w:pPr>
        <w:pStyle w:val="ConsPlusTitle"/>
        <w:jc w:val="center"/>
      </w:pPr>
      <w:r>
        <w:t>ГОСУДАРСТВЕННОЙ ПОДДЕРЖКИ СЕМЕЙ С ДЕТЬМИ, ИХ НАЗНАЧЕНИЯ,</w:t>
      </w:r>
    </w:p>
    <w:p w:rsidR="00622AC3" w:rsidRDefault="00622AC3">
      <w:pPr>
        <w:pStyle w:val="ConsPlusTitle"/>
        <w:jc w:val="center"/>
      </w:pPr>
      <w:r>
        <w:t>ВЫПЛАТЫ И ОРГАНИЗАЦИИ ДОСТАВКИ</w:t>
      </w:r>
    </w:p>
    <w:p w:rsidR="00622AC3" w:rsidRDefault="00622AC3">
      <w:pPr>
        <w:pStyle w:val="ConsPlusNormal"/>
      </w:pPr>
    </w:p>
    <w:p w:rsidR="00622AC3" w:rsidRDefault="00622AC3">
      <w:pPr>
        <w:pStyle w:val="ConsPlusNormal"/>
        <w:jc w:val="center"/>
        <w:outlineLvl w:val="1"/>
      </w:pPr>
      <w:r>
        <w:t>I. Общие положения</w:t>
      </w:r>
    </w:p>
    <w:p w:rsidR="00622AC3" w:rsidRDefault="00622AC3">
      <w:pPr>
        <w:pStyle w:val="ConsPlusNormal"/>
      </w:pPr>
    </w:p>
    <w:p w:rsidR="00622AC3" w:rsidRDefault="00622AC3">
      <w:pPr>
        <w:pStyle w:val="ConsPlusNormal"/>
        <w:ind w:firstLine="540"/>
        <w:jc w:val="both"/>
      </w:pPr>
      <w:r>
        <w:t xml:space="preserve">1. Настоящий Порядок предоставления дополнительных мер государственной поддержки семей с детьми, их назначения, выплаты и организации доставки (далее - Порядок) регулирует вопросы, связанные с назначением, выплатой и организацией доставки ежемесячной выплаты по уходу за первым ребенком до достижения им возраста полутора лет (далее - ежемесячная выплата), регионального студенческого (материнского) капитала, единовременной выплаты на улучшение жилищных условий (далее вместе - дополнительные меры государственной поддержки), установленных </w:t>
      </w:r>
      <w:hyperlink r:id="rId16" w:history="1">
        <w:r>
          <w:rPr>
            <w:color w:val="0000FF"/>
          </w:rPr>
          <w:t>Законом</w:t>
        </w:r>
      </w:hyperlink>
      <w:r>
        <w:t xml:space="preserve"> Ивановской области от 30.05.2017 N 40-ОЗ "О дополнительных мерах государственной поддержки семей с детьми на территории Ивановской области" (далее - Закон Ивановской области "О дополнительных мерах государственной поддержки семей с детьми на территории Ивановской области"), и определяет перечень документов, необходимых для их назначения.</w:t>
      </w:r>
    </w:p>
    <w:p w:rsidR="00622AC3" w:rsidRDefault="00622AC3">
      <w:pPr>
        <w:pStyle w:val="ConsPlusNormal"/>
        <w:spacing w:before="220"/>
        <w:ind w:firstLine="540"/>
        <w:jc w:val="both"/>
      </w:pPr>
      <w:r>
        <w:t>2. Прием заявления и документов для назначения дополнительных мер государственной поддержки осуществляется территориальными органами Департамента социальной защиты населения Ивановской области (далее - органы социальной защиты населения) или многофункциональными центрами предоставления государственных и муниципальных услуг (далее - многофункциональный центр) по месту жительства заявителя (либо по месту пребывания заявителя, в случае если его место жительства находится на территории Ивановской области).</w:t>
      </w:r>
    </w:p>
    <w:p w:rsidR="00622AC3" w:rsidRDefault="00622AC3">
      <w:pPr>
        <w:pStyle w:val="ConsPlusNormal"/>
        <w:spacing w:before="220"/>
        <w:ind w:firstLine="540"/>
        <w:jc w:val="both"/>
      </w:pPr>
      <w:r>
        <w:t>3. Формы заявлений, требования к их заполнению и к документам, необходимым для принятия решения о предоставлении дополнительных мер государственной поддержки, устанавливаются Департаментом социальной защиты населения Ивановской области.</w:t>
      </w:r>
    </w:p>
    <w:p w:rsidR="00622AC3" w:rsidRDefault="00622AC3">
      <w:pPr>
        <w:pStyle w:val="ConsPlusNormal"/>
        <w:spacing w:before="220"/>
        <w:ind w:firstLine="540"/>
        <w:jc w:val="both"/>
      </w:pPr>
      <w:r>
        <w:t xml:space="preserve">4. Обязанность по представлению документов возложена на заявителя, за исключением случаев, если такие документы (информация, содержащаяся в них)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предусмотренных </w:t>
      </w:r>
      <w:hyperlink r:id="rId17" w:history="1">
        <w:r>
          <w:rPr>
            <w:color w:val="0000FF"/>
          </w:rPr>
          <w:t>частью 1 статьи 1</w:t>
        </w:r>
      </w:hyperlink>
      <w:r>
        <w:t xml:space="preserve"> Федерального закона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и при этом такие документы не включены в определенный </w:t>
      </w:r>
      <w:hyperlink r:id="rId18" w:history="1">
        <w:r>
          <w:rPr>
            <w:color w:val="0000FF"/>
          </w:rPr>
          <w:t>частью 6 статьи 7</w:t>
        </w:r>
      </w:hyperlink>
      <w:r>
        <w:t xml:space="preserve"> указанного Федерального закона перечень документов. В этих случаях орган социальной защиты населения самостоятельно запрашивает в порядке межведомственного информационного взаимодействия такие документы (информацию, содержащуюся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заявитель не представил такие документы по собственной инициативе.</w:t>
      </w:r>
    </w:p>
    <w:p w:rsidR="00622AC3" w:rsidRDefault="00622AC3">
      <w:pPr>
        <w:pStyle w:val="ConsPlusNormal"/>
        <w:spacing w:before="220"/>
        <w:ind w:firstLine="540"/>
        <w:jc w:val="both"/>
      </w:pPr>
      <w:r>
        <w:t xml:space="preserve">5. Органы социальной защиты населения, многофункциональные центры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Федеральным </w:t>
      </w:r>
      <w:hyperlink r:id="rId19" w:history="1">
        <w:r>
          <w:rPr>
            <w:color w:val="0000FF"/>
          </w:rPr>
          <w:t>законом</w:t>
        </w:r>
      </w:hyperlink>
      <w:r>
        <w:t xml:space="preserve"> "Об организации предоставления государственных и муниципальных услуг", </w:t>
      </w:r>
      <w:hyperlink r:id="rId20" w:history="1">
        <w:r>
          <w:rPr>
            <w:color w:val="0000FF"/>
          </w:rPr>
          <w:t>Законом</w:t>
        </w:r>
      </w:hyperlink>
      <w:r>
        <w:t xml:space="preserve"> Ивановской области "О дополнительных мерах государственной поддержки семей с детьми на территории Ивановской области", настоящим Порядком, </w:t>
      </w:r>
      <w:hyperlink w:anchor="P326" w:history="1">
        <w:r>
          <w:rPr>
            <w:color w:val="0000FF"/>
          </w:rPr>
          <w:t>Порядком</w:t>
        </w:r>
      </w:hyperlink>
      <w:r>
        <w:t xml:space="preserve"> учета и исчисления величины среднедушевого дохода семьи, дающего право на получение ежемесячной выплаты по уходу за первым ребенком до достижения им возраста полутора лет и регионального студенческого </w:t>
      </w:r>
      <w:r>
        <w:lastRenderedPageBreak/>
        <w:t>(материнского) капитала, утвержденным постановлением Правительства Ивановской области, административными регламентами предоставления государственных услуг "Предоставление ежемесячной выплаты по уходу за первым ребенком до достижения им возраста полутора лет", "Предоставление регионального студенческого (материнского) капитала", "Предоставление единовременной выплаты на улучшение жилищных условий".</w:t>
      </w:r>
    </w:p>
    <w:p w:rsidR="00622AC3" w:rsidRDefault="00622AC3">
      <w:pPr>
        <w:pStyle w:val="ConsPlusNormal"/>
        <w:spacing w:before="220"/>
        <w:ind w:firstLine="540"/>
        <w:jc w:val="both"/>
      </w:pPr>
      <w:r>
        <w:t>6. Заявитель несет ответственность за достоверность и полноту представленных сведений и документов, обязанность по представлению которых на него возложена.</w:t>
      </w:r>
    </w:p>
    <w:p w:rsidR="00622AC3" w:rsidRDefault="00622AC3">
      <w:pPr>
        <w:pStyle w:val="ConsPlusNormal"/>
        <w:spacing w:before="220"/>
        <w:ind w:firstLine="540"/>
        <w:jc w:val="both"/>
      </w:pPr>
      <w:r>
        <w:t>7. Документы, необходимые для назначения дополнительных мер государственной поддержки, могут быть представлены как в подлинниках, так и в копиях, заверенных в установленном законодательством порядке.</w:t>
      </w:r>
    </w:p>
    <w:p w:rsidR="00622AC3" w:rsidRDefault="00622AC3">
      <w:pPr>
        <w:pStyle w:val="ConsPlusNormal"/>
        <w:spacing w:before="220"/>
        <w:ind w:firstLine="540"/>
        <w:jc w:val="both"/>
      </w:pPr>
      <w:r>
        <w:t>Иностранные документы, представляемые для назначения дополнительных мер государственной поддержки, должны быть переведены на русский язык и удостоверены путем консульской легализации или проставлением апостиля либо заверены нотариально в соответствии с законодательством Российской Федерации.</w:t>
      </w:r>
    </w:p>
    <w:p w:rsidR="00622AC3" w:rsidRDefault="00622AC3">
      <w:pPr>
        <w:pStyle w:val="ConsPlusNormal"/>
        <w:spacing w:before="220"/>
        <w:ind w:firstLine="540"/>
        <w:jc w:val="both"/>
      </w:pPr>
      <w:r>
        <w:t>8. Основаниями для отказа в приеме документов являются:</w:t>
      </w:r>
    </w:p>
    <w:p w:rsidR="00622AC3" w:rsidRDefault="00622AC3">
      <w:pPr>
        <w:pStyle w:val="ConsPlusNormal"/>
        <w:spacing w:before="220"/>
        <w:ind w:firstLine="540"/>
        <w:jc w:val="both"/>
      </w:pPr>
      <w:r>
        <w:t>обращение с заявлением ненадлежащего лица;</w:t>
      </w:r>
    </w:p>
    <w:p w:rsidR="00622AC3" w:rsidRDefault="00622AC3">
      <w:pPr>
        <w:pStyle w:val="ConsPlusNormal"/>
        <w:spacing w:before="220"/>
        <w:ind w:firstLine="540"/>
        <w:jc w:val="both"/>
      </w:pPr>
      <w:r>
        <w:t>непредставление или представление не в полном объеме документов, обязанность по представлению которых возложена на заявителя;</w:t>
      </w:r>
    </w:p>
    <w:p w:rsidR="00622AC3" w:rsidRDefault="00622AC3">
      <w:pPr>
        <w:pStyle w:val="ConsPlusNormal"/>
        <w:spacing w:before="220"/>
        <w:ind w:firstLine="540"/>
        <w:jc w:val="both"/>
      </w:pPr>
      <w:r>
        <w:t>наличие в представленных документах повреждений, исправлений, которые не позволяют однозначно истолковать их содержание;</w:t>
      </w:r>
    </w:p>
    <w:p w:rsidR="00622AC3" w:rsidRDefault="00622AC3">
      <w:pPr>
        <w:pStyle w:val="ConsPlusNormal"/>
        <w:spacing w:before="220"/>
        <w:ind w:firstLine="540"/>
        <w:jc w:val="both"/>
      </w:pPr>
      <w:r>
        <w:t>представление копий документов, направленных по почте, не заверенных в нотариальном порядке.</w:t>
      </w:r>
    </w:p>
    <w:p w:rsidR="00622AC3" w:rsidRDefault="00622AC3">
      <w:pPr>
        <w:pStyle w:val="ConsPlusNormal"/>
        <w:spacing w:before="220"/>
        <w:ind w:firstLine="540"/>
        <w:jc w:val="both"/>
      </w:pPr>
      <w:r>
        <w:t>9. При наличии оснований для отказа в приеме документов орган социальной защиты населения, многофункциональный центр в течение 5 рабочих дней со дня представления документов возвращает заявителю заявление и документы. Возврат заявления и приложенных к нему документов осуществляется с указанием оснований для отказа в приеме документов и недостающих документов, обязанность по представлению которых возложена на заявителя, способом, позволяющим подтвердить факт и дату возврата.</w:t>
      </w:r>
    </w:p>
    <w:p w:rsidR="00622AC3" w:rsidRDefault="00622AC3">
      <w:pPr>
        <w:pStyle w:val="ConsPlusNormal"/>
        <w:spacing w:before="220"/>
        <w:ind w:firstLine="540"/>
        <w:jc w:val="both"/>
      </w:pPr>
      <w:r>
        <w:t>10. Дата приема заявления и документов, обязанность по представлению которых возложена на заявителя, регистрируется в журнале регистрации заявлений граждан.</w:t>
      </w:r>
    </w:p>
    <w:p w:rsidR="00622AC3" w:rsidRDefault="00622AC3">
      <w:pPr>
        <w:pStyle w:val="ConsPlusNormal"/>
        <w:spacing w:before="220"/>
        <w:ind w:firstLine="540"/>
        <w:jc w:val="both"/>
      </w:pPr>
      <w:r>
        <w:t>Факт и дата приема заявления и документов, обязанность по представлению которых возложена на заявителя, подтверждаются распиской о приеме документов, выдаваемой органом социальной защиты населения, многофункциональным центром.</w:t>
      </w:r>
    </w:p>
    <w:p w:rsidR="00622AC3" w:rsidRDefault="00622AC3">
      <w:pPr>
        <w:pStyle w:val="ConsPlusNormal"/>
        <w:spacing w:before="220"/>
        <w:ind w:firstLine="540"/>
        <w:jc w:val="both"/>
      </w:pPr>
      <w:r>
        <w:t>11. Основаниями для отказа в назначении дополнительных мер государственной поддержки являются:</w:t>
      </w:r>
    </w:p>
    <w:p w:rsidR="00622AC3" w:rsidRDefault="00622AC3">
      <w:pPr>
        <w:pStyle w:val="ConsPlusNormal"/>
        <w:spacing w:before="220"/>
        <w:ind w:firstLine="540"/>
        <w:jc w:val="both"/>
      </w:pPr>
      <w:r>
        <w:t>отсутствие у заявителя и ребенка (детей), в связи с рождением которого (которых) поступило обращение за назначением дополнительных мер государственной поддержки, гражданства Российской Федерации и места жительства на территории Ивановской области;</w:t>
      </w:r>
    </w:p>
    <w:p w:rsidR="00622AC3" w:rsidRDefault="00622AC3">
      <w:pPr>
        <w:pStyle w:val="ConsPlusNormal"/>
        <w:spacing w:before="220"/>
        <w:ind w:firstLine="540"/>
        <w:jc w:val="both"/>
      </w:pPr>
      <w:r>
        <w:t>признание заявителя судом недееспособным, ограниченно дееспособным;</w:t>
      </w:r>
    </w:p>
    <w:p w:rsidR="00622AC3" w:rsidRDefault="00622AC3">
      <w:pPr>
        <w:pStyle w:val="ConsPlusNormal"/>
        <w:spacing w:before="220"/>
        <w:ind w:firstLine="540"/>
        <w:jc w:val="both"/>
      </w:pPr>
      <w:r>
        <w:t xml:space="preserve">отобрание ребенка (детей), в связи с рождением которого (которых) поступило обращение за назначением дополнительных мер государственной поддержки, либо ограничение заявителя в </w:t>
      </w:r>
      <w:r>
        <w:lastRenderedPageBreak/>
        <w:t>родительских правах, либо лишение заявителя родительских прав в отношении указанного ребенка (детей);</w:t>
      </w:r>
    </w:p>
    <w:p w:rsidR="00622AC3" w:rsidRDefault="00622AC3">
      <w:pPr>
        <w:pStyle w:val="ConsPlusNormal"/>
        <w:spacing w:before="220"/>
        <w:ind w:firstLine="540"/>
        <w:jc w:val="both"/>
      </w:pPr>
      <w:r>
        <w:t>совершение заявителем в отношении своего ребенка (детей) умышленного преступления, относящегося к преступлениям против личности;</w:t>
      </w:r>
    </w:p>
    <w:p w:rsidR="00622AC3" w:rsidRDefault="00622AC3">
      <w:pPr>
        <w:pStyle w:val="ConsPlusNormal"/>
        <w:spacing w:before="220"/>
        <w:ind w:firstLine="540"/>
        <w:jc w:val="both"/>
      </w:pPr>
      <w:r>
        <w:t>определение места жительства ребенка (детей), в связи с рождением которого (которых) поступило обращение за назначением дополнительных мер государственной поддержки, с другим родителем при расторжении брака;</w:t>
      </w:r>
    </w:p>
    <w:p w:rsidR="00622AC3" w:rsidRDefault="00622AC3">
      <w:pPr>
        <w:pStyle w:val="ConsPlusNormal"/>
        <w:spacing w:before="220"/>
        <w:ind w:firstLine="540"/>
        <w:jc w:val="both"/>
      </w:pPr>
      <w:r>
        <w:t>наличие в представленных документах неполных и (или) недостоверных сведений;</w:t>
      </w:r>
    </w:p>
    <w:p w:rsidR="00622AC3" w:rsidRDefault="00622AC3">
      <w:pPr>
        <w:pStyle w:val="ConsPlusNormal"/>
        <w:spacing w:before="220"/>
        <w:ind w:firstLine="540"/>
        <w:jc w:val="both"/>
      </w:pPr>
      <w:r>
        <w:t xml:space="preserve">обращение с заявлением о назначении дополнительных мер государственной поддержки по истечении сроков, установленных </w:t>
      </w:r>
      <w:hyperlink r:id="rId21" w:history="1">
        <w:r>
          <w:rPr>
            <w:color w:val="0000FF"/>
          </w:rPr>
          <w:t>статьями 9</w:t>
        </w:r>
      </w:hyperlink>
      <w:r>
        <w:t xml:space="preserve">, </w:t>
      </w:r>
      <w:hyperlink r:id="rId22" w:history="1">
        <w:r>
          <w:rPr>
            <w:color w:val="0000FF"/>
          </w:rPr>
          <w:t>12</w:t>
        </w:r>
      </w:hyperlink>
      <w:r>
        <w:t xml:space="preserve"> Закона Ивановской области "О предоставлении дополнительных мер государственной поддержки семей с детьми на территории Ивановской области";</w:t>
      </w:r>
    </w:p>
    <w:p w:rsidR="00622AC3" w:rsidRDefault="00622AC3">
      <w:pPr>
        <w:pStyle w:val="ConsPlusNormal"/>
        <w:spacing w:before="220"/>
        <w:ind w:firstLine="540"/>
        <w:jc w:val="both"/>
      </w:pPr>
      <w:r>
        <w:t>смерть ребенка до момента обращения за предоставлением дополнительных мер государственной поддержки;</w:t>
      </w:r>
    </w:p>
    <w:p w:rsidR="00622AC3" w:rsidRDefault="00622AC3">
      <w:pPr>
        <w:pStyle w:val="ConsPlusNormal"/>
        <w:spacing w:before="220"/>
        <w:ind w:firstLine="540"/>
        <w:jc w:val="both"/>
      </w:pPr>
      <w:r>
        <w:t>нахождение ребенка (детей), в связи с рождением которого (которых) поступило обращение за назначением дополнительных мер государственной поддержки, на полном государственном обеспечении;</w:t>
      </w:r>
    </w:p>
    <w:p w:rsidR="00622AC3" w:rsidRDefault="00622AC3">
      <w:pPr>
        <w:pStyle w:val="ConsPlusNormal"/>
        <w:spacing w:before="220"/>
        <w:ind w:firstLine="540"/>
        <w:jc w:val="both"/>
      </w:pPr>
      <w:r>
        <w:t>превышение среднедушевого дохода семьи над среднедушевым денежным доходом населения Ивановской области, утвержденным Федеральной службой государственной статистики, на дату обращения заявителя за ежемесячной выплатой, региональным студенческим (материнским) капиталом;</w:t>
      </w:r>
    </w:p>
    <w:p w:rsidR="00622AC3" w:rsidRDefault="00622AC3">
      <w:pPr>
        <w:pStyle w:val="ConsPlusNormal"/>
        <w:spacing w:before="220"/>
        <w:ind w:firstLine="540"/>
        <w:jc w:val="both"/>
      </w:pPr>
      <w:r>
        <w:t>нахождение приобретаемого, строящегося, реконструируемого с использованием средств единовременной выплаты на улучшение жилищных условий жилого помещения не на территории Ивановской области.</w:t>
      </w:r>
    </w:p>
    <w:p w:rsidR="00622AC3" w:rsidRDefault="00622AC3">
      <w:pPr>
        <w:pStyle w:val="ConsPlusNormal"/>
        <w:spacing w:before="220"/>
        <w:ind w:firstLine="540"/>
        <w:jc w:val="both"/>
      </w:pPr>
      <w:r>
        <w:t>12. На основании поступивших заявления и всех необходимых документов орган социальной защиты населения в течение 10 рабочих дней выносит решение о назначении (отказе в назначении) дополнительных мер государственной поддержки.</w:t>
      </w:r>
    </w:p>
    <w:p w:rsidR="00622AC3" w:rsidRDefault="00622AC3">
      <w:pPr>
        <w:pStyle w:val="ConsPlusNormal"/>
        <w:spacing w:before="220"/>
        <w:ind w:firstLine="540"/>
        <w:jc w:val="both"/>
      </w:pPr>
      <w:r>
        <w:t>13. Уведомление о назначении (отказе в назначении) дополнительных мер государственной поддержки направляется (вручается) заявителю указанным в заявлении способом (в том числе с использованием информационно-телекоммуникационных сетей общего пользования) не позднее 5 рабочих дней со дня вынесения решения о назначении (отказе в назначении) дополнительных мер государственной поддержки.</w:t>
      </w:r>
    </w:p>
    <w:p w:rsidR="00622AC3" w:rsidRDefault="00622AC3">
      <w:pPr>
        <w:pStyle w:val="ConsPlusNormal"/>
        <w:spacing w:before="220"/>
        <w:ind w:firstLine="540"/>
        <w:jc w:val="both"/>
      </w:pPr>
      <w:bookmarkStart w:id="1" w:name="P102"/>
      <w:bookmarkEnd w:id="1"/>
      <w:r>
        <w:t>14. Орган социальной защиты населения имеет право на проверку достоверности информации, содержащейся в представленных документах.</w:t>
      </w:r>
    </w:p>
    <w:p w:rsidR="00622AC3" w:rsidRDefault="00622AC3">
      <w:pPr>
        <w:pStyle w:val="ConsPlusNormal"/>
        <w:spacing w:before="220"/>
        <w:ind w:firstLine="540"/>
        <w:jc w:val="both"/>
      </w:pPr>
      <w:r>
        <w:t>В случае обнаружения органами социальной защиты населения признаков, указывающих на то, что сведения, содержащиеся в представленных заявителем документах, могут являться недостоверными либо должным образом не подтверждены, органы социальной защиты населения проводят дополнительную проверку таких сведений путем направления официальных запросов.</w:t>
      </w:r>
    </w:p>
    <w:p w:rsidR="00622AC3" w:rsidRDefault="00622AC3">
      <w:pPr>
        <w:pStyle w:val="ConsPlusNormal"/>
        <w:spacing w:before="220"/>
        <w:ind w:firstLine="540"/>
        <w:jc w:val="both"/>
      </w:pPr>
      <w:r>
        <w:t xml:space="preserve">15. При проведении дополнительной проверки в соответствии с </w:t>
      </w:r>
      <w:hyperlink w:anchor="P102" w:history="1">
        <w:r>
          <w:rPr>
            <w:color w:val="0000FF"/>
          </w:rPr>
          <w:t>пунктом 14</w:t>
        </w:r>
      </w:hyperlink>
      <w:r>
        <w:t xml:space="preserve"> настоящего Порядка орган социальной защиты населения в течение 1 рабочего дня со дня направления официального запроса уведомляет заявителя о проведении дополнительной проверки с указанием причин ее проведения.</w:t>
      </w:r>
    </w:p>
    <w:p w:rsidR="00622AC3" w:rsidRDefault="00622AC3">
      <w:pPr>
        <w:pStyle w:val="ConsPlusNormal"/>
        <w:spacing w:before="220"/>
        <w:ind w:firstLine="540"/>
        <w:jc w:val="both"/>
      </w:pPr>
      <w:r>
        <w:lastRenderedPageBreak/>
        <w:t>Уведомление о проведении дополнительной проверки направляется (вручается) заявителю указанным в заявлении способом (в том числе с использованием информационно-телекоммуникационных сетей общего пользования).</w:t>
      </w:r>
    </w:p>
    <w:p w:rsidR="00622AC3" w:rsidRDefault="00622AC3">
      <w:pPr>
        <w:pStyle w:val="ConsPlusNormal"/>
        <w:spacing w:before="220"/>
        <w:ind w:firstLine="540"/>
        <w:jc w:val="both"/>
      </w:pPr>
      <w:r>
        <w:t xml:space="preserve">16. В случае проведения дополнительной проверки в соответствии с </w:t>
      </w:r>
      <w:hyperlink w:anchor="P102" w:history="1">
        <w:r>
          <w:rPr>
            <w:color w:val="0000FF"/>
          </w:rPr>
          <w:t>пунктом 14</w:t>
        </w:r>
      </w:hyperlink>
      <w:r>
        <w:t xml:space="preserve"> настоящего Порядка решение о предоставлении дополнительных мер государственной поддержки или об отказе в их предоставлении должно быть принято не позднее 30 календарных дней со дня представления заявителем всех необходимых документов, обязанность по представлению которых возложена на заявителя.</w:t>
      </w:r>
    </w:p>
    <w:p w:rsidR="00622AC3" w:rsidRDefault="00622AC3">
      <w:pPr>
        <w:pStyle w:val="ConsPlusNormal"/>
        <w:spacing w:before="220"/>
        <w:ind w:firstLine="540"/>
        <w:jc w:val="both"/>
      </w:pPr>
      <w:r>
        <w:t>17. Выплата дополнительных мер государственной поддержки осуществляется по выбору получателя через организации федеральной почтовой связи либо путем перечисления на счета получателей в кредитных организациях, с которыми органами социальной защиты населения заключены договоры в соответствии с законодательством Российской Федерации.</w:t>
      </w:r>
    </w:p>
    <w:p w:rsidR="00622AC3" w:rsidRDefault="00622AC3">
      <w:pPr>
        <w:pStyle w:val="ConsPlusNormal"/>
        <w:spacing w:before="220"/>
        <w:ind w:firstLine="540"/>
        <w:jc w:val="both"/>
      </w:pPr>
      <w:r>
        <w:t>18. Денежные средства, излишне выплаченные получателю вследствие представления им документов с заведомо недостоверными сведениями, сокрытия данных, влияющих на право получения дополнительных мер государственной поддержки, возмещаются получателем в добровольном порядке, а в случае спора - взыскиваются в судебном порядке.</w:t>
      </w:r>
    </w:p>
    <w:p w:rsidR="00622AC3" w:rsidRDefault="00622AC3">
      <w:pPr>
        <w:pStyle w:val="ConsPlusNormal"/>
        <w:spacing w:before="220"/>
        <w:ind w:firstLine="540"/>
        <w:jc w:val="both"/>
      </w:pPr>
      <w:r>
        <w:t>19. Получатели дополнительных мер государственной поддержки обязаны известить орган социальной защиты населения, который назначил дополнительные меры государственной поддержки, о наступлении обстоятельств, влекущих приостановление или прекращение их предоставления, в течение 14 календарных дней со дня наступления указанных обстоятельств.</w:t>
      </w:r>
    </w:p>
    <w:p w:rsidR="00622AC3" w:rsidRDefault="00622AC3">
      <w:pPr>
        <w:pStyle w:val="ConsPlusNormal"/>
        <w:spacing w:before="220"/>
        <w:ind w:firstLine="540"/>
        <w:jc w:val="both"/>
      </w:pPr>
      <w:r>
        <w:t>20. Денежные средства, излишне выплаченные получателю по вине органа социальной защиты населения, назначившего дополнительные меры государственной поддержки, удержанию не подлежат, за исключением случая счетной ошибки.</w:t>
      </w:r>
    </w:p>
    <w:p w:rsidR="00622AC3" w:rsidRDefault="00622AC3">
      <w:pPr>
        <w:pStyle w:val="ConsPlusNormal"/>
        <w:spacing w:before="220"/>
        <w:ind w:firstLine="540"/>
        <w:jc w:val="both"/>
      </w:pPr>
      <w:r>
        <w:t>21. На каждого получателя дополнительных мер государственной поддержки оформляется персональное дело.</w:t>
      </w:r>
    </w:p>
    <w:p w:rsidR="00622AC3" w:rsidRDefault="00622AC3">
      <w:pPr>
        <w:pStyle w:val="ConsPlusNormal"/>
        <w:spacing w:before="220"/>
        <w:ind w:firstLine="540"/>
        <w:jc w:val="both"/>
      </w:pPr>
      <w:r>
        <w:t>Персональное дело получателя после прекращения предоставления дополнительных мер государственной поддержки хранится в органе социальной защиты населения в течение 3 лет.</w:t>
      </w:r>
    </w:p>
    <w:p w:rsidR="00622AC3" w:rsidRDefault="00622AC3">
      <w:pPr>
        <w:pStyle w:val="ConsPlusNormal"/>
        <w:spacing w:before="220"/>
        <w:ind w:firstLine="540"/>
        <w:jc w:val="both"/>
      </w:pPr>
      <w:r>
        <w:t>Порядок ведения и хранения персонального дела получателя дополнительных мер государственной поддержки устанавливается Департаментом социальной защиты населения Ивановской области.</w:t>
      </w:r>
    </w:p>
    <w:p w:rsidR="00622AC3" w:rsidRDefault="00622AC3">
      <w:pPr>
        <w:pStyle w:val="ConsPlusNormal"/>
        <w:spacing w:before="220"/>
        <w:ind w:firstLine="540"/>
        <w:jc w:val="both"/>
      </w:pPr>
      <w:r>
        <w:t>22. Граждане вправе обжаловать решения и действия (бездействие) органов социальной защиты населения и должностных лиц, принятые (осуществляемые) в ходе предоставления государственной услуги, в досудебном (внесудебном) и судебном порядке.</w:t>
      </w:r>
    </w:p>
    <w:p w:rsidR="00622AC3" w:rsidRDefault="00622AC3">
      <w:pPr>
        <w:pStyle w:val="ConsPlusNormal"/>
        <w:ind w:firstLine="540"/>
        <w:jc w:val="both"/>
      </w:pPr>
    </w:p>
    <w:p w:rsidR="00622AC3" w:rsidRDefault="00622AC3">
      <w:pPr>
        <w:pStyle w:val="ConsPlusNormal"/>
        <w:jc w:val="center"/>
        <w:outlineLvl w:val="1"/>
      </w:pPr>
      <w:r>
        <w:t>II. Порядок предоставления ежемесячной выплаты</w:t>
      </w:r>
    </w:p>
    <w:p w:rsidR="00622AC3" w:rsidRDefault="00622AC3">
      <w:pPr>
        <w:pStyle w:val="ConsPlusNormal"/>
        <w:ind w:firstLine="540"/>
        <w:jc w:val="both"/>
      </w:pPr>
    </w:p>
    <w:p w:rsidR="00622AC3" w:rsidRDefault="00622AC3">
      <w:pPr>
        <w:pStyle w:val="ConsPlusNormal"/>
        <w:ind w:firstLine="540"/>
        <w:jc w:val="both"/>
      </w:pPr>
      <w:r>
        <w:t>23. Ежемесячная выплата назначается:</w:t>
      </w:r>
    </w:p>
    <w:p w:rsidR="00622AC3" w:rsidRDefault="00622AC3">
      <w:pPr>
        <w:pStyle w:val="ConsPlusNormal"/>
        <w:spacing w:before="220"/>
        <w:ind w:firstLine="540"/>
        <w:jc w:val="both"/>
      </w:pPr>
      <w:r>
        <w:t>матери, родившей первого ребенка по день достижения ею возраста 24 лет (далее - мать ребенка, ребенок);</w:t>
      </w:r>
    </w:p>
    <w:p w:rsidR="00622AC3" w:rsidRDefault="00622AC3">
      <w:pPr>
        <w:pStyle w:val="ConsPlusNormal"/>
        <w:spacing w:before="220"/>
        <w:ind w:firstLine="540"/>
        <w:jc w:val="both"/>
      </w:pPr>
      <w:r>
        <w:t xml:space="preserve">отцу ребенка - в случаях, предусмотренных </w:t>
      </w:r>
      <w:hyperlink r:id="rId23" w:history="1">
        <w:r>
          <w:rPr>
            <w:color w:val="0000FF"/>
          </w:rPr>
          <w:t>частью 2 статьи 4</w:t>
        </w:r>
      </w:hyperlink>
      <w:r>
        <w:t xml:space="preserve"> Закона Ивановской области "О дополнительных мерах государственной поддержки семей с детьми на территории Ивановской области".</w:t>
      </w:r>
    </w:p>
    <w:p w:rsidR="00622AC3" w:rsidRDefault="00622AC3">
      <w:pPr>
        <w:pStyle w:val="ConsPlusNormal"/>
        <w:spacing w:before="220"/>
        <w:ind w:firstLine="540"/>
        <w:jc w:val="both"/>
      </w:pPr>
      <w:r>
        <w:t xml:space="preserve">24. Ежемесячная выплата осуществляется матери (отцу) ребенка (далее - заявители, получатели) в случае, если среднедушевой доход семьи по независящим от нее причинам на дату </w:t>
      </w:r>
      <w:r>
        <w:lastRenderedPageBreak/>
        <w:t>обращения за ежемесячной выплатой не превышает среднедушевой денежный доход населения Ивановской области, утвержденный Федеральной службой государственной статистики.</w:t>
      </w:r>
    </w:p>
    <w:p w:rsidR="00622AC3" w:rsidRDefault="00622AC3">
      <w:pPr>
        <w:pStyle w:val="ConsPlusNormal"/>
        <w:spacing w:before="220"/>
        <w:ind w:firstLine="540"/>
        <w:jc w:val="both"/>
      </w:pPr>
      <w:r>
        <w:t>25. Назначение ежемесячной выплаты осуществляется на основании заявления и документов, подтверждающих право на ее получение.</w:t>
      </w:r>
    </w:p>
    <w:p w:rsidR="00622AC3" w:rsidRDefault="00622AC3">
      <w:pPr>
        <w:pStyle w:val="ConsPlusNormal"/>
        <w:spacing w:before="220"/>
        <w:ind w:firstLine="540"/>
        <w:jc w:val="both"/>
      </w:pPr>
      <w:bookmarkStart w:id="2" w:name="P123"/>
      <w:bookmarkEnd w:id="2"/>
      <w:r>
        <w:t>26. К документам, необходимым для назначения ежемесячной выплаты, относятся:</w:t>
      </w:r>
    </w:p>
    <w:p w:rsidR="00622AC3" w:rsidRDefault="00622AC3">
      <w:pPr>
        <w:pStyle w:val="ConsPlusNormal"/>
        <w:spacing w:before="220"/>
        <w:ind w:firstLine="540"/>
        <w:jc w:val="both"/>
      </w:pPr>
      <w:r>
        <w:t>а) документ, удостоверяющий личность заявителя и принадлежность к гражданству Российской Федерации;</w:t>
      </w:r>
    </w:p>
    <w:p w:rsidR="00622AC3" w:rsidRDefault="00622AC3">
      <w:pPr>
        <w:pStyle w:val="ConsPlusNormal"/>
        <w:spacing w:before="220"/>
        <w:ind w:firstLine="540"/>
        <w:jc w:val="both"/>
      </w:pPr>
      <w:r>
        <w:t>б) свидетельство о рождении ребенка, в связи с рождением которого поступило обращение за назначением ежемесячной выплаты, либо иные документы, предусмотренные законодательством, подтверждающие факт его рождения;</w:t>
      </w:r>
    </w:p>
    <w:p w:rsidR="00622AC3" w:rsidRDefault="00622AC3">
      <w:pPr>
        <w:pStyle w:val="ConsPlusNormal"/>
        <w:spacing w:before="220"/>
        <w:ind w:firstLine="540"/>
        <w:jc w:val="both"/>
      </w:pPr>
      <w:r>
        <w:t>в) документ, подтверждающий регистрацию заявителя и ребенка, в связи с рождением которого поступило обращение за назначением ежемесячной выплаты, по месту жительства на территории Ивановской области;</w:t>
      </w:r>
    </w:p>
    <w:p w:rsidR="00622AC3" w:rsidRDefault="00622AC3">
      <w:pPr>
        <w:pStyle w:val="ConsPlusNormal"/>
        <w:spacing w:before="220"/>
        <w:ind w:firstLine="540"/>
        <w:jc w:val="both"/>
      </w:pPr>
      <w:r>
        <w:t>г) документ, подтверждающий место жительства (пребывания) отца ребенка (не являющегося заявителем);</w:t>
      </w:r>
    </w:p>
    <w:p w:rsidR="00622AC3" w:rsidRDefault="00622AC3">
      <w:pPr>
        <w:pStyle w:val="ConsPlusNormal"/>
        <w:spacing w:before="220"/>
        <w:ind w:firstLine="540"/>
        <w:jc w:val="both"/>
      </w:pPr>
      <w:r>
        <w:t>д) документы, подтверждающие родственные отношения заявителя и ребенка (свидетельство об установлении отцовства, свидетельство о перемене имени, иные документы);</w:t>
      </w:r>
    </w:p>
    <w:p w:rsidR="00622AC3" w:rsidRDefault="00622AC3">
      <w:pPr>
        <w:pStyle w:val="ConsPlusNormal"/>
        <w:spacing w:before="220"/>
        <w:ind w:firstLine="540"/>
        <w:jc w:val="both"/>
      </w:pPr>
      <w:r>
        <w:t>е) свидетельство о заключении или расторжении брака;</w:t>
      </w:r>
    </w:p>
    <w:p w:rsidR="00622AC3" w:rsidRDefault="00622AC3">
      <w:pPr>
        <w:pStyle w:val="ConsPlusNormal"/>
        <w:spacing w:before="220"/>
        <w:ind w:firstLine="540"/>
        <w:jc w:val="both"/>
      </w:pPr>
      <w:r>
        <w:t>ж) документ, подтверждающий ненахождение ребенка, в связи с рождением которого поступило обращение за назначением ежемесячной выплаты, на полном государственном обеспечении (справка из детской поликлиники либо дошкольной образовательной организации);</w:t>
      </w:r>
    </w:p>
    <w:p w:rsidR="00622AC3" w:rsidRDefault="00622AC3">
      <w:pPr>
        <w:pStyle w:val="ConsPlusNormal"/>
        <w:spacing w:before="220"/>
        <w:ind w:firstLine="540"/>
        <w:jc w:val="both"/>
      </w:pPr>
      <w:r>
        <w:t xml:space="preserve">з) документы о доходах членов семьи, полученных за 3 последних календарных месяца, предшествующих месяцу обращения за назначением ежемесячной выплаты, учитываемых при расчете среднедушевого дохода семьи, либо документы, подтверждающие отсутствие доходов по независящим от семьи причинам, предусмотренные </w:t>
      </w:r>
      <w:hyperlink w:anchor="P416" w:history="1">
        <w:r>
          <w:rPr>
            <w:color w:val="0000FF"/>
          </w:rPr>
          <w:t>пунктом 4.1</w:t>
        </w:r>
      </w:hyperlink>
      <w:r>
        <w:t xml:space="preserve"> Порядка учета и исчисления величины среднедушевого дохода семьи, дающего право на получение ежемесячной выплаты по уходу за первым ребенком до достижения им возраста полутора лет и регионального студенческого (материнского) капитала, утвержденного постановлением Правительства Ивановской области;</w:t>
      </w:r>
    </w:p>
    <w:p w:rsidR="00622AC3" w:rsidRDefault="00622AC3">
      <w:pPr>
        <w:pStyle w:val="ConsPlusNormal"/>
        <w:spacing w:before="220"/>
        <w:ind w:firstLine="540"/>
        <w:jc w:val="both"/>
      </w:pPr>
      <w:r>
        <w:t>и) сведения о страховом номере индивидуального лицевого счета застрахованного лица в системе обязательного пенсионного страхования Российской Федерации (СНИЛС);</w:t>
      </w:r>
    </w:p>
    <w:p w:rsidR="00622AC3" w:rsidRDefault="00622AC3">
      <w:pPr>
        <w:pStyle w:val="ConsPlusNormal"/>
        <w:spacing w:before="220"/>
        <w:ind w:firstLine="540"/>
        <w:jc w:val="both"/>
      </w:pPr>
      <w:r>
        <w:t>к) в случае если для назначения ежемесячной выплаты необходимо представление документов и информации об иных лицах, не являющихся заявителями, - документы, подтверждающие получение согласия иных лиц или их законных представителей на обработку их персональных данных. Действие настоящего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22AC3" w:rsidRDefault="00622AC3">
      <w:pPr>
        <w:pStyle w:val="ConsPlusNormal"/>
        <w:spacing w:before="220"/>
        <w:ind w:firstLine="540"/>
        <w:jc w:val="both"/>
      </w:pPr>
      <w:bookmarkStart w:id="3" w:name="P134"/>
      <w:bookmarkEnd w:id="3"/>
      <w:r>
        <w:t>27. В следующих случаях для назначения ежемесячной выплаты дополнительно необходимы:</w:t>
      </w:r>
    </w:p>
    <w:p w:rsidR="00622AC3" w:rsidRDefault="00622AC3">
      <w:pPr>
        <w:pStyle w:val="ConsPlusNormal"/>
        <w:spacing w:before="220"/>
        <w:ind w:firstLine="540"/>
        <w:jc w:val="both"/>
      </w:pPr>
      <w:r>
        <w:t>27.1. В случае если регистрация по месту жительства отца ребенка (не являющегося заявителем) находится на территории другого субъекта Российской Федерации - справка органа (учреждения) социальной защиты населения о неполучении им дополнительных мер государственной поддержки, связанных с рождением первого ребенка, предоставляемых за счет средств субъекта Российской Федерации, на территории которого проживает отец ребенка.</w:t>
      </w:r>
    </w:p>
    <w:p w:rsidR="00622AC3" w:rsidRDefault="00622AC3">
      <w:pPr>
        <w:pStyle w:val="ConsPlusNormal"/>
        <w:spacing w:before="220"/>
        <w:ind w:firstLine="540"/>
        <w:jc w:val="both"/>
      </w:pPr>
      <w:r>
        <w:lastRenderedPageBreak/>
        <w:t xml:space="preserve">27.2. В случае возникновения права на ежемесячную выплату у отца ребенка в соответствии с </w:t>
      </w:r>
      <w:hyperlink r:id="rId24" w:history="1">
        <w:r>
          <w:rPr>
            <w:color w:val="0000FF"/>
          </w:rPr>
          <w:t>частью 2 статьи 4</w:t>
        </w:r>
      </w:hyperlink>
      <w:r>
        <w:t xml:space="preserve"> Закона Ивановской области "О дополнительных мерах государственной поддержки семей с детьми на территории Ивановской области":</w:t>
      </w:r>
    </w:p>
    <w:p w:rsidR="00622AC3" w:rsidRDefault="00622AC3">
      <w:pPr>
        <w:pStyle w:val="ConsPlusNormal"/>
        <w:spacing w:before="220"/>
        <w:ind w:firstLine="540"/>
        <w:jc w:val="both"/>
      </w:pPr>
      <w:r>
        <w:t>а) свидетельство о смерти матери ребенка;</w:t>
      </w:r>
    </w:p>
    <w:p w:rsidR="00622AC3" w:rsidRDefault="00622AC3">
      <w:pPr>
        <w:pStyle w:val="ConsPlusNormal"/>
        <w:spacing w:before="220"/>
        <w:ind w:firstLine="540"/>
        <w:jc w:val="both"/>
      </w:pPr>
      <w:r>
        <w:t>б) документы, подтверждающие объявление матери ребенка в розыск;</w:t>
      </w:r>
    </w:p>
    <w:p w:rsidR="00622AC3" w:rsidRDefault="00622AC3">
      <w:pPr>
        <w:pStyle w:val="ConsPlusNormal"/>
        <w:spacing w:before="220"/>
        <w:ind w:firstLine="540"/>
        <w:jc w:val="both"/>
      </w:pPr>
      <w:r>
        <w:t>в) решение суда об объявлении матери ребенка умершей, признании ее безвестно отсутствующей, недееспособной, ограниченно дееспособной, об ограничении ее в родительских правах, о лишении ее родительских прав, об определении места жительства ребенка с отцом при расторжении брака;</w:t>
      </w:r>
    </w:p>
    <w:p w:rsidR="00622AC3" w:rsidRDefault="00622AC3">
      <w:pPr>
        <w:pStyle w:val="ConsPlusNormal"/>
        <w:spacing w:before="220"/>
        <w:ind w:firstLine="540"/>
        <w:jc w:val="both"/>
      </w:pPr>
      <w:r>
        <w:t>г) документы, подтверждающие факт совершения матерью в отношении своего ребенка умышленного преступления, относящегося к преступлениям против личности.</w:t>
      </w:r>
    </w:p>
    <w:p w:rsidR="00622AC3" w:rsidRDefault="00622AC3">
      <w:pPr>
        <w:pStyle w:val="ConsPlusNormal"/>
        <w:spacing w:before="220"/>
        <w:ind w:firstLine="540"/>
        <w:jc w:val="both"/>
      </w:pPr>
      <w:r>
        <w:t>27.3. Для восстановления выплаты матери ребенка:</w:t>
      </w:r>
    </w:p>
    <w:p w:rsidR="00622AC3" w:rsidRDefault="00622AC3">
      <w:pPr>
        <w:pStyle w:val="ConsPlusNormal"/>
        <w:spacing w:before="220"/>
        <w:ind w:firstLine="540"/>
        <w:jc w:val="both"/>
      </w:pPr>
      <w:r>
        <w:t>а) решение суда об отмене решения о признании ее безвестно отсутствующей или недееспособной, о восстановлении ее в родительских правах в отношении ребенка, в связи с рождением которого последовало обращение за восстановлением ежемесячной выплаты;</w:t>
      </w:r>
    </w:p>
    <w:p w:rsidR="00622AC3" w:rsidRDefault="00622AC3">
      <w:pPr>
        <w:pStyle w:val="ConsPlusNormal"/>
        <w:spacing w:before="220"/>
        <w:ind w:firstLine="540"/>
        <w:jc w:val="both"/>
      </w:pPr>
      <w:r>
        <w:t>б) документ, подтверждающий установление места жительства (нахождения) матери на территории Ивановской области, и прекращение ее розыска.</w:t>
      </w:r>
    </w:p>
    <w:p w:rsidR="00622AC3" w:rsidRDefault="00622AC3">
      <w:pPr>
        <w:pStyle w:val="ConsPlusNormal"/>
        <w:spacing w:before="220"/>
        <w:ind w:firstLine="540"/>
        <w:jc w:val="both"/>
      </w:pPr>
      <w:r>
        <w:t>27.4. При смене места жительства получателя в пределах Ивановской области - справка (информация) органа социальной защиты населения, осуществляющего назначение ежемесячной выплаты по прежнему месту жительства получателя, о прекращении ежемесячной выплаты либо ее неназначении.</w:t>
      </w:r>
    </w:p>
    <w:p w:rsidR="00622AC3" w:rsidRDefault="00622AC3">
      <w:pPr>
        <w:pStyle w:val="ConsPlusNormal"/>
        <w:spacing w:before="220"/>
        <w:ind w:firstLine="540"/>
        <w:jc w:val="both"/>
      </w:pPr>
      <w:r>
        <w:t>27.5. В случае подачи заявления через доверенное лицо - документы, удостоверяющие личность доверенного лица, и документы, подтверждающие полномочия доверенного лица.</w:t>
      </w:r>
    </w:p>
    <w:p w:rsidR="00622AC3" w:rsidRDefault="00622AC3">
      <w:pPr>
        <w:pStyle w:val="ConsPlusNormal"/>
        <w:spacing w:before="220"/>
        <w:ind w:firstLine="540"/>
        <w:jc w:val="both"/>
      </w:pPr>
      <w:r>
        <w:t xml:space="preserve">28. Обязанность по представлению документов, указанных в </w:t>
      </w:r>
      <w:hyperlink w:anchor="P123" w:history="1">
        <w:r>
          <w:rPr>
            <w:color w:val="0000FF"/>
          </w:rPr>
          <w:t>пунктах 26</w:t>
        </w:r>
      </w:hyperlink>
      <w:r>
        <w:t xml:space="preserve"> и </w:t>
      </w:r>
      <w:hyperlink w:anchor="P134" w:history="1">
        <w:r>
          <w:rPr>
            <w:color w:val="0000FF"/>
          </w:rPr>
          <w:t>27</w:t>
        </w:r>
      </w:hyperlink>
      <w:r>
        <w:t xml:space="preserve"> настоящего Порядка, возложена на заявителя, за исключением следующих документов (информации), которые (которую) орган социальной защиты населения или многофункциональный центр самостоятельно запрашивают в порядке межведомственного информационного взаимодействия, если эти документы (информация) не были представлены заявителем по собственной инициативе:</w:t>
      </w:r>
    </w:p>
    <w:p w:rsidR="00622AC3" w:rsidRDefault="00622AC3">
      <w:pPr>
        <w:pStyle w:val="ConsPlusNormal"/>
        <w:spacing w:before="220"/>
        <w:ind w:firstLine="540"/>
        <w:jc w:val="both"/>
      </w:pPr>
      <w:r>
        <w:t>а) документ (информация) о месте жительства (пребывания) заявителя, ребенка и отца ребенка (не являющегося заявителем);</w:t>
      </w:r>
    </w:p>
    <w:p w:rsidR="00622AC3" w:rsidRDefault="00622AC3">
      <w:pPr>
        <w:pStyle w:val="ConsPlusNormal"/>
        <w:spacing w:before="220"/>
        <w:ind w:firstLine="540"/>
        <w:jc w:val="both"/>
      </w:pPr>
      <w:r>
        <w:t>б) информация органов внутренних дел о розыске (прекращении розыска) родителя, пропавшего без вести либо совершившего преступление или подозреваемого и обвиняемого в его совершении или по иным основаниям, а также о розыске родителя на период до признания его в установленном порядке безвестно отсутствующим или объявления умершим;</w:t>
      </w:r>
    </w:p>
    <w:p w:rsidR="00622AC3" w:rsidRDefault="00622AC3">
      <w:pPr>
        <w:pStyle w:val="ConsPlusNormal"/>
        <w:spacing w:before="220"/>
        <w:ind w:firstLine="540"/>
        <w:jc w:val="both"/>
      </w:pPr>
      <w:r>
        <w:t>в) информация органа (учреждения) социальной защиты населения по месту жительства отца ребенка (не являющегося заявителем) о неполучении им дополнительных мер государственной поддержки, связанных с рождением первого ребенка;</w:t>
      </w:r>
    </w:p>
    <w:p w:rsidR="00622AC3" w:rsidRDefault="00622AC3">
      <w:pPr>
        <w:pStyle w:val="ConsPlusNormal"/>
        <w:spacing w:before="220"/>
        <w:ind w:firstLine="540"/>
        <w:jc w:val="both"/>
      </w:pPr>
      <w:r>
        <w:t>г) информация органа социальной защиты населения по прежнему месту жительства получателя в пределах Ивановской области о прекращении ежемесячной выплаты либо ее неназначении;</w:t>
      </w:r>
    </w:p>
    <w:p w:rsidR="00622AC3" w:rsidRDefault="00622AC3">
      <w:pPr>
        <w:pStyle w:val="ConsPlusNormal"/>
        <w:spacing w:before="220"/>
        <w:ind w:firstLine="540"/>
        <w:jc w:val="both"/>
      </w:pPr>
      <w:r>
        <w:t xml:space="preserve">д) сведения о страховом номере индивидуального лицевого счета застрахованного лица в </w:t>
      </w:r>
      <w:r>
        <w:lastRenderedPageBreak/>
        <w:t>системе обязательного пенсионного страхования Российской Федерации (СНИЛС);</w:t>
      </w:r>
    </w:p>
    <w:p w:rsidR="00622AC3" w:rsidRDefault="00622AC3">
      <w:pPr>
        <w:pStyle w:val="ConsPlusNormal"/>
        <w:spacing w:before="220"/>
        <w:ind w:firstLine="540"/>
        <w:jc w:val="both"/>
      </w:pPr>
      <w:r>
        <w:t xml:space="preserve">е) документы (информация), предусмотренные (предусмотренная) </w:t>
      </w:r>
      <w:hyperlink w:anchor="P438" w:history="1">
        <w:r>
          <w:rPr>
            <w:color w:val="0000FF"/>
          </w:rPr>
          <w:t>пунктом 4.2</w:t>
        </w:r>
      </w:hyperlink>
      <w:r>
        <w:t xml:space="preserve"> Порядка учета и исчисления величины среднедушевого дохода семьи, дающего право на получение ежемесячной выплаты по уходу за первым ребенком до достижения им возраста полутора лет и регионального студенческого (материнского) капитала, утвержденного постановлением Правительства Ивановской области.</w:t>
      </w:r>
    </w:p>
    <w:p w:rsidR="00622AC3" w:rsidRDefault="00622AC3">
      <w:pPr>
        <w:pStyle w:val="ConsPlusNormal"/>
        <w:spacing w:before="220"/>
        <w:ind w:firstLine="540"/>
        <w:jc w:val="both"/>
      </w:pPr>
      <w:r>
        <w:t>29. Ежемесячная выплата выплачивается за период с месяца подачи заявления со всеми необходимыми документами, обязанность по представлению которых возложена на заявителя, но не ранее месяца рождения ребенка, по месяц, предшествующий месяцу, в котором ребенок достиг возраста полутора лет.</w:t>
      </w:r>
    </w:p>
    <w:p w:rsidR="00622AC3" w:rsidRDefault="00622AC3">
      <w:pPr>
        <w:pStyle w:val="ConsPlusNormal"/>
        <w:spacing w:before="220"/>
        <w:ind w:firstLine="540"/>
        <w:jc w:val="both"/>
      </w:pPr>
      <w:r>
        <w:t>В случае если обращение за ежемесячной выплатой последовало в течение 6 месяцев со дня рождения ребенка, она назначается и выплачивается с месяца рождения ребенка.</w:t>
      </w:r>
    </w:p>
    <w:p w:rsidR="00622AC3" w:rsidRDefault="00622AC3">
      <w:pPr>
        <w:pStyle w:val="ConsPlusNormal"/>
        <w:spacing w:before="220"/>
        <w:ind w:firstLine="540"/>
        <w:jc w:val="both"/>
      </w:pPr>
      <w:r>
        <w:t xml:space="preserve">30. При представлении заявления и документов, предусмотренных </w:t>
      </w:r>
      <w:hyperlink w:anchor="P123" w:history="1">
        <w:r>
          <w:rPr>
            <w:color w:val="0000FF"/>
          </w:rPr>
          <w:t>пунктами 26</w:t>
        </w:r>
      </w:hyperlink>
      <w:r>
        <w:t xml:space="preserve"> и </w:t>
      </w:r>
      <w:hyperlink w:anchor="P134" w:history="1">
        <w:r>
          <w:rPr>
            <w:color w:val="0000FF"/>
          </w:rPr>
          <w:t>27</w:t>
        </w:r>
      </w:hyperlink>
      <w:r>
        <w:t xml:space="preserve"> настоящего Порядка, с 1 по 15 число месяца ежемесячная выплата выплачивается не позднее 26 числа месяца, следующего за месяцем подачи заявления и документов, обязанность по представлению которых возложена на заявителя, при представлении указанных заявления и документов с 16 числа до конца месяца - не позднее 26 числа второго месяца, следующего за месяцем подачи заявления и документов, обязанность по представлению которых возложена на заявителя, и далее ежемесячно за текущий календарный месяц.</w:t>
      </w:r>
    </w:p>
    <w:p w:rsidR="00622AC3" w:rsidRDefault="00622AC3">
      <w:pPr>
        <w:pStyle w:val="ConsPlusNormal"/>
        <w:spacing w:before="220"/>
        <w:ind w:firstLine="540"/>
        <w:jc w:val="both"/>
      </w:pPr>
      <w:r>
        <w:t>31. При смене получателем ежемесячной выплаты места жительства (места пребывания) в пределах Ивановской области выплата по прежнему месту жительства (месту пребывания) приостанавливается и возобновляется по новому месту жительства (месту пребывания) с месяца приостановления ежемесячной выплаты по прежнему месту жительства (месту пребывания).</w:t>
      </w:r>
    </w:p>
    <w:p w:rsidR="00622AC3" w:rsidRDefault="00622AC3">
      <w:pPr>
        <w:pStyle w:val="ConsPlusNormal"/>
        <w:spacing w:before="220"/>
        <w:ind w:firstLine="540"/>
        <w:jc w:val="both"/>
      </w:pPr>
      <w:r>
        <w:t>Персональное дело получателя ежемесячной выплаты в таком случае пересылается органом социальной защиты населения по прежнему месту жительства (месту пребывания) получателя на основании его заявления или запроса органа социальной защиты населения по новому месту жительства (месту пребывания) в течение 5 рабочих дней со дня поступления заявления или запроса.</w:t>
      </w:r>
    </w:p>
    <w:p w:rsidR="00622AC3" w:rsidRDefault="00622AC3">
      <w:pPr>
        <w:pStyle w:val="ConsPlusNormal"/>
        <w:spacing w:before="220"/>
        <w:ind w:firstLine="540"/>
        <w:jc w:val="both"/>
      </w:pPr>
      <w:r>
        <w:t>При этом в органе социальной защиты населения по прежнему месту жительства (месту пребывания) получателя хранится копия персонального дела.</w:t>
      </w:r>
    </w:p>
    <w:p w:rsidR="00622AC3" w:rsidRDefault="00622AC3">
      <w:pPr>
        <w:pStyle w:val="ConsPlusNormal"/>
        <w:spacing w:before="220"/>
        <w:ind w:firstLine="540"/>
        <w:jc w:val="both"/>
      </w:pPr>
      <w:r>
        <w:t>При поступлении персонального дела получателя ежемесячной выплаты орган социальной защиты населения по новому месту жительства (месту пребывания) получателя принимает персональное дело на учет и выносит решение о возобновлении ежемесячной выплаты в течение 5 рабочих дней с даты поступления персонального дела.</w:t>
      </w:r>
    </w:p>
    <w:p w:rsidR="00622AC3" w:rsidRDefault="00622AC3">
      <w:pPr>
        <w:pStyle w:val="ConsPlusNormal"/>
        <w:spacing w:before="220"/>
        <w:ind w:firstLine="540"/>
        <w:jc w:val="both"/>
      </w:pPr>
      <w:r>
        <w:t>32. В случае длительного неполучения ежемесячной выплаты (более 6 месяцев), предоставляемой через организации федеральной почтовой связи, а также в случае закрытия счета получателя в кредитной организации, указанного им в заявлении для зачисления ежемесячной выплаты, орган социальной защиты населения приостанавливает выплату с месяца, следующего за месяцем, в котором наступили указанные обстоятельства.</w:t>
      </w:r>
    </w:p>
    <w:p w:rsidR="00622AC3" w:rsidRDefault="00622AC3">
      <w:pPr>
        <w:pStyle w:val="ConsPlusNormal"/>
        <w:spacing w:before="220"/>
        <w:ind w:firstLine="540"/>
        <w:jc w:val="both"/>
      </w:pPr>
      <w:r>
        <w:t>При поступлении информации из организации федеральной почтовой связи о неполучении ежемесячной выплаты или из кредитной организации о закрытии счета орган социальной защиты населения, осуществляющий назначение ежемесячной выплаты, в течение 5 рабочих дней со дня поступления информации уведомляет получателя указанным в заявлении способом (в том числе с использованием информационно-телекоммуникационных сетей общего пользования) о необходимости определить иной способ доставки назначенной ежемесячной выплаты.</w:t>
      </w:r>
    </w:p>
    <w:p w:rsidR="00622AC3" w:rsidRDefault="00622AC3">
      <w:pPr>
        <w:pStyle w:val="ConsPlusNormal"/>
        <w:spacing w:before="220"/>
        <w:ind w:firstLine="540"/>
        <w:jc w:val="both"/>
      </w:pPr>
      <w:r>
        <w:lastRenderedPageBreak/>
        <w:t>При устранении получателем причин, послуживших основанием для приостановления предоставления ежемесячной выплаты, в течение 3 месяцев с месяца ее приостановления выплата возобновляется с месяца приостановления на основании заявления получателя о возобновлении ежемесячной выплаты.</w:t>
      </w:r>
    </w:p>
    <w:p w:rsidR="00622AC3" w:rsidRDefault="00622AC3">
      <w:pPr>
        <w:pStyle w:val="ConsPlusNormal"/>
        <w:spacing w:before="220"/>
        <w:ind w:firstLine="540"/>
        <w:jc w:val="both"/>
      </w:pPr>
      <w:r>
        <w:t>При устранении получателем причин, послуживших основанием для приостановления предоставления ежемесячной выплаты, по истечении 3 месяцев с месяца ее приостановления выплата возобновляется за период не более 3 месяцев назад.</w:t>
      </w:r>
    </w:p>
    <w:p w:rsidR="00622AC3" w:rsidRDefault="00622AC3">
      <w:pPr>
        <w:pStyle w:val="ConsPlusNormal"/>
        <w:spacing w:before="220"/>
        <w:ind w:firstLine="540"/>
        <w:jc w:val="both"/>
      </w:pPr>
      <w:r>
        <w:t xml:space="preserve">33. При наступлении у получателя обстоятельств, влекущих прекращение предоставления ежемесячной выплаты, указанных в </w:t>
      </w:r>
      <w:hyperlink r:id="rId25" w:history="1">
        <w:r>
          <w:rPr>
            <w:color w:val="0000FF"/>
          </w:rPr>
          <w:t>части 4 статьи 6</w:t>
        </w:r>
      </w:hyperlink>
      <w:r>
        <w:t xml:space="preserve"> Закона Ивановской области "О предоставлении дополнительных мер государственной поддержки семей с детьми на территории Ивановской области", предоставление ежемесячной выплаты прекращается начиная с месяца, следующего за месяцем, в котором наступили соответствующие обстоятельства.</w:t>
      </w:r>
    </w:p>
    <w:p w:rsidR="00622AC3" w:rsidRDefault="00622AC3">
      <w:pPr>
        <w:pStyle w:val="ConsPlusNormal"/>
        <w:spacing w:before="220"/>
        <w:ind w:firstLine="540"/>
        <w:jc w:val="both"/>
      </w:pPr>
      <w:r>
        <w:t xml:space="preserve">34. При возникновении права на получение ежемесячной выплаты у отца ребенка в соответствии с </w:t>
      </w:r>
      <w:hyperlink r:id="rId26" w:history="1">
        <w:r>
          <w:rPr>
            <w:color w:val="0000FF"/>
          </w:rPr>
          <w:t>частью 2 статьи 4</w:t>
        </w:r>
      </w:hyperlink>
      <w:r>
        <w:t xml:space="preserve"> Закона Ивановской области "О дополнительных мерах государственной поддержки семей с детьми на территории Ивановской области" выплата производится за весь не полученный матерью ребенка период при наличии документов, подтверждающих право отца ребенка на получение ежемесячной выплаты, предусмотренных настоящим Порядком.</w:t>
      </w:r>
    </w:p>
    <w:p w:rsidR="00622AC3" w:rsidRDefault="00622AC3">
      <w:pPr>
        <w:pStyle w:val="ConsPlusNormal"/>
        <w:spacing w:before="220"/>
        <w:ind w:firstLine="540"/>
        <w:jc w:val="both"/>
      </w:pPr>
      <w:r>
        <w:t>35. Ежемесячная выплата, не полученная гражданином своевременно по вине органа социальной защиты населения, выплачивается за прошедшее время без ограничения каким-либо сроком.</w:t>
      </w:r>
    </w:p>
    <w:p w:rsidR="00622AC3" w:rsidRDefault="00622AC3">
      <w:pPr>
        <w:pStyle w:val="ConsPlusNormal"/>
        <w:jc w:val="center"/>
      </w:pPr>
    </w:p>
    <w:p w:rsidR="00622AC3" w:rsidRDefault="00622AC3">
      <w:pPr>
        <w:pStyle w:val="ConsPlusNormal"/>
        <w:jc w:val="center"/>
        <w:outlineLvl w:val="1"/>
      </w:pPr>
      <w:r>
        <w:t>III. Порядок предоставления регионального студенческого</w:t>
      </w:r>
    </w:p>
    <w:p w:rsidR="00622AC3" w:rsidRDefault="00622AC3">
      <w:pPr>
        <w:pStyle w:val="ConsPlusNormal"/>
        <w:jc w:val="center"/>
      </w:pPr>
      <w:r>
        <w:t>(материнского) капитала</w:t>
      </w:r>
    </w:p>
    <w:p w:rsidR="00622AC3" w:rsidRDefault="00622AC3">
      <w:pPr>
        <w:pStyle w:val="ConsPlusNormal"/>
        <w:ind w:firstLine="540"/>
        <w:jc w:val="both"/>
      </w:pPr>
    </w:p>
    <w:p w:rsidR="00622AC3" w:rsidRDefault="00622AC3">
      <w:pPr>
        <w:pStyle w:val="ConsPlusNormal"/>
        <w:ind w:firstLine="540"/>
        <w:jc w:val="both"/>
      </w:pPr>
      <w:r>
        <w:t>36. Региональный студенческий (материнский) капитал назначается:</w:t>
      </w:r>
    </w:p>
    <w:p w:rsidR="00622AC3" w:rsidRDefault="00622AC3">
      <w:pPr>
        <w:pStyle w:val="ConsPlusNormal"/>
        <w:spacing w:before="220"/>
        <w:ind w:firstLine="540"/>
        <w:jc w:val="both"/>
      </w:pPr>
      <w:r>
        <w:t>матери при рождении первого ребенка по день достижения ею возраста 24 лет, если она и отец ребенка (при его наличии) являются студентами, обучающимися впервые по очной форме по образовательным программам среднего профессионального или высшего образования;</w:t>
      </w:r>
    </w:p>
    <w:p w:rsidR="00622AC3" w:rsidRDefault="00622AC3">
      <w:pPr>
        <w:pStyle w:val="ConsPlusNormal"/>
        <w:spacing w:before="220"/>
        <w:ind w:firstLine="540"/>
        <w:jc w:val="both"/>
      </w:pPr>
      <w:r>
        <w:t xml:space="preserve">отцу ребенка в случаях, предусмотренных </w:t>
      </w:r>
      <w:hyperlink r:id="rId27" w:history="1">
        <w:r>
          <w:rPr>
            <w:color w:val="0000FF"/>
          </w:rPr>
          <w:t>частью 2 статьи 7</w:t>
        </w:r>
      </w:hyperlink>
      <w:r>
        <w:t xml:space="preserve"> Закона Ивановской области "О дополнительных мерах государственной поддержки семей с детьми на территории Ивановской области";</w:t>
      </w:r>
    </w:p>
    <w:p w:rsidR="00622AC3" w:rsidRDefault="00622AC3">
      <w:pPr>
        <w:pStyle w:val="ConsPlusNormal"/>
        <w:spacing w:before="220"/>
        <w:ind w:firstLine="540"/>
        <w:jc w:val="both"/>
      </w:pPr>
      <w:r>
        <w:t xml:space="preserve">ребенку в случаях, предусмотренных </w:t>
      </w:r>
      <w:hyperlink r:id="rId28" w:history="1">
        <w:r>
          <w:rPr>
            <w:color w:val="0000FF"/>
          </w:rPr>
          <w:t>частью 5 статьи 7</w:t>
        </w:r>
      </w:hyperlink>
      <w:r>
        <w:t xml:space="preserve"> Закона Ивановской области "О дополнительных мерах государственной поддержки семей с детьми на территории Ивановской области".</w:t>
      </w:r>
    </w:p>
    <w:p w:rsidR="00622AC3" w:rsidRDefault="00622AC3">
      <w:pPr>
        <w:pStyle w:val="ConsPlusNormal"/>
        <w:spacing w:before="220"/>
        <w:ind w:firstLine="540"/>
        <w:jc w:val="both"/>
      </w:pPr>
      <w:r>
        <w:t>37. Региональный студенческий (материнский) капитал предоставляется матери (отцу) ребенка (далее - заявители, получатели) в случае, если среднедушевой доход семьи по независящим от нее причинам на дату обращения за региональным студенческим (материнским) капиталом не превышает среднедушевой денежный доход населения Ивановской области, утвержденный Федеральной службой государственной статистики.</w:t>
      </w:r>
    </w:p>
    <w:p w:rsidR="00622AC3" w:rsidRDefault="00622AC3">
      <w:pPr>
        <w:pStyle w:val="ConsPlusNormal"/>
        <w:spacing w:before="220"/>
        <w:ind w:firstLine="540"/>
        <w:jc w:val="both"/>
      </w:pPr>
      <w:r>
        <w:t>38. Размер регионального студенческого (материнского) капитала определяется на дату обращения с заявлением о выплате регионального студенческого (материнского) капитала.</w:t>
      </w:r>
    </w:p>
    <w:p w:rsidR="00622AC3" w:rsidRDefault="00622AC3">
      <w:pPr>
        <w:pStyle w:val="ConsPlusNormal"/>
        <w:spacing w:before="220"/>
        <w:ind w:firstLine="540"/>
        <w:jc w:val="both"/>
      </w:pPr>
      <w:r>
        <w:t>39. Назначение регионального студенческого (материнского) капитала осуществляется на основании заявления и документов, подтверждающих право на его получение.</w:t>
      </w:r>
    </w:p>
    <w:p w:rsidR="00622AC3" w:rsidRDefault="00622AC3">
      <w:pPr>
        <w:pStyle w:val="ConsPlusNormal"/>
        <w:spacing w:before="220"/>
        <w:ind w:firstLine="540"/>
        <w:jc w:val="both"/>
      </w:pPr>
      <w:bookmarkStart w:id="4" w:name="P178"/>
      <w:bookmarkEnd w:id="4"/>
      <w:r>
        <w:t xml:space="preserve">40. К документам, необходимым для назначения регионального студенческого </w:t>
      </w:r>
      <w:r>
        <w:lastRenderedPageBreak/>
        <w:t>(материнского) капитала, относятся:</w:t>
      </w:r>
    </w:p>
    <w:p w:rsidR="00622AC3" w:rsidRDefault="00622AC3">
      <w:pPr>
        <w:pStyle w:val="ConsPlusNormal"/>
        <w:spacing w:before="220"/>
        <w:ind w:firstLine="540"/>
        <w:jc w:val="both"/>
      </w:pPr>
      <w:r>
        <w:t>а) документ, удостоверяющий личность заявителя и принадлежность к гражданству Российской Федерации;</w:t>
      </w:r>
    </w:p>
    <w:p w:rsidR="00622AC3" w:rsidRDefault="00622AC3">
      <w:pPr>
        <w:pStyle w:val="ConsPlusNormal"/>
        <w:spacing w:before="220"/>
        <w:ind w:firstLine="540"/>
        <w:jc w:val="both"/>
      </w:pPr>
      <w:r>
        <w:t>б) свидетельство о рождении ребенка либо иной документ, предусмотренный законодательством, подтверждающий факт рождения ребенка;</w:t>
      </w:r>
    </w:p>
    <w:p w:rsidR="00622AC3" w:rsidRDefault="00622AC3">
      <w:pPr>
        <w:pStyle w:val="ConsPlusNormal"/>
        <w:spacing w:before="220"/>
        <w:ind w:firstLine="540"/>
        <w:jc w:val="both"/>
      </w:pPr>
      <w:r>
        <w:t>в) документ, подтверждающий регистрацию заявителя и ребенка, в связи с рождением которого поступило обращение за региональным студенческим (материнским) капиталом, по месту жительства на территории Ивановской области;</w:t>
      </w:r>
    </w:p>
    <w:p w:rsidR="00622AC3" w:rsidRDefault="00622AC3">
      <w:pPr>
        <w:pStyle w:val="ConsPlusNormal"/>
        <w:spacing w:before="220"/>
        <w:ind w:firstLine="540"/>
        <w:jc w:val="both"/>
      </w:pPr>
      <w:r>
        <w:t>г) документ, подтверждающий место жительства (пребывания) отца ребенка (не являющегося заявителем);</w:t>
      </w:r>
    </w:p>
    <w:p w:rsidR="00622AC3" w:rsidRDefault="00622AC3">
      <w:pPr>
        <w:pStyle w:val="ConsPlusNormal"/>
        <w:spacing w:before="220"/>
        <w:ind w:firstLine="540"/>
        <w:jc w:val="both"/>
      </w:pPr>
      <w:r>
        <w:t>д) справка(и) из образовательной организации, подтверждающая(щие) факт обучения матери и отца ребенка (при его наличии) впервые по очной форме по образовательным программам среднего профессионального или высшего образования;</w:t>
      </w:r>
    </w:p>
    <w:p w:rsidR="00622AC3" w:rsidRDefault="00622AC3">
      <w:pPr>
        <w:pStyle w:val="ConsPlusNormal"/>
        <w:spacing w:before="220"/>
        <w:ind w:firstLine="540"/>
        <w:jc w:val="both"/>
      </w:pPr>
      <w:r>
        <w:t>е) документы, подтверждающие родственные отношения заявителя и ребенка (свидетельство об установлении отцовства, свидетельство о перемене имени, иные документы);</w:t>
      </w:r>
    </w:p>
    <w:p w:rsidR="00622AC3" w:rsidRDefault="00622AC3">
      <w:pPr>
        <w:pStyle w:val="ConsPlusNormal"/>
        <w:spacing w:before="220"/>
        <w:ind w:firstLine="540"/>
        <w:jc w:val="both"/>
      </w:pPr>
      <w:r>
        <w:t>ж) свидетельство о заключении или расторжении брака;</w:t>
      </w:r>
    </w:p>
    <w:p w:rsidR="00622AC3" w:rsidRDefault="00622AC3">
      <w:pPr>
        <w:pStyle w:val="ConsPlusNormal"/>
        <w:spacing w:before="220"/>
        <w:ind w:firstLine="540"/>
        <w:jc w:val="both"/>
      </w:pPr>
      <w:r>
        <w:t>з) документ, подтверждающий ненахождение ребенка, в связи с рождением которого поступило обращение за региональным студенческим (материнским) капиталом, на полном государственном обеспечении (справка из детской поликлиники либо дошкольной образовательной организации);</w:t>
      </w:r>
    </w:p>
    <w:p w:rsidR="00622AC3" w:rsidRDefault="00622AC3">
      <w:pPr>
        <w:pStyle w:val="ConsPlusNormal"/>
        <w:spacing w:before="220"/>
        <w:ind w:firstLine="540"/>
        <w:jc w:val="both"/>
      </w:pPr>
      <w:r>
        <w:t xml:space="preserve">и) документы о доходах членов семьи, полученных за 3 последних календарных месяца, предшествующих месяцу обращения за назначением регионального студенческого (материнского) капитала, учитываемых при расчете среднедушевого дохода семьи, либо документы, подтверждающие отсутствие доходов по независящим от семьи причинам, предусмотренные </w:t>
      </w:r>
      <w:hyperlink w:anchor="P416" w:history="1">
        <w:r>
          <w:rPr>
            <w:color w:val="0000FF"/>
          </w:rPr>
          <w:t>пунктом 4.1</w:t>
        </w:r>
      </w:hyperlink>
      <w:r>
        <w:t xml:space="preserve"> Порядка учета и исчисления величины среднедушевого дохода семьи, дающего право на получение ежемесячной выплаты по уходу за первым ребенком до достижения им возраста полутора лет и регионального студенческого (материнского) капитала, утвержденного постановлением Правительства Ивановской области;</w:t>
      </w:r>
    </w:p>
    <w:p w:rsidR="00622AC3" w:rsidRDefault="00622AC3">
      <w:pPr>
        <w:pStyle w:val="ConsPlusNormal"/>
        <w:spacing w:before="220"/>
        <w:ind w:firstLine="540"/>
        <w:jc w:val="both"/>
      </w:pPr>
      <w:r>
        <w:t>к) сведения о страховом номере индивидуального лицевого счета застрахованного лица в системе обязательного пенсионного страхования Российской Федерации (СНИЛС);</w:t>
      </w:r>
    </w:p>
    <w:p w:rsidR="00622AC3" w:rsidRDefault="00622AC3">
      <w:pPr>
        <w:pStyle w:val="ConsPlusNormal"/>
        <w:spacing w:before="220"/>
        <w:ind w:firstLine="540"/>
        <w:jc w:val="both"/>
      </w:pPr>
      <w:r>
        <w:t>л) в случае если для назначения регионального студенческого (материнского) капитала необходимо представление документов и информации об иных лицах, не являющихся заявителями, - документы, подтверждающие получение согласия иных лиц или их законных представителей на обработку их персональных данных. Действие настоящего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22AC3" w:rsidRDefault="00622AC3">
      <w:pPr>
        <w:pStyle w:val="ConsPlusNormal"/>
        <w:spacing w:before="220"/>
        <w:ind w:firstLine="540"/>
        <w:jc w:val="both"/>
      </w:pPr>
      <w:bookmarkStart w:id="5" w:name="P190"/>
      <w:bookmarkEnd w:id="5"/>
      <w:r>
        <w:t>41. В следующих случаях для назначения регионального студенческого (материнского) капитала дополнительно необходимы:</w:t>
      </w:r>
    </w:p>
    <w:p w:rsidR="00622AC3" w:rsidRDefault="00622AC3">
      <w:pPr>
        <w:pStyle w:val="ConsPlusNormal"/>
        <w:spacing w:before="220"/>
        <w:ind w:firstLine="540"/>
        <w:jc w:val="both"/>
      </w:pPr>
      <w:r>
        <w:t xml:space="preserve">41.1. В случае если регистрация по месту жительства отца ребенка (не являющегося заявителем) находится на территории другого субъекта Российской Федерации - справка органа (учреждения) социальной защиты населения о неполучении им дополнительных мер государственной поддержки, связанных с рождением первого ребенка, предоставляемых за счет </w:t>
      </w:r>
      <w:r>
        <w:lastRenderedPageBreak/>
        <w:t>средств субъекта Российской Федерации, на территории которого проживает отец ребенка.</w:t>
      </w:r>
    </w:p>
    <w:p w:rsidR="00622AC3" w:rsidRDefault="00622AC3">
      <w:pPr>
        <w:pStyle w:val="ConsPlusNormal"/>
        <w:spacing w:before="220"/>
        <w:ind w:firstLine="540"/>
        <w:jc w:val="both"/>
      </w:pPr>
      <w:r>
        <w:t xml:space="preserve">41.2. В случае возникновения права на региональный студенческий (материнский) капитал у отца ребенка в соответствии с </w:t>
      </w:r>
      <w:hyperlink r:id="rId29" w:history="1">
        <w:r>
          <w:rPr>
            <w:color w:val="0000FF"/>
          </w:rPr>
          <w:t>частью 2 статьи 7</w:t>
        </w:r>
      </w:hyperlink>
      <w:r>
        <w:t xml:space="preserve"> Закона Ивановской области "О предоставлении дополнительных мер государственной поддержки семей с детьми на территории Ивановской области":</w:t>
      </w:r>
    </w:p>
    <w:p w:rsidR="00622AC3" w:rsidRDefault="00622AC3">
      <w:pPr>
        <w:pStyle w:val="ConsPlusNormal"/>
        <w:spacing w:before="220"/>
        <w:ind w:firstLine="540"/>
        <w:jc w:val="both"/>
      </w:pPr>
      <w:r>
        <w:t>а) свидетельство о смерти матери ребенка;</w:t>
      </w:r>
    </w:p>
    <w:p w:rsidR="00622AC3" w:rsidRDefault="00622AC3">
      <w:pPr>
        <w:pStyle w:val="ConsPlusNormal"/>
        <w:spacing w:before="220"/>
        <w:ind w:firstLine="540"/>
        <w:jc w:val="both"/>
      </w:pPr>
      <w:r>
        <w:t>б) документы, подтверждающие объявление матери ребенка в розыск;</w:t>
      </w:r>
    </w:p>
    <w:p w:rsidR="00622AC3" w:rsidRDefault="00622AC3">
      <w:pPr>
        <w:pStyle w:val="ConsPlusNormal"/>
        <w:spacing w:before="220"/>
        <w:ind w:firstLine="540"/>
        <w:jc w:val="both"/>
      </w:pPr>
      <w:r>
        <w:t>в) решение суда об объявлении матери ребенка умершей, признании ее безвестно отсутствующей, недееспособной, ограниченно дееспособной, об ограничении ее в родительских правах, о лишении ее родительских прав, об определении места жительства ребенка с отцом при расторжении брака;</w:t>
      </w:r>
    </w:p>
    <w:p w:rsidR="00622AC3" w:rsidRDefault="00622AC3">
      <w:pPr>
        <w:pStyle w:val="ConsPlusNormal"/>
        <w:spacing w:before="220"/>
        <w:ind w:firstLine="540"/>
        <w:jc w:val="both"/>
      </w:pPr>
      <w:r>
        <w:t>г) документы, подтверждающие факт совершения матерью в отношении своего ребенка умышленного преступления, относящегося к преступлениям против личности.</w:t>
      </w:r>
    </w:p>
    <w:p w:rsidR="00622AC3" w:rsidRDefault="00622AC3">
      <w:pPr>
        <w:pStyle w:val="ConsPlusNormal"/>
        <w:spacing w:before="220"/>
        <w:ind w:firstLine="540"/>
        <w:jc w:val="both"/>
      </w:pPr>
      <w:r>
        <w:t xml:space="preserve">41.3. В случае возникновения права на региональный студенческий (материнский) капитал у ребенка в соответствии с </w:t>
      </w:r>
      <w:hyperlink r:id="rId30" w:history="1">
        <w:r>
          <w:rPr>
            <w:color w:val="0000FF"/>
          </w:rPr>
          <w:t>частью 5 статьи 7</w:t>
        </w:r>
      </w:hyperlink>
      <w:r>
        <w:t xml:space="preserve"> Закона Ивановской области "О предоставлении дополнительных мер государственной поддержки семей с детьми на территории Ивановской области" за назначением регионального студенческого (материнского) капитала обращается законный представитель ребенка, который представляет:</w:t>
      </w:r>
    </w:p>
    <w:p w:rsidR="00622AC3" w:rsidRDefault="00622AC3">
      <w:pPr>
        <w:pStyle w:val="ConsPlusNormal"/>
        <w:spacing w:before="220"/>
        <w:ind w:firstLine="540"/>
        <w:jc w:val="both"/>
      </w:pPr>
      <w:r>
        <w:t>а) документ, подтверждающий полномочия законного представителя ребенка;</w:t>
      </w:r>
    </w:p>
    <w:p w:rsidR="00622AC3" w:rsidRDefault="00622AC3">
      <w:pPr>
        <w:pStyle w:val="ConsPlusNormal"/>
        <w:spacing w:before="220"/>
        <w:ind w:firstLine="540"/>
        <w:jc w:val="both"/>
      </w:pPr>
      <w:r>
        <w:t>б) документ, удостоверяющий личность законного представителя ребенка;</w:t>
      </w:r>
    </w:p>
    <w:p w:rsidR="00622AC3" w:rsidRDefault="00622AC3">
      <w:pPr>
        <w:pStyle w:val="ConsPlusNormal"/>
        <w:spacing w:before="220"/>
        <w:ind w:firstLine="540"/>
        <w:jc w:val="both"/>
      </w:pPr>
      <w:r>
        <w:t>в) свидетельства о смерти родителей или единственного родителя (в случае смерти родителей или единственного родителя);</w:t>
      </w:r>
    </w:p>
    <w:p w:rsidR="00622AC3" w:rsidRDefault="00622AC3">
      <w:pPr>
        <w:pStyle w:val="ConsPlusNormal"/>
        <w:spacing w:before="220"/>
        <w:ind w:firstLine="540"/>
        <w:jc w:val="both"/>
      </w:pPr>
      <w:r>
        <w:t>г) решение суда об объявлении родителей (единственного родителя) ребенка умершими, признании их безвестно отсутствующими, недееспособными, ограниченно дееспособными, об ограничении их в родительских правах, о лишении их родительских прав;</w:t>
      </w:r>
    </w:p>
    <w:p w:rsidR="00622AC3" w:rsidRDefault="00622AC3">
      <w:pPr>
        <w:pStyle w:val="ConsPlusNormal"/>
        <w:spacing w:before="220"/>
        <w:ind w:firstLine="540"/>
        <w:jc w:val="both"/>
      </w:pPr>
      <w:r>
        <w:t>д) документы, подтверждающие факт совершения родителем (родителями) в отношении своего ребенка умышленного преступления, относящегося к преступлениям против личности.</w:t>
      </w:r>
    </w:p>
    <w:p w:rsidR="00622AC3" w:rsidRDefault="00622AC3">
      <w:pPr>
        <w:pStyle w:val="ConsPlusNormal"/>
        <w:spacing w:before="220"/>
        <w:ind w:firstLine="540"/>
        <w:jc w:val="both"/>
      </w:pPr>
      <w:r>
        <w:t>41.4. При смене места жительства получателя в пределах Ивановской области - справка (информация) органа социальной защиты населения, осуществляющего назначение регионального студенческого (материнского) капитала по прежнему месту жительства получателя, о выплате регионального студенческого (материнского) капитала либо его неназначении.</w:t>
      </w:r>
    </w:p>
    <w:p w:rsidR="00622AC3" w:rsidRDefault="00622AC3">
      <w:pPr>
        <w:pStyle w:val="ConsPlusNormal"/>
        <w:spacing w:before="220"/>
        <w:ind w:firstLine="540"/>
        <w:jc w:val="both"/>
      </w:pPr>
      <w:r>
        <w:t>41.5. В случае подачи заявления через доверенное лицо - документы, удостоверяющие личность доверенного лица, и документы, подтверждающие полномочия доверенного лица.</w:t>
      </w:r>
    </w:p>
    <w:p w:rsidR="00622AC3" w:rsidRDefault="00622AC3">
      <w:pPr>
        <w:pStyle w:val="ConsPlusNormal"/>
        <w:spacing w:before="220"/>
        <w:ind w:firstLine="540"/>
        <w:jc w:val="both"/>
      </w:pPr>
      <w:r>
        <w:t xml:space="preserve">42. Обязанность по представлению документов, указанных в </w:t>
      </w:r>
      <w:hyperlink w:anchor="P178" w:history="1">
        <w:r>
          <w:rPr>
            <w:color w:val="0000FF"/>
          </w:rPr>
          <w:t>пунктах 40</w:t>
        </w:r>
      </w:hyperlink>
      <w:r>
        <w:t xml:space="preserve"> и </w:t>
      </w:r>
      <w:hyperlink w:anchor="P190" w:history="1">
        <w:r>
          <w:rPr>
            <w:color w:val="0000FF"/>
          </w:rPr>
          <w:t>41</w:t>
        </w:r>
      </w:hyperlink>
      <w:r>
        <w:t xml:space="preserve"> настоящего Порядка, возложена на заявителя, за исключением следующих документов (информации), которые (которую) орган социальной защиты населения или многофункциональный центр самостоятельно запрашивает в порядке межведомственного информационного взаимодействия, если эти документы (информация) не были представлены заявителем по собственной инициативе:</w:t>
      </w:r>
    </w:p>
    <w:p w:rsidR="00622AC3" w:rsidRDefault="00622AC3">
      <w:pPr>
        <w:pStyle w:val="ConsPlusNormal"/>
        <w:spacing w:before="220"/>
        <w:ind w:firstLine="540"/>
        <w:jc w:val="both"/>
      </w:pPr>
      <w:r>
        <w:t>а) документ (информация) о месте жительства (пребывания) заявителя, ребенка и отца ребенка (не являющегося заявителем);</w:t>
      </w:r>
    </w:p>
    <w:p w:rsidR="00622AC3" w:rsidRDefault="00622AC3">
      <w:pPr>
        <w:pStyle w:val="ConsPlusNormal"/>
        <w:spacing w:before="220"/>
        <w:ind w:firstLine="540"/>
        <w:jc w:val="both"/>
      </w:pPr>
      <w:r>
        <w:t xml:space="preserve">б) информация органов внутренних дел о розыске (прекращении розыска) родителя, </w:t>
      </w:r>
      <w:r>
        <w:lastRenderedPageBreak/>
        <w:t>пропавшего без вести либо совершившего преступление или подозреваемого и обвиняемого в его совершении или по иным основаниям, а также о розыске родителя на период до признания его в установленном порядке безвестно отсутствующим или объявления умершим;</w:t>
      </w:r>
    </w:p>
    <w:p w:rsidR="00622AC3" w:rsidRDefault="00622AC3">
      <w:pPr>
        <w:pStyle w:val="ConsPlusNormal"/>
        <w:spacing w:before="220"/>
        <w:ind w:firstLine="540"/>
        <w:jc w:val="both"/>
      </w:pPr>
      <w:r>
        <w:t>в) информация органа (учреждения) социальной защиты населения по месту жительства отца ребенка (не являющегося заявителем) о неполучении им дополнительных мер государственной поддержки, связанных с рождением первого ребенка;</w:t>
      </w:r>
    </w:p>
    <w:p w:rsidR="00622AC3" w:rsidRDefault="00622AC3">
      <w:pPr>
        <w:pStyle w:val="ConsPlusNormal"/>
        <w:spacing w:before="220"/>
        <w:ind w:firstLine="540"/>
        <w:jc w:val="both"/>
      </w:pPr>
      <w:r>
        <w:t>г) информация органа социальной защиты населения по прежнему месту жительства получателя в пределах Ивановской области о выплате регионального студенческого (материнского) капитала либо его неназначении;</w:t>
      </w:r>
    </w:p>
    <w:p w:rsidR="00622AC3" w:rsidRDefault="00622AC3">
      <w:pPr>
        <w:pStyle w:val="ConsPlusNormal"/>
        <w:spacing w:before="220"/>
        <w:ind w:firstLine="540"/>
        <w:jc w:val="both"/>
      </w:pPr>
      <w:r>
        <w:t>д) сведения о страховом номере индивидуального лицевого счета застрахованного лица в системе обязательного пенсионного страхования Российской Федерации (СНИЛС);</w:t>
      </w:r>
    </w:p>
    <w:p w:rsidR="00622AC3" w:rsidRDefault="00622AC3">
      <w:pPr>
        <w:pStyle w:val="ConsPlusNormal"/>
        <w:spacing w:before="220"/>
        <w:ind w:firstLine="540"/>
        <w:jc w:val="both"/>
      </w:pPr>
      <w:r>
        <w:t>е) справка(и) из образовательной организации, подтверждающая(щие) факт обучения матери и отца ребенка (при его наличии) впервые по очной форме по образовательным программам среднего профессионального или высшего образования;</w:t>
      </w:r>
    </w:p>
    <w:p w:rsidR="00622AC3" w:rsidRDefault="00622AC3">
      <w:pPr>
        <w:pStyle w:val="ConsPlusNormal"/>
        <w:spacing w:before="220"/>
        <w:ind w:firstLine="540"/>
        <w:jc w:val="both"/>
      </w:pPr>
      <w:r>
        <w:t xml:space="preserve">ж) документы (информация), предусмотренные (предусмотренная) </w:t>
      </w:r>
      <w:hyperlink w:anchor="P438" w:history="1">
        <w:r>
          <w:rPr>
            <w:color w:val="0000FF"/>
          </w:rPr>
          <w:t>пунктом 4.2</w:t>
        </w:r>
      </w:hyperlink>
      <w:r>
        <w:t xml:space="preserve"> Порядка учета и исчисления величины среднедушевого дохода семьи, дающего право на получение ежемесячной выплаты по уходу за первым ребенком до достижения им возраста полутора лет и регионального студенческого (материнского) капитала, утвержденного постановлением Правительства Ивановской области.</w:t>
      </w:r>
    </w:p>
    <w:p w:rsidR="00622AC3" w:rsidRDefault="00622AC3">
      <w:pPr>
        <w:pStyle w:val="ConsPlusNormal"/>
        <w:spacing w:before="220"/>
        <w:ind w:firstLine="540"/>
        <w:jc w:val="both"/>
      </w:pPr>
      <w:r>
        <w:t>43. Региональный студенческий (материнский) капитал выплачивается при условии обращения за его выплатой в течение трех лет со дня рождения ребенка (по день достижения ребенком возраста трех лет включительно).</w:t>
      </w:r>
    </w:p>
    <w:p w:rsidR="00622AC3" w:rsidRDefault="00622AC3">
      <w:pPr>
        <w:pStyle w:val="ConsPlusNormal"/>
        <w:spacing w:before="220"/>
        <w:ind w:firstLine="540"/>
        <w:jc w:val="both"/>
      </w:pPr>
      <w:r>
        <w:t xml:space="preserve">44. При представлении заявления и документов, предусмотренных </w:t>
      </w:r>
      <w:hyperlink w:anchor="P178" w:history="1">
        <w:r>
          <w:rPr>
            <w:color w:val="0000FF"/>
          </w:rPr>
          <w:t>пунктами 40</w:t>
        </w:r>
      </w:hyperlink>
      <w:r>
        <w:t xml:space="preserve"> и </w:t>
      </w:r>
      <w:hyperlink w:anchor="P190" w:history="1">
        <w:r>
          <w:rPr>
            <w:color w:val="0000FF"/>
          </w:rPr>
          <w:t>41</w:t>
        </w:r>
      </w:hyperlink>
      <w:r>
        <w:t xml:space="preserve"> настоящего Порядка, с 1 по 15 число месяца региональный студенческий (материнский) капитал выплачивается однократно не позднее 26 числа месяца, следующего за месяцем подачи заявления и документов, обязанность по представлению которых возложена на заявителя, при представлении указанных заявления и документов с 16 числа до конца месяца - не позднее 26 числа второго месяца, следующего за месяцем подачи заявления и документов, обязанность по представлению которых возложена на заявителя.</w:t>
      </w:r>
    </w:p>
    <w:p w:rsidR="00622AC3" w:rsidRDefault="00622AC3">
      <w:pPr>
        <w:pStyle w:val="ConsPlusNormal"/>
        <w:ind w:firstLine="540"/>
        <w:jc w:val="both"/>
      </w:pPr>
    </w:p>
    <w:p w:rsidR="00622AC3" w:rsidRDefault="00622AC3">
      <w:pPr>
        <w:pStyle w:val="ConsPlusNormal"/>
        <w:jc w:val="center"/>
        <w:outlineLvl w:val="1"/>
      </w:pPr>
      <w:r>
        <w:t>IV. Порядок предоставления единовременной выплаты</w:t>
      </w:r>
    </w:p>
    <w:p w:rsidR="00622AC3" w:rsidRDefault="00622AC3">
      <w:pPr>
        <w:pStyle w:val="ConsPlusNormal"/>
        <w:jc w:val="center"/>
      </w:pPr>
      <w:r>
        <w:t>на улучшение жилищных условий</w:t>
      </w:r>
    </w:p>
    <w:p w:rsidR="00622AC3" w:rsidRDefault="00622AC3">
      <w:pPr>
        <w:pStyle w:val="ConsPlusNormal"/>
      </w:pPr>
    </w:p>
    <w:p w:rsidR="00622AC3" w:rsidRDefault="00622AC3">
      <w:pPr>
        <w:pStyle w:val="ConsPlusNormal"/>
        <w:ind w:firstLine="540"/>
        <w:jc w:val="both"/>
      </w:pPr>
      <w:r>
        <w:t>45. Единовременная выплата на улучшение жилищных условий (далее - единовременная выплата) назначается:</w:t>
      </w:r>
    </w:p>
    <w:p w:rsidR="00622AC3" w:rsidRDefault="00622AC3">
      <w:pPr>
        <w:pStyle w:val="ConsPlusNormal"/>
        <w:spacing w:before="220"/>
        <w:ind w:firstLine="540"/>
        <w:jc w:val="both"/>
      </w:pPr>
      <w:r>
        <w:t>матери, родившей первого ребенка по день достижения ею возраста 24 лет и второго ребенка - в течение трех лет с момента рождения первого ребенка;</w:t>
      </w:r>
    </w:p>
    <w:p w:rsidR="00622AC3" w:rsidRDefault="00622AC3">
      <w:pPr>
        <w:pStyle w:val="ConsPlusNormal"/>
        <w:spacing w:before="220"/>
        <w:ind w:firstLine="540"/>
        <w:jc w:val="both"/>
      </w:pPr>
      <w:r>
        <w:t xml:space="preserve">отцу ребенка в случаях, предусмотренных </w:t>
      </w:r>
      <w:hyperlink r:id="rId31" w:history="1">
        <w:r>
          <w:rPr>
            <w:color w:val="0000FF"/>
          </w:rPr>
          <w:t>частью 4 статьи 10</w:t>
        </w:r>
      </w:hyperlink>
      <w:r>
        <w:t xml:space="preserve"> Закона Ивановской области "О предоставлении дополнительных мер государственной поддержки семей с детьми на территории Ивановской области" (далее - отец, воспитывающий детей без матери);</w:t>
      </w:r>
    </w:p>
    <w:p w:rsidR="00622AC3" w:rsidRDefault="00622AC3">
      <w:pPr>
        <w:pStyle w:val="ConsPlusNormal"/>
        <w:spacing w:before="220"/>
        <w:ind w:firstLine="540"/>
        <w:jc w:val="both"/>
      </w:pPr>
      <w:r>
        <w:t xml:space="preserve">ребенку (детям) в случаях, предусмотренных </w:t>
      </w:r>
      <w:hyperlink r:id="rId32" w:history="1">
        <w:r>
          <w:rPr>
            <w:color w:val="0000FF"/>
          </w:rPr>
          <w:t>частями 7</w:t>
        </w:r>
      </w:hyperlink>
      <w:r>
        <w:t xml:space="preserve">, </w:t>
      </w:r>
      <w:hyperlink r:id="rId33" w:history="1">
        <w:r>
          <w:rPr>
            <w:color w:val="0000FF"/>
          </w:rPr>
          <w:t>8 статьи 10</w:t>
        </w:r>
      </w:hyperlink>
      <w:r>
        <w:t xml:space="preserve"> Закона Ивановской области "О предоставлении дополнительных мер государственной поддержки семей с детьми на территории Ивановской области".</w:t>
      </w:r>
    </w:p>
    <w:p w:rsidR="00622AC3" w:rsidRDefault="00622AC3">
      <w:pPr>
        <w:pStyle w:val="ConsPlusNormal"/>
        <w:spacing w:before="220"/>
        <w:ind w:firstLine="540"/>
        <w:jc w:val="both"/>
      </w:pPr>
      <w:r>
        <w:t>46. Единовременная выплата направляется:</w:t>
      </w:r>
    </w:p>
    <w:p w:rsidR="00622AC3" w:rsidRDefault="00622AC3">
      <w:pPr>
        <w:pStyle w:val="ConsPlusNormal"/>
        <w:spacing w:before="220"/>
        <w:ind w:firstLine="540"/>
        <w:jc w:val="both"/>
      </w:pPr>
      <w:r>
        <w:lastRenderedPageBreak/>
        <w:t xml:space="preserve">1) на приобретение (строительство) жилого помещения, осуществляемое лицом, имеющим право на единовременную выплату на улучшение жилищных условий в соответствии с </w:t>
      </w:r>
      <w:hyperlink r:id="rId34" w:history="1">
        <w:r>
          <w:rPr>
            <w:color w:val="0000FF"/>
          </w:rPr>
          <w:t>Законом</w:t>
        </w:r>
      </w:hyperlink>
      <w:r>
        <w:t xml:space="preserve"> Ивановской области "О предоставлении дополнительных мер государственной поддержки семей с детьми на территории Ивановской области", или его супругом (супругой), посредством совершения любых не противоречащих закону сделок и участия в обязательствах (включая участие в жилищных, жилищно-строительных и жилищных накопительных кооперативах (далее - кооператив));</w:t>
      </w:r>
    </w:p>
    <w:p w:rsidR="00622AC3" w:rsidRDefault="00622AC3">
      <w:pPr>
        <w:pStyle w:val="ConsPlusNormal"/>
        <w:spacing w:before="220"/>
        <w:ind w:firstLine="540"/>
        <w:jc w:val="both"/>
      </w:pPr>
      <w:r>
        <w:t xml:space="preserve">2) на строительство, реконструкцию объекта индивидуального жилищного строительства, осуществляемые лицом, имеющим право на единовременную выплату на улучшение жилищных условий в соответствии с </w:t>
      </w:r>
      <w:hyperlink r:id="rId35" w:history="1">
        <w:r>
          <w:rPr>
            <w:color w:val="0000FF"/>
          </w:rPr>
          <w:t>Законом</w:t>
        </w:r>
      </w:hyperlink>
      <w:r>
        <w:t xml:space="preserve"> Ивановской области "О предоставлении дополнительных мер государственной поддержки семей с детьми на территории Ивановской области", или его супругом (супругой), без привлечения организации, осуществляющей строительство (реконструкцию) объекта индивидуального жилищного строительства, в том числе по договору строительного подряда.</w:t>
      </w:r>
    </w:p>
    <w:p w:rsidR="00622AC3" w:rsidRDefault="00622AC3">
      <w:pPr>
        <w:pStyle w:val="ConsPlusNormal"/>
        <w:spacing w:before="220"/>
        <w:ind w:firstLine="540"/>
        <w:jc w:val="both"/>
      </w:pPr>
      <w:bookmarkStart w:id="6" w:name="P226"/>
      <w:bookmarkEnd w:id="6"/>
      <w:r>
        <w:t>47. В случае предоставления заявителю кредита (займа), в том числе ипотечного, на приобретение или строительство жилья единовременная выплата направляется на уплату первоначального взноса и (или) погашение основного долга и уплату процентов по кредитам (займам) на приобретение (строительство) жилого помещения, предоставленным гражданам по договору займа на приобретение (строительство) жилого помещения, заключенному с одной из организаций, являющейся:</w:t>
      </w:r>
    </w:p>
    <w:p w:rsidR="00622AC3" w:rsidRDefault="00622AC3">
      <w:pPr>
        <w:pStyle w:val="ConsPlusNormal"/>
        <w:spacing w:before="220"/>
        <w:ind w:firstLine="540"/>
        <w:jc w:val="both"/>
      </w:pPr>
      <w:r>
        <w:t xml:space="preserve">а) кредитной организацией в соответствии с Федеральным </w:t>
      </w:r>
      <w:hyperlink r:id="rId36" w:history="1">
        <w:r>
          <w:rPr>
            <w:color w:val="0000FF"/>
          </w:rPr>
          <w:t>законом</w:t>
        </w:r>
      </w:hyperlink>
      <w:r>
        <w:t xml:space="preserve"> от 02.12.1990 N 395-1 "О банках и банковской деятельности";</w:t>
      </w:r>
    </w:p>
    <w:p w:rsidR="00622AC3" w:rsidRDefault="00622AC3">
      <w:pPr>
        <w:pStyle w:val="ConsPlusNormal"/>
        <w:spacing w:before="220"/>
        <w:ind w:firstLine="540"/>
        <w:jc w:val="both"/>
      </w:pPr>
      <w:r>
        <w:t xml:space="preserve">б) кредитным потребительским кооперативом в соответствии с Федеральным </w:t>
      </w:r>
      <w:hyperlink r:id="rId37" w:history="1">
        <w:r>
          <w:rPr>
            <w:color w:val="0000FF"/>
          </w:rPr>
          <w:t>законом</w:t>
        </w:r>
      </w:hyperlink>
      <w:r>
        <w:t xml:space="preserve"> от 18.07.2009 N 190-ФЗ "О кредитной кооперации", осуществляющим свою деятельность не менее 3 лет со дня государственной регистрации;</w:t>
      </w:r>
    </w:p>
    <w:p w:rsidR="00622AC3" w:rsidRDefault="00622AC3">
      <w:pPr>
        <w:pStyle w:val="ConsPlusNormal"/>
        <w:spacing w:before="220"/>
        <w:ind w:firstLine="540"/>
        <w:jc w:val="both"/>
      </w:pPr>
      <w:r>
        <w:t>в) иной организацией, осуществляющей предоставление займа по договору займа, исполнение обязательства по которому обеспечено ипотекой.</w:t>
      </w:r>
    </w:p>
    <w:p w:rsidR="00622AC3" w:rsidRDefault="00622AC3">
      <w:pPr>
        <w:pStyle w:val="ConsPlusNormal"/>
        <w:spacing w:before="220"/>
        <w:ind w:firstLine="540"/>
        <w:jc w:val="both"/>
      </w:pPr>
      <w:bookmarkStart w:id="7" w:name="P230"/>
      <w:bookmarkEnd w:id="7"/>
      <w:r>
        <w:t>48. К документам, необходимым для назначения единовременной выплаты, относятся:</w:t>
      </w:r>
    </w:p>
    <w:p w:rsidR="00622AC3" w:rsidRDefault="00622AC3">
      <w:pPr>
        <w:pStyle w:val="ConsPlusNormal"/>
        <w:spacing w:before="220"/>
        <w:ind w:firstLine="540"/>
        <w:jc w:val="both"/>
      </w:pPr>
      <w:r>
        <w:t>а) документ, удостоверяющий личность заявителя и принадлежность к гражданству Российской Федерации;</w:t>
      </w:r>
    </w:p>
    <w:p w:rsidR="00622AC3" w:rsidRDefault="00622AC3">
      <w:pPr>
        <w:pStyle w:val="ConsPlusNormal"/>
        <w:spacing w:before="220"/>
        <w:ind w:firstLine="540"/>
        <w:jc w:val="both"/>
      </w:pPr>
      <w:r>
        <w:t>б) свидетельства о рождении детей либо иные документы, предусмотренные законодательством, подтверждающие факт рождения детей;</w:t>
      </w:r>
    </w:p>
    <w:p w:rsidR="00622AC3" w:rsidRDefault="00622AC3">
      <w:pPr>
        <w:pStyle w:val="ConsPlusNormal"/>
        <w:spacing w:before="220"/>
        <w:ind w:firstLine="540"/>
        <w:jc w:val="both"/>
      </w:pPr>
      <w:r>
        <w:t>в) свидетельство о заключении или расторжении брака;</w:t>
      </w:r>
    </w:p>
    <w:p w:rsidR="00622AC3" w:rsidRDefault="00622AC3">
      <w:pPr>
        <w:pStyle w:val="ConsPlusNormal"/>
        <w:spacing w:before="220"/>
        <w:ind w:firstLine="540"/>
        <w:jc w:val="both"/>
      </w:pPr>
      <w:r>
        <w:t>г) документ, подтверждающий регистрацию заявителя и детей, в связи с рождением которых поступило обращение за единовременной выплатой, по месту жительства на территории Ивановской области;</w:t>
      </w:r>
    </w:p>
    <w:p w:rsidR="00622AC3" w:rsidRDefault="00622AC3">
      <w:pPr>
        <w:pStyle w:val="ConsPlusNormal"/>
        <w:spacing w:before="220"/>
        <w:ind w:firstLine="540"/>
        <w:jc w:val="both"/>
      </w:pPr>
      <w:r>
        <w:t>д) документ, подтверждающий место жительства (пребывания) отца ребенка (не являющегося заявителем);</w:t>
      </w:r>
    </w:p>
    <w:p w:rsidR="00622AC3" w:rsidRDefault="00622AC3">
      <w:pPr>
        <w:pStyle w:val="ConsPlusNormal"/>
        <w:spacing w:before="220"/>
        <w:ind w:firstLine="540"/>
        <w:jc w:val="both"/>
      </w:pPr>
      <w:r>
        <w:t>е) документ, подтверждающий ненахождение детей, в связи с рождением которых поступило обращение за единовременной выплатой, на полном государственном обеспечении (справка из детской поликлиники либо дошкольной образовательной организации);</w:t>
      </w:r>
    </w:p>
    <w:p w:rsidR="00622AC3" w:rsidRDefault="00622AC3">
      <w:pPr>
        <w:pStyle w:val="ConsPlusNormal"/>
        <w:spacing w:before="220"/>
        <w:ind w:firstLine="540"/>
        <w:jc w:val="both"/>
      </w:pPr>
      <w:r>
        <w:t xml:space="preserve">ж) документы, удостоверяющие личность супруга заявителя, - в случае если стороной сделки либо обязательств по приобретению или строительству жилья является супруг заявителя, либо если строительство или реконструкция объекта индивидуального жилищного строительства </w:t>
      </w:r>
      <w:r>
        <w:lastRenderedPageBreak/>
        <w:t>осуществляется супругом заявителя;</w:t>
      </w:r>
    </w:p>
    <w:p w:rsidR="00622AC3" w:rsidRDefault="00622AC3">
      <w:pPr>
        <w:pStyle w:val="ConsPlusNormal"/>
        <w:spacing w:before="220"/>
        <w:ind w:firstLine="540"/>
        <w:jc w:val="both"/>
      </w:pPr>
      <w:r>
        <w:t>з) свидетельство о браке - в случае если стороной сделки либо обязательств по приобретению или строительству жилья является супруг заявителя либо если строительство или реконструкция объекта индивидуального жилищного строительства осуществляется супругом заявителя;</w:t>
      </w:r>
    </w:p>
    <w:p w:rsidR="00622AC3" w:rsidRDefault="00622AC3">
      <w:pPr>
        <w:pStyle w:val="ConsPlusNormal"/>
        <w:spacing w:before="220"/>
        <w:ind w:firstLine="540"/>
        <w:jc w:val="both"/>
      </w:pPr>
      <w:r>
        <w:t>и) сведения о страховом номере индивидуального лицевого счета застрахованного лица в системе обязательного пенсионного страхования Российской Федерации (СНИЛС);</w:t>
      </w:r>
    </w:p>
    <w:p w:rsidR="00622AC3" w:rsidRDefault="00622AC3">
      <w:pPr>
        <w:pStyle w:val="ConsPlusNormal"/>
        <w:spacing w:before="220"/>
        <w:ind w:firstLine="540"/>
        <w:jc w:val="both"/>
      </w:pPr>
      <w:r>
        <w:t>к) в случае если для назначения единовременной выплаты необходимо представление документов и информации об иных лицах, не являющихся заявителями, - документы, подтверждающие получение согласия иных лиц или их законных представителей на обработку их персональных данных. Действие настоящего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22AC3" w:rsidRDefault="00622AC3">
      <w:pPr>
        <w:pStyle w:val="ConsPlusNormal"/>
        <w:spacing w:before="220"/>
        <w:ind w:firstLine="540"/>
        <w:jc w:val="both"/>
      </w:pPr>
      <w:bookmarkStart w:id="8" w:name="P241"/>
      <w:bookmarkEnd w:id="8"/>
      <w:r>
        <w:t xml:space="preserve">49. Кроме документов, предусмотренных </w:t>
      </w:r>
      <w:hyperlink w:anchor="P230" w:history="1">
        <w:r>
          <w:rPr>
            <w:color w:val="0000FF"/>
          </w:rPr>
          <w:t>пунктом 48</w:t>
        </w:r>
      </w:hyperlink>
      <w:r>
        <w:t xml:space="preserve"> настоящего Порядка, в следующих случаях дополнительно необходимы следующие документы:</w:t>
      </w:r>
    </w:p>
    <w:p w:rsidR="00622AC3" w:rsidRDefault="00622AC3">
      <w:pPr>
        <w:pStyle w:val="ConsPlusNormal"/>
        <w:spacing w:before="220"/>
        <w:ind w:firstLine="540"/>
        <w:jc w:val="both"/>
      </w:pPr>
      <w:r>
        <w:t>49.1. В случае если регистрация по месту жительства отца ребенка (не являющегося заявителем) находится на территории другого субъекта Российской Федерации - справка органа (учреждения) социальной защиты населения о неполучении им единовременной выплаты на улучшение жилищных условий, связанной с рождением детей, предоставляемой за счет средств субъекта Российской Федерации, на территории которого проживает отец ребенка.</w:t>
      </w:r>
    </w:p>
    <w:p w:rsidR="00622AC3" w:rsidRDefault="00622AC3">
      <w:pPr>
        <w:pStyle w:val="ConsPlusNormal"/>
        <w:spacing w:before="220"/>
        <w:ind w:firstLine="540"/>
        <w:jc w:val="both"/>
      </w:pPr>
      <w:r>
        <w:t>49.2. При смене места жительства получателя в пределах Ивановской области - справка (информация) органа социальной защиты населения, осуществляющего назначение единовременной выплаты по прежнему месту жительства получателя, о выплате единовременной выплаты либо ее неназначении.</w:t>
      </w:r>
    </w:p>
    <w:p w:rsidR="00622AC3" w:rsidRDefault="00622AC3">
      <w:pPr>
        <w:pStyle w:val="ConsPlusNormal"/>
        <w:spacing w:before="220"/>
        <w:ind w:firstLine="540"/>
        <w:jc w:val="both"/>
      </w:pPr>
      <w:bookmarkStart w:id="9" w:name="P244"/>
      <w:bookmarkEnd w:id="9"/>
      <w:r>
        <w:t>49.3. В случае направления средств единовременной выплаты на оплату приобретаемого жилого помещения:</w:t>
      </w:r>
    </w:p>
    <w:p w:rsidR="00622AC3" w:rsidRDefault="00622AC3">
      <w:pPr>
        <w:pStyle w:val="ConsPlusNormal"/>
        <w:spacing w:before="220"/>
        <w:ind w:firstLine="540"/>
        <w:jc w:val="both"/>
      </w:pPr>
      <w:bookmarkStart w:id="10" w:name="P245"/>
      <w:bookmarkEnd w:id="10"/>
      <w:r>
        <w:t>а) копия договора купли-продажи жилого помещения (договора купли-продажи жилого помещения с рассрочкой платежа), прошедшего государственную регистрацию в установленном порядке;</w:t>
      </w:r>
    </w:p>
    <w:p w:rsidR="00622AC3" w:rsidRDefault="00622AC3">
      <w:pPr>
        <w:pStyle w:val="ConsPlusNormal"/>
        <w:spacing w:before="220"/>
        <w:ind w:firstLine="540"/>
        <w:jc w:val="both"/>
      </w:pPr>
      <w:bookmarkStart w:id="11" w:name="P246"/>
      <w:bookmarkEnd w:id="11"/>
      <w:r>
        <w:t>б) выписка из Единого государственного реестра недвижимости, содержащая информацию о правах на жилое помещение заявителя и (или) его супруга, осуществляющего приобретение жилого помещения с использованием средств единовременной выплаты (за исключением случая, когда договором купли-продажи жилого помещения с рассрочкой платежа предусмотрено, что право собственности на приобретаемое жилое помещение переходит к покупателю после полной выплаты цены договора).</w:t>
      </w:r>
    </w:p>
    <w:p w:rsidR="00622AC3" w:rsidRDefault="00622AC3">
      <w:pPr>
        <w:pStyle w:val="ConsPlusNormal"/>
        <w:spacing w:before="220"/>
        <w:ind w:firstLine="540"/>
        <w:jc w:val="both"/>
      </w:pPr>
      <w:r>
        <w:t>49.4. В случае направления средств единовременной выплаты в счет уплаты цены договора участия в долевом строительстве:</w:t>
      </w:r>
    </w:p>
    <w:p w:rsidR="00622AC3" w:rsidRDefault="00622AC3">
      <w:pPr>
        <w:pStyle w:val="ConsPlusNormal"/>
        <w:spacing w:before="220"/>
        <w:ind w:firstLine="540"/>
        <w:jc w:val="both"/>
      </w:pPr>
      <w:bookmarkStart w:id="12" w:name="P248"/>
      <w:bookmarkEnd w:id="12"/>
      <w:r>
        <w:t>а) копия договора участия в долевом строительстве, прошедшего государственную регистрацию в установленном порядке;</w:t>
      </w:r>
    </w:p>
    <w:p w:rsidR="00622AC3" w:rsidRDefault="00622AC3">
      <w:pPr>
        <w:pStyle w:val="ConsPlusNormal"/>
        <w:spacing w:before="220"/>
        <w:ind w:firstLine="540"/>
        <w:jc w:val="both"/>
      </w:pPr>
      <w:bookmarkStart w:id="13" w:name="P249"/>
      <w:bookmarkEnd w:id="13"/>
      <w:r>
        <w:t>б) документ, содержащий сведения о внесенной сумме в счет уплаты цены договора участия в долевом строительстве;</w:t>
      </w:r>
    </w:p>
    <w:p w:rsidR="00622AC3" w:rsidRDefault="00622AC3">
      <w:pPr>
        <w:pStyle w:val="ConsPlusNormal"/>
        <w:spacing w:before="220"/>
        <w:ind w:firstLine="540"/>
        <w:jc w:val="both"/>
      </w:pPr>
      <w:r>
        <w:t xml:space="preserve">в) засвидетельствованное в установленном законодательством Российской Федерации порядке письменное обязательство лица, являющегося стороной договора участия в долевом строительстве, в течение 6 месяцев после подписания передаточного акта или иного документа о </w:t>
      </w:r>
      <w:r>
        <w:lastRenderedPageBreak/>
        <w:t>передаче участнику долевого строительства объекта долевого строительства оформить жилое помещение в общую собственность заявителя, его супруга, детей (в том числе первого, второго) с определением размера долей по соглашению.</w:t>
      </w:r>
    </w:p>
    <w:p w:rsidR="00622AC3" w:rsidRDefault="00622AC3">
      <w:pPr>
        <w:pStyle w:val="ConsPlusNormal"/>
        <w:spacing w:before="220"/>
        <w:ind w:firstLine="540"/>
        <w:jc w:val="both"/>
      </w:pPr>
      <w:r>
        <w:t>49.5. В случае направления средств единовременной выплаты на оплату строительства объекта индивидуального жилищного строительства, выполняемого с привлечением строительной организации:</w:t>
      </w:r>
    </w:p>
    <w:p w:rsidR="00622AC3" w:rsidRDefault="00622AC3">
      <w:pPr>
        <w:pStyle w:val="ConsPlusNormal"/>
        <w:spacing w:before="220"/>
        <w:ind w:firstLine="540"/>
        <w:jc w:val="both"/>
      </w:pPr>
      <w:bookmarkStart w:id="14" w:name="P252"/>
      <w:bookmarkEnd w:id="14"/>
      <w:r>
        <w:t>а) копия разрешения на строительство, оформленного на заявителя или его супруга;</w:t>
      </w:r>
    </w:p>
    <w:p w:rsidR="00622AC3" w:rsidRDefault="00622AC3">
      <w:pPr>
        <w:pStyle w:val="ConsPlusNormal"/>
        <w:spacing w:before="220"/>
        <w:ind w:firstLine="540"/>
        <w:jc w:val="both"/>
      </w:pPr>
      <w:bookmarkStart w:id="15" w:name="P253"/>
      <w:bookmarkEnd w:id="15"/>
      <w:r>
        <w:t>б) копия договора строительного подряда;</w:t>
      </w:r>
    </w:p>
    <w:p w:rsidR="00622AC3" w:rsidRDefault="00622AC3">
      <w:pPr>
        <w:pStyle w:val="ConsPlusNormal"/>
        <w:spacing w:before="220"/>
        <w:ind w:firstLine="540"/>
        <w:jc w:val="both"/>
      </w:pPr>
      <w:r>
        <w:t>в) засвидетельствованное в установленном законодательством Российской Федерации порядке письменное обязательство лица, на которое оформлено разрешение на строительство, в течение 6 месяцев после ввода в эксплуатацию объекта индивидуального жилищного строительства оформить жилое помещение в общую собственность заявителя, его супруга, детей (в том числе первого, второго) с определением размера долей по соглашению;</w:t>
      </w:r>
    </w:p>
    <w:p w:rsidR="00622AC3" w:rsidRDefault="00622AC3">
      <w:pPr>
        <w:pStyle w:val="ConsPlusNormal"/>
        <w:spacing w:before="220"/>
        <w:ind w:firstLine="540"/>
        <w:jc w:val="both"/>
      </w:pPr>
      <w:r>
        <w:t>г) копия документа, подтверждающего право собственности заявителя или его супруга на земельный участок, на котором осуществляется строительство объекта индивидуального жилищного строительства, или право постоянного (бессрочного) пользования таким земельным участком, или право пожизненного наследуемого владения таким земельным участком, или право аренды такого земельного участка, или право безвозмездного пользования земельным участком, который предназначен для жилищного строительства и на котором осуществляется строительство объекта индивидуального жилищного строительства.</w:t>
      </w:r>
    </w:p>
    <w:p w:rsidR="00622AC3" w:rsidRDefault="00622AC3">
      <w:pPr>
        <w:pStyle w:val="ConsPlusNormal"/>
        <w:spacing w:before="220"/>
        <w:ind w:firstLine="540"/>
        <w:jc w:val="both"/>
      </w:pPr>
      <w:r>
        <w:t>49.6. В случае направления единовременной выплаты на строительство или реконструкцию объекта индивидуального жилищного строительства, осуществляемые без привлечения строительной организации:</w:t>
      </w:r>
    </w:p>
    <w:p w:rsidR="00622AC3" w:rsidRDefault="00622AC3">
      <w:pPr>
        <w:pStyle w:val="ConsPlusNormal"/>
        <w:spacing w:before="220"/>
        <w:ind w:firstLine="540"/>
        <w:jc w:val="both"/>
      </w:pPr>
      <w:r>
        <w:t>копия документа, подтверждающего право собственности заявителя или его супруга на земельный участок, на котором осуществляется строительство объекта индивидуального жилищного строительства, или право постоянного (бессрочного) пользования таким земельным участком, или право пожизненного наследуемого владения таким земельным участком, или право аренды такого земельного участка, или право безвозмездного пользования земельным участком, который предназначен для жилищного строительства и на котором осуществляется строительство объекта индивидуального жилищного строительства;</w:t>
      </w:r>
    </w:p>
    <w:p w:rsidR="00622AC3" w:rsidRDefault="00622AC3">
      <w:pPr>
        <w:pStyle w:val="ConsPlusNormal"/>
        <w:spacing w:before="220"/>
        <w:ind w:firstLine="540"/>
        <w:jc w:val="both"/>
      </w:pPr>
      <w:r>
        <w:t>копия разрешения на строительство, выданного заявителю или его супругу;</w:t>
      </w:r>
    </w:p>
    <w:p w:rsidR="00622AC3" w:rsidRDefault="00622AC3">
      <w:pPr>
        <w:pStyle w:val="ConsPlusNormal"/>
        <w:spacing w:before="220"/>
        <w:ind w:firstLine="540"/>
        <w:jc w:val="both"/>
      </w:pPr>
      <w:r>
        <w:t>выписка из Единого государственного реестра недвижимости, содержащая информацию о правах заявителя или его супруга на объект индивидуального жилищного строительства - в случае если единовременная выплата направляется на его реконструкцию;</w:t>
      </w:r>
    </w:p>
    <w:p w:rsidR="00622AC3" w:rsidRDefault="00622AC3">
      <w:pPr>
        <w:pStyle w:val="ConsPlusNormal"/>
        <w:spacing w:before="220"/>
        <w:ind w:firstLine="540"/>
        <w:jc w:val="both"/>
      </w:pPr>
      <w:r>
        <w:t>письменное обязательство лица, на которое оформлено разрешение на строительство, в течение 6 месяцев после получения кадастрового паспорта объекта индивидуального жилищного строительства оформить жилое помещение, построенное (реконструированное) с использованием средств единовременной выплаты, в общую собственность заявителя, его супруга, детей (в том числе первого, второго) с определением размера долей по соглашению;</w:t>
      </w:r>
    </w:p>
    <w:p w:rsidR="00622AC3" w:rsidRDefault="00622AC3">
      <w:pPr>
        <w:pStyle w:val="ConsPlusNormal"/>
        <w:spacing w:before="220"/>
        <w:ind w:firstLine="540"/>
        <w:jc w:val="both"/>
      </w:pPr>
      <w:r>
        <w:t xml:space="preserve">документ, выданный органом, уполномоченным на выдачу разрешения на строительство, подтверждающий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w:t>
      </w:r>
      <w:r>
        <w:lastRenderedPageBreak/>
        <w:t>соответствии с жилищным законодательством Российской Федерации.</w:t>
      </w:r>
    </w:p>
    <w:p w:rsidR="00622AC3" w:rsidRDefault="00622AC3">
      <w:pPr>
        <w:pStyle w:val="ConsPlusNormal"/>
        <w:spacing w:before="220"/>
        <w:ind w:firstLine="540"/>
        <w:jc w:val="both"/>
      </w:pPr>
      <w:r>
        <w:t>49.7. В случае направления единовременной выплаты в качестве платежа в счет уплаты вступительного взноса и (или) паевого взноса:</w:t>
      </w:r>
    </w:p>
    <w:p w:rsidR="00622AC3" w:rsidRDefault="00622AC3">
      <w:pPr>
        <w:pStyle w:val="ConsPlusNormal"/>
        <w:spacing w:before="220"/>
        <w:ind w:firstLine="540"/>
        <w:jc w:val="both"/>
      </w:pPr>
      <w:r>
        <w:t>а) выписка из реестра членов кооператива, подтверждающая членство в кооперативе заявителя или его супруга;</w:t>
      </w:r>
    </w:p>
    <w:p w:rsidR="00622AC3" w:rsidRDefault="00622AC3">
      <w:pPr>
        <w:pStyle w:val="ConsPlusNormal"/>
        <w:spacing w:before="220"/>
        <w:ind w:firstLine="540"/>
        <w:jc w:val="both"/>
      </w:pPr>
      <w:r>
        <w:t>б) справка о внесенной сумме паевого взноса за жилое помещение (для членов кооператива);</w:t>
      </w:r>
    </w:p>
    <w:p w:rsidR="00622AC3" w:rsidRDefault="00622AC3">
      <w:pPr>
        <w:pStyle w:val="ConsPlusNormal"/>
        <w:spacing w:before="220"/>
        <w:ind w:firstLine="540"/>
        <w:jc w:val="both"/>
      </w:pPr>
      <w:r>
        <w:t>в) копия устава кооператива;</w:t>
      </w:r>
    </w:p>
    <w:p w:rsidR="00622AC3" w:rsidRDefault="00622AC3">
      <w:pPr>
        <w:pStyle w:val="ConsPlusNormal"/>
        <w:spacing w:before="220"/>
        <w:ind w:firstLine="540"/>
        <w:jc w:val="both"/>
      </w:pPr>
      <w:r>
        <w:t>г) засвидетельствованное в установленном законодательством Российской Федерации порядке письменное обязательство лица, являющегося членом кооператива, в течение 6 месяцев после внесения последнего платежа, завершающего выплату паевого взноса в полном размере, оформить жилое помещение в общую собственность заявителя, его супруга, детей (в том числе первого, второго) с определением размера долей по соглашению.</w:t>
      </w:r>
    </w:p>
    <w:p w:rsidR="00622AC3" w:rsidRDefault="00622AC3">
      <w:pPr>
        <w:pStyle w:val="ConsPlusNormal"/>
        <w:spacing w:before="220"/>
        <w:ind w:firstLine="540"/>
        <w:jc w:val="both"/>
      </w:pPr>
      <w:r>
        <w:t xml:space="preserve">49.8. В случае направления единовременной выплаты на уплату первоначального взноса при получении кредита (займа), в том числе ипотечного, на приобретение или строительство жилья одновременно с документами, указанными в </w:t>
      </w:r>
      <w:hyperlink w:anchor="P230" w:history="1">
        <w:r>
          <w:rPr>
            <w:color w:val="0000FF"/>
          </w:rPr>
          <w:t>пункте 48</w:t>
        </w:r>
      </w:hyperlink>
      <w:r>
        <w:t xml:space="preserve"> и </w:t>
      </w:r>
      <w:hyperlink w:anchor="P245" w:history="1">
        <w:r>
          <w:rPr>
            <w:color w:val="0000FF"/>
          </w:rPr>
          <w:t>подпунктах "а"</w:t>
        </w:r>
      </w:hyperlink>
      <w:r>
        <w:t xml:space="preserve"> и </w:t>
      </w:r>
      <w:hyperlink w:anchor="P246" w:history="1">
        <w:r>
          <w:rPr>
            <w:color w:val="0000FF"/>
          </w:rPr>
          <w:t>"б" пункта 49.3</w:t>
        </w:r>
      </w:hyperlink>
      <w:r>
        <w:t xml:space="preserve">, либо </w:t>
      </w:r>
      <w:hyperlink w:anchor="P230" w:history="1">
        <w:r>
          <w:rPr>
            <w:color w:val="0000FF"/>
          </w:rPr>
          <w:t>пункте 48</w:t>
        </w:r>
      </w:hyperlink>
      <w:r>
        <w:t xml:space="preserve"> и </w:t>
      </w:r>
      <w:hyperlink w:anchor="P248" w:history="1">
        <w:r>
          <w:rPr>
            <w:color w:val="0000FF"/>
          </w:rPr>
          <w:t>подпунктах "а"</w:t>
        </w:r>
      </w:hyperlink>
      <w:r>
        <w:t xml:space="preserve"> и </w:t>
      </w:r>
      <w:hyperlink w:anchor="P249" w:history="1">
        <w:r>
          <w:rPr>
            <w:color w:val="0000FF"/>
          </w:rPr>
          <w:t>"б" пункта 49.4</w:t>
        </w:r>
      </w:hyperlink>
      <w:r>
        <w:t xml:space="preserve">, либо </w:t>
      </w:r>
      <w:hyperlink w:anchor="P230" w:history="1">
        <w:r>
          <w:rPr>
            <w:color w:val="0000FF"/>
          </w:rPr>
          <w:t>пункте 48</w:t>
        </w:r>
      </w:hyperlink>
      <w:r>
        <w:t xml:space="preserve"> и </w:t>
      </w:r>
      <w:hyperlink w:anchor="P252" w:history="1">
        <w:r>
          <w:rPr>
            <w:color w:val="0000FF"/>
          </w:rPr>
          <w:t>подпунктах "а"</w:t>
        </w:r>
      </w:hyperlink>
      <w:r>
        <w:t xml:space="preserve"> и </w:t>
      </w:r>
      <w:hyperlink w:anchor="P253" w:history="1">
        <w:r>
          <w:rPr>
            <w:color w:val="0000FF"/>
          </w:rPr>
          <w:t>"б" пункта 49.5</w:t>
        </w:r>
      </w:hyperlink>
      <w:r>
        <w:t xml:space="preserve"> настоящего Порядка:</w:t>
      </w:r>
    </w:p>
    <w:p w:rsidR="00622AC3" w:rsidRDefault="00622AC3">
      <w:pPr>
        <w:pStyle w:val="ConsPlusNormal"/>
        <w:spacing w:before="220"/>
        <w:ind w:firstLine="540"/>
        <w:jc w:val="both"/>
      </w:pPr>
      <w:r>
        <w:t>а) копия кредитного договора (договора займа) на приобретение или строительство жилья;</w:t>
      </w:r>
    </w:p>
    <w:p w:rsidR="00622AC3" w:rsidRDefault="00622AC3">
      <w:pPr>
        <w:pStyle w:val="ConsPlusNormal"/>
        <w:spacing w:before="220"/>
        <w:ind w:firstLine="540"/>
        <w:jc w:val="both"/>
      </w:pPr>
      <w:r>
        <w:t>б) копия договора об ипотеке, прошедшего государственную регистрацию в установленном порядке, - в случае если кредитным договором (договором займа) предусмотрено его заключение;</w:t>
      </w:r>
    </w:p>
    <w:p w:rsidR="00622AC3" w:rsidRDefault="00622AC3">
      <w:pPr>
        <w:pStyle w:val="ConsPlusNormal"/>
        <w:spacing w:before="220"/>
        <w:ind w:firstLine="540"/>
        <w:jc w:val="both"/>
      </w:pPr>
      <w:r>
        <w:t>в) засвидетельствованное в установленном законодательством Российской Федерации порядке письменное обязательство лица, являющегося должником по кредитному договору (договору займа), оформить жилое помещение в общую собственность заявителя, его супруга, детей (в том числе первого, второго) с определением размера долей по соглашению в течение 6 месяцев:</w:t>
      </w:r>
    </w:p>
    <w:p w:rsidR="00622AC3" w:rsidRDefault="00622AC3">
      <w:pPr>
        <w:pStyle w:val="ConsPlusNormal"/>
        <w:spacing w:before="220"/>
        <w:ind w:firstLine="540"/>
        <w:jc w:val="both"/>
      </w:pPr>
      <w:r>
        <w:t>после снятия обременения с жилого помещения - в случае приобретения или строительства жилого помещения с использованием ипотечного кредита (займа);</w:t>
      </w:r>
    </w:p>
    <w:p w:rsidR="00622AC3" w:rsidRDefault="00622AC3">
      <w:pPr>
        <w:pStyle w:val="ConsPlusNormal"/>
        <w:spacing w:before="220"/>
        <w:ind w:firstLine="540"/>
        <w:jc w:val="both"/>
      </w:pPr>
      <w:r>
        <w:t>после ввода объекта индивидуального жилищного строительства в эксплуатацию (при отсутствии обременения) - в случае индивидуального жилищного строительства.</w:t>
      </w:r>
    </w:p>
    <w:p w:rsidR="00622AC3" w:rsidRDefault="00622AC3">
      <w:pPr>
        <w:pStyle w:val="ConsPlusNormal"/>
        <w:spacing w:before="220"/>
        <w:ind w:firstLine="540"/>
        <w:jc w:val="both"/>
      </w:pPr>
      <w:bookmarkStart w:id="16" w:name="P273"/>
      <w:bookmarkEnd w:id="16"/>
      <w:r>
        <w:t>49.9. В случае направления единовременной выплаты на погашение основного долга и уплату процентов по кредиту (займу), в том числе ипотечному, на приобретение или строительство жилья либо по кредиту (займу), в том числе ипотечному, на погашение ранее предоставленного кредита (займа) на приобретение или строительство жилья:</w:t>
      </w:r>
    </w:p>
    <w:p w:rsidR="00622AC3" w:rsidRDefault="00622AC3">
      <w:pPr>
        <w:pStyle w:val="ConsPlusNormal"/>
        <w:spacing w:before="220"/>
        <w:ind w:firstLine="540"/>
        <w:jc w:val="both"/>
      </w:pPr>
      <w:r>
        <w:t>а) копия кредитного договора (договора займа). При направлении единовременной выплаты на погашение основного долга и уплату процентов по кредиту (займу), в том числе ипотечному, на погашение ранее предоставленного кредита (займа) на приобретение или строительство жилья дополнительно представляется копия ранее заключенного кредитного договора (договора займа) на приобретение или строительство жилья;</w:t>
      </w:r>
    </w:p>
    <w:p w:rsidR="00622AC3" w:rsidRDefault="00622AC3">
      <w:pPr>
        <w:pStyle w:val="ConsPlusNormal"/>
        <w:spacing w:before="220"/>
        <w:ind w:firstLine="540"/>
        <w:jc w:val="both"/>
      </w:pPr>
      <w:r>
        <w:t>б) копия договора об ипотеке, прошедшего государственную регистрацию в установленном порядке, - в случае если кредитным договором (договором займа) предусмотрено его заключение;</w:t>
      </w:r>
    </w:p>
    <w:p w:rsidR="00622AC3" w:rsidRDefault="00622AC3">
      <w:pPr>
        <w:pStyle w:val="ConsPlusNormal"/>
        <w:spacing w:before="220"/>
        <w:ind w:firstLine="540"/>
        <w:jc w:val="both"/>
      </w:pPr>
      <w:r>
        <w:t xml:space="preserve">в) выписка из Единого государственного реестра недвижимости, содержащая информацию о </w:t>
      </w:r>
      <w:r>
        <w:lastRenderedPageBreak/>
        <w:t>правах на жилое помещение, приобретенное или построенное с использованием кредитных (заемных) средств, - в случае приобретения жилого помещения, а также в случае ввода в эксплуатацию объекта жилищного строительства;</w:t>
      </w:r>
    </w:p>
    <w:p w:rsidR="00622AC3" w:rsidRDefault="00622AC3">
      <w:pPr>
        <w:pStyle w:val="ConsPlusNormal"/>
        <w:spacing w:before="220"/>
        <w:ind w:firstLine="540"/>
        <w:jc w:val="both"/>
      </w:pPr>
      <w:r>
        <w:t>г) копия договора участия в долевом строительстве, прошедшего государственную регистрацию в установленном порядке, или копия разрешения на строительство индивидуального жилого дома - в случае если объект жилищного строительства не введен в эксплуатацию;</w:t>
      </w:r>
    </w:p>
    <w:p w:rsidR="00622AC3" w:rsidRDefault="00622AC3">
      <w:pPr>
        <w:pStyle w:val="ConsPlusNormal"/>
        <w:spacing w:before="220"/>
        <w:ind w:firstLine="540"/>
        <w:jc w:val="both"/>
      </w:pPr>
      <w:r>
        <w:t>д) выписка из реестра членов кооператива, подтверждающая членство в кооперативе заявителя или его супруга (документ, подтверждающий подачу гражданином заявления о приеме в члены жилищного накопительного кооператива, или решение о приеме в члены жилищного, жилищно-строительного кооператива), - в случае если кредит (заем) предоставлен для уплаты вступительного взноса и (или) паевого взноса в кооператив;</w:t>
      </w:r>
    </w:p>
    <w:p w:rsidR="00622AC3" w:rsidRDefault="00622AC3">
      <w:pPr>
        <w:pStyle w:val="ConsPlusNormal"/>
        <w:spacing w:before="220"/>
        <w:ind w:firstLine="540"/>
        <w:jc w:val="both"/>
      </w:pPr>
      <w:r>
        <w:t>е) в случае если жилое помещение оформлено не в общую собственность заявителя, его супруга, детей (в том числе первого, второго) или не осуществлена государственная регистрация права собственности на жилое помещение - засвидетельствованное в установленном законодательством Российской Федерации порядке письменное обязательство лица (лиц), в чью собственность оформлено жилое помещение либо являющегося стороной сделки или обязательств по приобретению или строительству жилого помещения, оформить указанное жилое помещение в общую собственность заявителя, его супруга, детей (в том числе первого, второго) с определением размера долей по соглашению в течение 6 месяцев:</w:t>
      </w:r>
    </w:p>
    <w:p w:rsidR="00622AC3" w:rsidRDefault="00622AC3">
      <w:pPr>
        <w:pStyle w:val="ConsPlusNormal"/>
        <w:spacing w:before="220"/>
        <w:ind w:firstLine="540"/>
        <w:jc w:val="both"/>
      </w:pPr>
      <w:r>
        <w:t>после снятия обременения с жилого помещения - в случае приобретения или строительства жилого помещения с использованием ипотечного кредита (займа);</w:t>
      </w:r>
    </w:p>
    <w:p w:rsidR="00622AC3" w:rsidRDefault="00622AC3">
      <w:pPr>
        <w:pStyle w:val="ConsPlusNormal"/>
        <w:spacing w:before="220"/>
        <w:ind w:firstLine="540"/>
        <w:jc w:val="both"/>
      </w:pPr>
      <w:r>
        <w:t>после ввода объекта жилищного строительства в эксплуатацию (при отсутствии обременения) - в случае индивидуального жилищного строительства или участия в долевом строительстве;</w:t>
      </w:r>
    </w:p>
    <w:p w:rsidR="00622AC3" w:rsidRDefault="00622AC3">
      <w:pPr>
        <w:pStyle w:val="ConsPlusNormal"/>
        <w:spacing w:before="220"/>
        <w:ind w:firstLine="540"/>
        <w:jc w:val="both"/>
      </w:pPr>
      <w:r>
        <w:t>после внесения заявителем или его супругом последнего платежа, завершающего выплату паевого взноса в полном размере, - в случае участия в кооперативе;</w:t>
      </w:r>
    </w:p>
    <w:p w:rsidR="00622AC3" w:rsidRDefault="00622AC3">
      <w:pPr>
        <w:pStyle w:val="ConsPlusNormal"/>
        <w:spacing w:before="220"/>
        <w:ind w:firstLine="540"/>
        <w:jc w:val="both"/>
      </w:pPr>
      <w:r>
        <w:t xml:space="preserve">ж) документ, подтверждающий получение денежных средств по договору займа, заключенному в соответствии с требованиями, установленными </w:t>
      </w:r>
      <w:hyperlink w:anchor="P226" w:history="1">
        <w:r>
          <w:rPr>
            <w:color w:val="0000FF"/>
          </w:rPr>
          <w:t>пунктом 47</w:t>
        </w:r>
      </w:hyperlink>
      <w:r>
        <w:t xml:space="preserve"> настоящего Порядка, путем их безналичного перечисления на счет, открытый заявителем или его супругом в кредитной организации.</w:t>
      </w:r>
    </w:p>
    <w:p w:rsidR="00622AC3" w:rsidRDefault="00622AC3">
      <w:pPr>
        <w:pStyle w:val="ConsPlusNormal"/>
        <w:spacing w:before="220"/>
        <w:ind w:firstLine="540"/>
        <w:jc w:val="both"/>
      </w:pPr>
      <w:r>
        <w:t xml:space="preserve">49.10. В случае возникновения права на единовременную выплату у отца, воспитывающего детей без матери, в соответствии с </w:t>
      </w:r>
      <w:hyperlink r:id="rId38" w:history="1">
        <w:r>
          <w:rPr>
            <w:color w:val="0000FF"/>
          </w:rPr>
          <w:t>частью 4 статьи 10</w:t>
        </w:r>
      </w:hyperlink>
      <w:r>
        <w:t xml:space="preserve"> Закона Ивановской области "О предоставлении дополнительных мер государственной поддержки семей с детьми на территории Ивановской области":</w:t>
      </w:r>
    </w:p>
    <w:p w:rsidR="00622AC3" w:rsidRDefault="00622AC3">
      <w:pPr>
        <w:pStyle w:val="ConsPlusNormal"/>
        <w:spacing w:before="220"/>
        <w:ind w:firstLine="540"/>
        <w:jc w:val="both"/>
      </w:pPr>
      <w:r>
        <w:t>а) свидетельство о смерти матери детей;</w:t>
      </w:r>
    </w:p>
    <w:p w:rsidR="00622AC3" w:rsidRDefault="00622AC3">
      <w:pPr>
        <w:pStyle w:val="ConsPlusNormal"/>
        <w:spacing w:before="220"/>
        <w:ind w:firstLine="540"/>
        <w:jc w:val="both"/>
      </w:pPr>
      <w:r>
        <w:t>б) документы, подтверждающие объявление матери детей в розыск;</w:t>
      </w:r>
    </w:p>
    <w:p w:rsidR="00622AC3" w:rsidRDefault="00622AC3">
      <w:pPr>
        <w:pStyle w:val="ConsPlusNormal"/>
        <w:spacing w:before="220"/>
        <w:ind w:firstLine="540"/>
        <w:jc w:val="both"/>
      </w:pPr>
      <w:r>
        <w:t>в) решение суда о признании матери детей безвестно отсутствующей, недееспособной, ограниченно дееспособной, об ограничении ее в родительских правах, о лишении ее родительских прав, об определении места жительства детей с отцом при расторжении брака;</w:t>
      </w:r>
    </w:p>
    <w:p w:rsidR="00622AC3" w:rsidRDefault="00622AC3">
      <w:pPr>
        <w:pStyle w:val="ConsPlusNormal"/>
        <w:spacing w:before="220"/>
        <w:ind w:firstLine="540"/>
        <w:jc w:val="both"/>
      </w:pPr>
      <w:r>
        <w:t>г) документы, подтверждающие факт совершения матерью в отношении своего ребенка (детей) умышленного преступления, относящегося к преступлениям против личности.</w:t>
      </w:r>
    </w:p>
    <w:p w:rsidR="00622AC3" w:rsidRDefault="00622AC3">
      <w:pPr>
        <w:pStyle w:val="ConsPlusNormal"/>
        <w:spacing w:before="220"/>
        <w:ind w:firstLine="540"/>
        <w:jc w:val="both"/>
      </w:pPr>
      <w:r>
        <w:t xml:space="preserve">49.11. В случае возникновения права на единовременную выплату у несовершеннолетних детей в соответствии с </w:t>
      </w:r>
      <w:hyperlink r:id="rId39" w:history="1">
        <w:r>
          <w:rPr>
            <w:color w:val="0000FF"/>
          </w:rPr>
          <w:t>частями 7</w:t>
        </w:r>
      </w:hyperlink>
      <w:r>
        <w:t xml:space="preserve">, </w:t>
      </w:r>
      <w:hyperlink r:id="rId40" w:history="1">
        <w:r>
          <w:rPr>
            <w:color w:val="0000FF"/>
          </w:rPr>
          <w:t>8 статьи 10</w:t>
        </w:r>
      </w:hyperlink>
      <w:r>
        <w:t xml:space="preserve"> Закона Ивановской области "О предоставлении дополнительных мер государственной поддержки семей с детьми на территории Ивановской </w:t>
      </w:r>
      <w:r>
        <w:lastRenderedPageBreak/>
        <w:t>области" за единовременной выплатой обращается законный представитель детей, который представляет:</w:t>
      </w:r>
    </w:p>
    <w:p w:rsidR="00622AC3" w:rsidRDefault="00622AC3">
      <w:pPr>
        <w:pStyle w:val="ConsPlusNormal"/>
        <w:spacing w:before="220"/>
        <w:ind w:firstLine="540"/>
        <w:jc w:val="both"/>
      </w:pPr>
      <w:r>
        <w:t>а) документ, подтверждающий полномочия законного представителя детей;</w:t>
      </w:r>
    </w:p>
    <w:p w:rsidR="00622AC3" w:rsidRDefault="00622AC3">
      <w:pPr>
        <w:pStyle w:val="ConsPlusNormal"/>
        <w:spacing w:before="220"/>
        <w:ind w:firstLine="540"/>
        <w:jc w:val="both"/>
      </w:pPr>
      <w:r>
        <w:t>б) документ, удостоверяющий личность законного представителя детей;</w:t>
      </w:r>
    </w:p>
    <w:p w:rsidR="00622AC3" w:rsidRDefault="00622AC3">
      <w:pPr>
        <w:pStyle w:val="ConsPlusNormal"/>
        <w:spacing w:before="220"/>
        <w:ind w:firstLine="540"/>
        <w:jc w:val="both"/>
      </w:pPr>
      <w:r>
        <w:t>в) свидетельства о рождении детей, в связи с рождением которых возникло право на единовременную выплату;</w:t>
      </w:r>
    </w:p>
    <w:p w:rsidR="00622AC3" w:rsidRDefault="00622AC3">
      <w:pPr>
        <w:pStyle w:val="ConsPlusNormal"/>
        <w:spacing w:before="220"/>
        <w:ind w:firstLine="540"/>
        <w:jc w:val="both"/>
      </w:pPr>
      <w:r>
        <w:t>г) свидетельства о смерти родителей или единственного родителя (в случае смерти родителей или единственного родителя);</w:t>
      </w:r>
    </w:p>
    <w:p w:rsidR="00622AC3" w:rsidRDefault="00622AC3">
      <w:pPr>
        <w:pStyle w:val="ConsPlusNormal"/>
        <w:spacing w:before="220"/>
        <w:ind w:firstLine="540"/>
        <w:jc w:val="both"/>
      </w:pPr>
      <w:r>
        <w:t>д) решение суда об объявлении родителей (единственного родителя) детей умершими, признании их безвестно отсутствующими, недееспособными, ограниченно дееспособными, об ограничении их в родительских правах, о лишении их родительских прав;</w:t>
      </w:r>
    </w:p>
    <w:p w:rsidR="00622AC3" w:rsidRDefault="00622AC3">
      <w:pPr>
        <w:pStyle w:val="ConsPlusNormal"/>
        <w:spacing w:before="220"/>
        <w:ind w:firstLine="540"/>
        <w:jc w:val="both"/>
      </w:pPr>
      <w:r>
        <w:t>е) документы, подтверждающие факт совершения родителями (единственным родителем) в отношении своего ребенка (детей) умышленного преступления, относящегося к преступлениям против личности;</w:t>
      </w:r>
    </w:p>
    <w:p w:rsidR="00622AC3" w:rsidRDefault="00622AC3">
      <w:pPr>
        <w:pStyle w:val="ConsPlusNormal"/>
        <w:spacing w:before="220"/>
        <w:ind w:firstLine="540"/>
        <w:jc w:val="both"/>
      </w:pPr>
      <w:r>
        <w:t>ж) свидетельство о смерти ребенка - в случае возникновения права на долю единовременной выплаты у ребенка в связи со смертью другого ребенка.</w:t>
      </w:r>
    </w:p>
    <w:p w:rsidR="00622AC3" w:rsidRDefault="00622AC3">
      <w:pPr>
        <w:pStyle w:val="ConsPlusNormal"/>
        <w:spacing w:before="220"/>
        <w:ind w:firstLine="540"/>
        <w:jc w:val="both"/>
      </w:pPr>
      <w:r>
        <w:t>49.12. В случае приобретения ребенком (детьми), у которого (которых) возникло право на единовременную выплату, дееспособности - документы, подтверждающие приобретение несовершеннолетним ребенком (детьми) дееспособности в полном объеме (свидетельство о рождении ребенка, свидетельство о браке, решение органа опеки и попечительства или решение суда об объявлении несовершеннолетнего полностью дееспособным).</w:t>
      </w:r>
    </w:p>
    <w:p w:rsidR="00622AC3" w:rsidRDefault="00622AC3">
      <w:pPr>
        <w:pStyle w:val="ConsPlusNormal"/>
        <w:spacing w:before="220"/>
        <w:ind w:firstLine="540"/>
        <w:jc w:val="both"/>
      </w:pPr>
      <w:r>
        <w:t xml:space="preserve">49.13. В случае представления заявителем в орган социальной защиты населения уведомления об удовлетворении Пенсионным фондом Российской Федерации заявления о распоряжении средствами материнского (семейного) капитала на улучшение жилищных условий на цели, указанные в </w:t>
      </w:r>
      <w:hyperlink r:id="rId41" w:history="1">
        <w:r>
          <w:rPr>
            <w:color w:val="0000FF"/>
          </w:rPr>
          <w:t>пунктах 1</w:t>
        </w:r>
      </w:hyperlink>
      <w:r>
        <w:t xml:space="preserve">, </w:t>
      </w:r>
      <w:hyperlink r:id="rId42" w:history="1">
        <w:r>
          <w:rPr>
            <w:color w:val="0000FF"/>
          </w:rPr>
          <w:t>2 части 1 статьи 10</w:t>
        </w:r>
      </w:hyperlink>
      <w:r>
        <w:t xml:space="preserve"> Федерального закона от 29.12.2006 N 256-ФЗ "О дополнительных мерах государственной поддержки семей, имеющих детей", документы, предусмотренные </w:t>
      </w:r>
      <w:hyperlink w:anchor="P244" w:history="1">
        <w:r>
          <w:rPr>
            <w:color w:val="0000FF"/>
          </w:rPr>
          <w:t>подпунктами 49.3</w:t>
        </w:r>
      </w:hyperlink>
      <w:r>
        <w:t xml:space="preserve"> - </w:t>
      </w:r>
      <w:hyperlink w:anchor="P273" w:history="1">
        <w:r>
          <w:rPr>
            <w:color w:val="0000FF"/>
          </w:rPr>
          <w:t>49.9 пункта 49</w:t>
        </w:r>
      </w:hyperlink>
      <w:r>
        <w:t xml:space="preserve"> настоящего Порядка, для назначения единовременной выплаты не требуются.</w:t>
      </w:r>
    </w:p>
    <w:p w:rsidR="00622AC3" w:rsidRDefault="00622AC3">
      <w:pPr>
        <w:pStyle w:val="ConsPlusNormal"/>
        <w:spacing w:before="220"/>
        <w:ind w:firstLine="540"/>
        <w:jc w:val="both"/>
      </w:pPr>
      <w:r>
        <w:t>49.14. В случае подачи заявления через доверенное лицо - документы, удостоверяющие личность доверенного лица, и документы, подтверждающие полномочия доверенного лица.</w:t>
      </w:r>
    </w:p>
    <w:p w:rsidR="00622AC3" w:rsidRDefault="00622AC3">
      <w:pPr>
        <w:pStyle w:val="ConsPlusNormal"/>
        <w:spacing w:before="220"/>
        <w:ind w:firstLine="540"/>
        <w:jc w:val="both"/>
      </w:pPr>
      <w:r>
        <w:t xml:space="preserve">50. Обязанность по представлению документов, указанных в </w:t>
      </w:r>
      <w:hyperlink w:anchor="P230" w:history="1">
        <w:r>
          <w:rPr>
            <w:color w:val="0000FF"/>
          </w:rPr>
          <w:t>пунктах 48</w:t>
        </w:r>
      </w:hyperlink>
      <w:r>
        <w:t xml:space="preserve"> и </w:t>
      </w:r>
      <w:hyperlink w:anchor="P241" w:history="1">
        <w:r>
          <w:rPr>
            <w:color w:val="0000FF"/>
          </w:rPr>
          <w:t>49</w:t>
        </w:r>
      </w:hyperlink>
      <w:r>
        <w:t xml:space="preserve"> настоящего Порядка, возложена на заявителя, за исключением следующих документов (информации), которые (которую) орган социальной защиты населения или многофункциональный центр самостоятельно запрашивает в порядке межведомственного информационного взаимодействия, если эти документы (информация) не были представлены заявителем по собственной инициативе:</w:t>
      </w:r>
    </w:p>
    <w:p w:rsidR="00622AC3" w:rsidRDefault="00622AC3">
      <w:pPr>
        <w:pStyle w:val="ConsPlusNormal"/>
        <w:spacing w:before="220"/>
        <w:ind w:firstLine="540"/>
        <w:jc w:val="both"/>
      </w:pPr>
      <w:r>
        <w:t>а) документ (информация) о месте жительства (пребывания) заявителя, ребенка и отца ребенка (не являющегося заявителем);</w:t>
      </w:r>
    </w:p>
    <w:p w:rsidR="00622AC3" w:rsidRDefault="00622AC3">
      <w:pPr>
        <w:pStyle w:val="ConsPlusNormal"/>
        <w:spacing w:before="220"/>
        <w:ind w:firstLine="540"/>
        <w:jc w:val="both"/>
      </w:pPr>
      <w:r>
        <w:t>б) информация органов внутренних дел о розыске (прекращении розыска) родителя, пропавшего без вести либо совершившего преступление или подозреваемого и обвиняемого в его совершении или по иным основаниям, а также о розыске родителя на период до признания его в установленном порядке безвестно отсутствующим или объявления умершим;</w:t>
      </w:r>
    </w:p>
    <w:p w:rsidR="00622AC3" w:rsidRDefault="00622AC3">
      <w:pPr>
        <w:pStyle w:val="ConsPlusNormal"/>
        <w:spacing w:before="220"/>
        <w:ind w:firstLine="540"/>
        <w:jc w:val="both"/>
      </w:pPr>
      <w:r>
        <w:t xml:space="preserve">в) информация органа (учреждения) социальной защиты населения по месту жительства отца </w:t>
      </w:r>
      <w:r>
        <w:lastRenderedPageBreak/>
        <w:t>ребенка (не являющегося заявителем) о неполучении им единовременной выплаты на улучшение жилищных условий, связанной с рождением детей (первого, второго ребенка);</w:t>
      </w:r>
    </w:p>
    <w:p w:rsidR="00622AC3" w:rsidRDefault="00622AC3">
      <w:pPr>
        <w:pStyle w:val="ConsPlusNormal"/>
        <w:spacing w:before="220"/>
        <w:ind w:firstLine="540"/>
        <w:jc w:val="both"/>
      </w:pPr>
      <w:r>
        <w:t>г) информация органа социальной защиты населения по прежнему месту жительства получателя в пределах Ивановской области о предоставлении единовременной выплаты либо ее неназначении;</w:t>
      </w:r>
    </w:p>
    <w:p w:rsidR="00622AC3" w:rsidRDefault="00622AC3">
      <w:pPr>
        <w:pStyle w:val="ConsPlusNormal"/>
        <w:spacing w:before="220"/>
        <w:ind w:firstLine="540"/>
        <w:jc w:val="both"/>
      </w:pPr>
      <w:r>
        <w:t>д) решение органов опеки и попечительства о приобретении несовершеннолетним ребенком (детьми) дееспособности в полном объеме;</w:t>
      </w:r>
    </w:p>
    <w:p w:rsidR="00622AC3" w:rsidRDefault="00622AC3">
      <w:pPr>
        <w:pStyle w:val="ConsPlusNormal"/>
        <w:spacing w:before="220"/>
        <w:ind w:firstLine="540"/>
        <w:jc w:val="both"/>
      </w:pPr>
      <w:r>
        <w:t>е) сведения о страховом номере индивидуального лицевого счета застрахованного лица в системе обязательного пенсионного страхования Российской Федерации (СНИЛС);</w:t>
      </w:r>
    </w:p>
    <w:p w:rsidR="00622AC3" w:rsidRDefault="00622AC3">
      <w:pPr>
        <w:pStyle w:val="ConsPlusNormal"/>
        <w:spacing w:before="220"/>
        <w:ind w:firstLine="540"/>
        <w:jc w:val="both"/>
      </w:pPr>
      <w:r>
        <w:t>ж) выписка из Единого государственного реестра недвижимости, содержащая информацию о правах на жилое помещение заявителя и (или) его супруга, осуществляющего приобретение жилого помещения с использованием средств единовременной выплаты на улучшение жилищных условий (за исключением случая, когда договором купли-продажи жилого помещения с рассрочкой платежа предусмотрено, что право собственности на приобретаемое жилое помещение переходит к покупателю после полной выплаты цены договора);</w:t>
      </w:r>
    </w:p>
    <w:p w:rsidR="00622AC3" w:rsidRDefault="00622AC3">
      <w:pPr>
        <w:pStyle w:val="ConsPlusNormal"/>
        <w:spacing w:before="220"/>
        <w:ind w:firstLine="540"/>
        <w:jc w:val="both"/>
      </w:pPr>
      <w:r>
        <w:t>з) выписка из Единого государственного реестра недвижимости, содержащая информацию о правах заявителя или его супруга на объект индивидуального жилищного строительства, - в случае если единовременная выплата направляется на его реконструкцию;</w:t>
      </w:r>
    </w:p>
    <w:p w:rsidR="00622AC3" w:rsidRDefault="00622AC3">
      <w:pPr>
        <w:pStyle w:val="ConsPlusNormal"/>
        <w:spacing w:before="220"/>
        <w:ind w:firstLine="540"/>
        <w:jc w:val="both"/>
      </w:pPr>
      <w:r>
        <w:t>и) выписка из Единого государственного реестра недвижимости, содержащая информацию о правах на жилое помещение, приобретенное или построенное с использованием кредитных (заемных) средств, - в случае приобретения жилого помещения, а также в случае ввода в эксплуатацию объекта жилищного строительства;</w:t>
      </w:r>
    </w:p>
    <w:p w:rsidR="00622AC3" w:rsidRDefault="00622AC3">
      <w:pPr>
        <w:pStyle w:val="ConsPlusNormal"/>
        <w:spacing w:before="220"/>
        <w:ind w:firstLine="540"/>
        <w:jc w:val="both"/>
      </w:pPr>
      <w:r>
        <w:t>к) разрешение на строительство, оформленное на заявителя или его супруга;</w:t>
      </w:r>
    </w:p>
    <w:p w:rsidR="00622AC3" w:rsidRDefault="00622AC3">
      <w:pPr>
        <w:pStyle w:val="ConsPlusNormal"/>
        <w:spacing w:before="220"/>
        <w:ind w:firstLine="540"/>
        <w:jc w:val="both"/>
      </w:pPr>
      <w:r>
        <w:t>л) документ, подтверждающий право собственности заявителя или его супруга на земельный участок, на котором осуществляется строительство объекта индивидуального жилищного строительства, или право постоянного (бессрочного) пользования таким земельным участком, или право пожизненного наследуемого владения таким земельным участком, или право аренды такого земельного участка, или право безвозмездного пользования земельным участком, который предназначен для жилищного строительства и на котором осуществляется строительство объекта индивидуального жилищного строительства;</w:t>
      </w:r>
    </w:p>
    <w:p w:rsidR="00622AC3" w:rsidRDefault="00622AC3">
      <w:pPr>
        <w:pStyle w:val="ConsPlusNormal"/>
        <w:spacing w:before="220"/>
        <w:ind w:firstLine="540"/>
        <w:jc w:val="both"/>
      </w:pPr>
      <w:r>
        <w:t>м) документ, выданный органом, уполномоченным на выдачу разрешения на строительство, подтверждающий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622AC3" w:rsidRDefault="00622AC3">
      <w:pPr>
        <w:pStyle w:val="ConsPlusNormal"/>
        <w:spacing w:before="220"/>
        <w:ind w:firstLine="540"/>
        <w:jc w:val="both"/>
      </w:pPr>
      <w:r>
        <w:t>51. Единовременная выплата выплачивается при условии обращения за выплатой начиная со дня рождения второго ребенка по день достижения им возраста 18 лет.</w:t>
      </w:r>
    </w:p>
    <w:p w:rsidR="00622AC3" w:rsidRDefault="00622AC3">
      <w:pPr>
        <w:pStyle w:val="ConsPlusNormal"/>
        <w:spacing w:before="220"/>
        <w:ind w:firstLine="540"/>
        <w:jc w:val="both"/>
      </w:pPr>
      <w:r>
        <w:t xml:space="preserve">52. При представлении заявления и документов, предусмотренных </w:t>
      </w:r>
      <w:hyperlink w:anchor="P230" w:history="1">
        <w:r>
          <w:rPr>
            <w:color w:val="0000FF"/>
          </w:rPr>
          <w:t>пунктами 48</w:t>
        </w:r>
      </w:hyperlink>
      <w:r>
        <w:t xml:space="preserve"> и </w:t>
      </w:r>
      <w:hyperlink w:anchor="P241" w:history="1">
        <w:r>
          <w:rPr>
            <w:color w:val="0000FF"/>
          </w:rPr>
          <w:t>49</w:t>
        </w:r>
      </w:hyperlink>
      <w:r>
        <w:t xml:space="preserve"> настоящего Порядка, с 1 по 15 число месяца единовременная выплата выплачивается однократно не позднее 26 числа месяца, следующего за месяцем подачи заявления и документов, обязанность по представлению которых возложена на заявителя, а при представлении указанных заявления и документов с 16 числа до конца месяца - не позднее 26 числа второго месяца, следующего за месяцем подачи заявления и документов, обязанность по представлению которых возложена на </w:t>
      </w:r>
      <w:r>
        <w:lastRenderedPageBreak/>
        <w:t>заявителя.</w:t>
      </w:r>
    </w:p>
    <w:p w:rsidR="00622AC3" w:rsidRDefault="00622AC3">
      <w:pPr>
        <w:pStyle w:val="ConsPlusNormal"/>
        <w:jc w:val="both"/>
      </w:pPr>
    </w:p>
    <w:p w:rsidR="00622AC3" w:rsidRDefault="00622AC3">
      <w:pPr>
        <w:pStyle w:val="ConsPlusNormal"/>
        <w:jc w:val="both"/>
      </w:pPr>
    </w:p>
    <w:p w:rsidR="00622AC3" w:rsidRDefault="00622AC3">
      <w:pPr>
        <w:pStyle w:val="ConsPlusNormal"/>
        <w:jc w:val="both"/>
      </w:pPr>
    </w:p>
    <w:p w:rsidR="00622AC3" w:rsidRDefault="00622AC3">
      <w:pPr>
        <w:pStyle w:val="ConsPlusNormal"/>
        <w:jc w:val="both"/>
      </w:pPr>
    </w:p>
    <w:p w:rsidR="00622AC3" w:rsidRDefault="00622AC3">
      <w:pPr>
        <w:pStyle w:val="ConsPlusNormal"/>
        <w:jc w:val="both"/>
      </w:pPr>
    </w:p>
    <w:p w:rsidR="00622AC3" w:rsidRDefault="00622AC3">
      <w:pPr>
        <w:pStyle w:val="ConsPlusNormal"/>
        <w:jc w:val="right"/>
        <w:outlineLvl w:val="0"/>
      </w:pPr>
      <w:r>
        <w:t>Приложение 2</w:t>
      </w:r>
    </w:p>
    <w:p w:rsidR="00622AC3" w:rsidRDefault="00622AC3">
      <w:pPr>
        <w:pStyle w:val="ConsPlusNormal"/>
        <w:jc w:val="right"/>
      </w:pPr>
      <w:r>
        <w:t>к постановлению</w:t>
      </w:r>
    </w:p>
    <w:p w:rsidR="00622AC3" w:rsidRDefault="00622AC3">
      <w:pPr>
        <w:pStyle w:val="ConsPlusNormal"/>
        <w:jc w:val="right"/>
      </w:pPr>
      <w:r>
        <w:t>Правительства</w:t>
      </w:r>
    </w:p>
    <w:p w:rsidR="00622AC3" w:rsidRDefault="00622AC3">
      <w:pPr>
        <w:pStyle w:val="ConsPlusNormal"/>
        <w:jc w:val="right"/>
      </w:pPr>
      <w:r>
        <w:t>Ивановской области</w:t>
      </w:r>
    </w:p>
    <w:p w:rsidR="00622AC3" w:rsidRDefault="00622AC3">
      <w:pPr>
        <w:pStyle w:val="ConsPlusNormal"/>
        <w:jc w:val="right"/>
      </w:pPr>
      <w:r>
        <w:t>от 19.07.2017 N 275-п</w:t>
      </w:r>
    </w:p>
    <w:p w:rsidR="00622AC3" w:rsidRDefault="00622AC3">
      <w:pPr>
        <w:pStyle w:val="ConsPlusNormal"/>
      </w:pPr>
    </w:p>
    <w:p w:rsidR="00622AC3" w:rsidRDefault="00622AC3">
      <w:pPr>
        <w:pStyle w:val="ConsPlusTitle"/>
        <w:jc w:val="center"/>
      </w:pPr>
      <w:bookmarkStart w:id="17" w:name="P326"/>
      <w:bookmarkEnd w:id="17"/>
      <w:r>
        <w:t>ПОРЯДОК</w:t>
      </w:r>
    </w:p>
    <w:p w:rsidR="00622AC3" w:rsidRDefault="00622AC3">
      <w:pPr>
        <w:pStyle w:val="ConsPlusTitle"/>
        <w:jc w:val="center"/>
      </w:pPr>
      <w:r>
        <w:t>УЧЕТА И ИСЧИСЛЕНИЯ ВЕЛИЧИНЫ СРЕДНЕДУШЕВОГО ДОХОДА СЕМЬИ,</w:t>
      </w:r>
    </w:p>
    <w:p w:rsidR="00622AC3" w:rsidRDefault="00622AC3">
      <w:pPr>
        <w:pStyle w:val="ConsPlusTitle"/>
        <w:jc w:val="center"/>
      </w:pPr>
      <w:r>
        <w:t>ДАЮЩЕГО ПРАВО НА ПОЛУЧЕНИЕ ЕЖЕМЕСЯЧНОЙ ВЫПЛАТЫ ПО УХОДУ</w:t>
      </w:r>
    </w:p>
    <w:p w:rsidR="00622AC3" w:rsidRDefault="00622AC3">
      <w:pPr>
        <w:pStyle w:val="ConsPlusTitle"/>
        <w:jc w:val="center"/>
      </w:pPr>
      <w:r>
        <w:t>ЗА ПЕРВЫМ РЕБЕНКОМ ДО ДОСТИЖЕНИЯ ИМ ВОЗРАСТА ПОЛУТОРА ЛЕТ</w:t>
      </w:r>
    </w:p>
    <w:p w:rsidR="00622AC3" w:rsidRDefault="00622AC3">
      <w:pPr>
        <w:pStyle w:val="ConsPlusTitle"/>
        <w:jc w:val="center"/>
      </w:pPr>
      <w:r>
        <w:t>И РЕГИОНАЛЬНОГО СТУДЕНЧЕСКОГО (МАТЕРИНСКОГО) КАПИТАЛА</w:t>
      </w:r>
    </w:p>
    <w:p w:rsidR="00622AC3" w:rsidRDefault="00622A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22AC3">
        <w:trPr>
          <w:jc w:val="center"/>
        </w:trPr>
        <w:tc>
          <w:tcPr>
            <w:tcW w:w="9294" w:type="dxa"/>
            <w:tcBorders>
              <w:top w:val="nil"/>
              <w:left w:val="single" w:sz="24" w:space="0" w:color="CED3F1"/>
              <w:bottom w:val="nil"/>
              <w:right w:val="single" w:sz="24" w:space="0" w:color="F4F3F8"/>
            </w:tcBorders>
            <w:shd w:val="clear" w:color="auto" w:fill="F4F3F8"/>
          </w:tcPr>
          <w:p w:rsidR="00622AC3" w:rsidRDefault="00622AC3">
            <w:pPr>
              <w:pStyle w:val="ConsPlusNormal"/>
              <w:jc w:val="center"/>
            </w:pPr>
            <w:r>
              <w:rPr>
                <w:color w:val="392C69"/>
              </w:rPr>
              <w:t>Список изменяющих документов</w:t>
            </w:r>
          </w:p>
          <w:p w:rsidR="00622AC3" w:rsidRDefault="00622AC3">
            <w:pPr>
              <w:pStyle w:val="ConsPlusNormal"/>
              <w:jc w:val="center"/>
            </w:pPr>
            <w:r>
              <w:rPr>
                <w:color w:val="392C69"/>
              </w:rPr>
              <w:t xml:space="preserve">(в ред. </w:t>
            </w:r>
            <w:hyperlink r:id="rId43" w:history="1">
              <w:r>
                <w:rPr>
                  <w:color w:val="0000FF"/>
                </w:rPr>
                <w:t>Постановления</w:t>
              </w:r>
            </w:hyperlink>
            <w:r>
              <w:rPr>
                <w:color w:val="392C69"/>
              </w:rPr>
              <w:t xml:space="preserve"> Правительства Ивановской области от 24.01.2018 N 17-п)</w:t>
            </w:r>
          </w:p>
        </w:tc>
      </w:tr>
    </w:tbl>
    <w:p w:rsidR="00622AC3" w:rsidRDefault="00622AC3">
      <w:pPr>
        <w:pStyle w:val="ConsPlusNormal"/>
        <w:jc w:val="center"/>
      </w:pPr>
    </w:p>
    <w:p w:rsidR="00622AC3" w:rsidRDefault="00622AC3">
      <w:pPr>
        <w:pStyle w:val="ConsPlusNormal"/>
        <w:jc w:val="center"/>
        <w:outlineLvl w:val="1"/>
      </w:pPr>
      <w:r>
        <w:t>1. Общие положения</w:t>
      </w:r>
    </w:p>
    <w:p w:rsidR="00622AC3" w:rsidRDefault="00622AC3">
      <w:pPr>
        <w:pStyle w:val="ConsPlusNormal"/>
        <w:jc w:val="center"/>
      </w:pPr>
    </w:p>
    <w:p w:rsidR="00622AC3" w:rsidRDefault="00622AC3">
      <w:pPr>
        <w:pStyle w:val="ConsPlusNormal"/>
        <w:ind w:firstLine="540"/>
        <w:jc w:val="both"/>
      </w:pPr>
      <w:r>
        <w:t>Настоящий Порядок устанавливает правила учета и исчисления величины среднедушевого дохода семьи, дающего право на получение ежемесячной выплаты по уходу за ребенком до достижения им возраста полутора лет (далее - ежемесячная выплата) и регионального студенческого (материнского) капитала (далее - среднедушевой доход семьи, выплаты), а также перечень документов о доходах или об их отсутствии по независящим от семьи причинам, необходимых для назначения указанных выплат.</w:t>
      </w:r>
    </w:p>
    <w:p w:rsidR="00622AC3" w:rsidRDefault="00622AC3">
      <w:pPr>
        <w:pStyle w:val="ConsPlusNormal"/>
        <w:jc w:val="center"/>
      </w:pPr>
    </w:p>
    <w:p w:rsidR="00622AC3" w:rsidRDefault="00622AC3">
      <w:pPr>
        <w:pStyle w:val="ConsPlusNormal"/>
        <w:jc w:val="center"/>
        <w:outlineLvl w:val="1"/>
      </w:pPr>
      <w:r>
        <w:t>2. Состав семьи, учитываемый при исчислении</w:t>
      </w:r>
    </w:p>
    <w:p w:rsidR="00622AC3" w:rsidRDefault="00622AC3">
      <w:pPr>
        <w:pStyle w:val="ConsPlusNormal"/>
        <w:jc w:val="center"/>
      </w:pPr>
      <w:r>
        <w:t>среднедушевого дохода семьи</w:t>
      </w:r>
    </w:p>
    <w:p w:rsidR="00622AC3" w:rsidRDefault="00622AC3">
      <w:pPr>
        <w:pStyle w:val="ConsPlusNormal"/>
        <w:jc w:val="center"/>
      </w:pPr>
    </w:p>
    <w:p w:rsidR="00622AC3" w:rsidRDefault="00622AC3">
      <w:pPr>
        <w:pStyle w:val="ConsPlusNormal"/>
        <w:ind w:firstLine="540"/>
        <w:jc w:val="both"/>
      </w:pPr>
      <w:r>
        <w:t>2.1. В составе семьи при определении среднедушевого дохода семьи учитываются супруги, состоящие в браке, и их несовершеннолетние дети независимо от совместного или раздельного проживания.</w:t>
      </w:r>
    </w:p>
    <w:p w:rsidR="00622AC3" w:rsidRDefault="00622AC3">
      <w:pPr>
        <w:pStyle w:val="ConsPlusNormal"/>
        <w:spacing w:before="220"/>
        <w:ind w:firstLine="540"/>
        <w:jc w:val="both"/>
      </w:pPr>
      <w:r>
        <w:t>2.2. В состав семьи, учитываемый при исчислении среднедушевого дохода семьи, не включаются:</w:t>
      </w:r>
    </w:p>
    <w:p w:rsidR="00622AC3" w:rsidRDefault="00622AC3">
      <w:pPr>
        <w:pStyle w:val="ConsPlusNormal"/>
        <w:spacing w:before="220"/>
        <w:ind w:firstLine="540"/>
        <w:jc w:val="both"/>
      </w:pPr>
      <w:r>
        <w:t>а) дети, в отношении которых родители лишены родительских прав или ограничены в родительских правах;</w:t>
      </w:r>
    </w:p>
    <w:p w:rsidR="00622AC3" w:rsidRDefault="00622AC3">
      <w:pPr>
        <w:pStyle w:val="ConsPlusNormal"/>
        <w:spacing w:before="220"/>
        <w:ind w:firstLine="540"/>
        <w:jc w:val="both"/>
      </w:pPr>
      <w:r>
        <w:t>б) дети, находящиеся под опекой (попечительством), на содержание которых в установленном порядке выплачиваются денежные средства;</w:t>
      </w:r>
    </w:p>
    <w:p w:rsidR="00622AC3" w:rsidRDefault="00622AC3">
      <w:pPr>
        <w:pStyle w:val="ConsPlusNormal"/>
        <w:spacing w:before="220"/>
        <w:ind w:firstLine="540"/>
        <w:jc w:val="both"/>
      </w:pPr>
      <w:r>
        <w:t>в) дети, находящиеся на полном государственном обеспечении;</w:t>
      </w:r>
    </w:p>
    <w:p w:rsidR="00622AC3" w:rsidRDefault="00622AC3">
      <w:pPr>
        <w:pStyle w:val="ConsPlusNormal"/>
        <w:spacing w:before="220"/>
        <w:ind w:firstLine="540"/>
        <w:jc w:val="both"/>
      </w:pPr>
      <w:r>
        <w:t>г) лица, отбывающие наказание в виде лишения свободы, находящиеся под арестом или на принудительном лечении по решению суда, в связи с прохождением судебно-медицинской экспертизы на основании постановления следственных органов или суда;</w:t>
      </w:r>
    </w:p>
    <w:p w:rsidR="00622AC3" w:rsidRDefault="00622AC3">
      <w:pPr>
        <w:pStyle w:val="ConsPlusNormal"/>
        <w:spacing w:before="220"/>
        <w:ind w:firstLine="540"/>
        <w:jc w:val="both"/>
      </w:pPr>
      <w:r>
        <w:t>д) члены семьи, находящиеся в розыске;</w:t>
      </w:r>
    </w:p>
    <w:p w:rsidR="00622AC3" w:rsidRDefault="00622AC3">
      <w:pPr>
        <w:pStyle w:val="ConsPlusNormal"/>
        <w:spacing w:before="220"/>
        <w:ind w:firstLine="540"/>
        <w:jc w:val="both"/>
      </w:pPr>
      <w:r>
        <w:lastRenderedPageBreak/>
        <w:t>е) члены семьи, проходящие военную службу по призыву в качестве сержанта, старшины, солдата или матроса либо обучающиеся в военной профессиональной образовательной организации и военной образовательной организации высшего образования до заключения контракта о прохождении военной службы;</w:t>
      </w:r>
    </w:p>
    <w:p w:rsidR="00622AC3" w:rsidRDefault="00622AC3">
      <w:pPr>
        <w:pStyle w:val="ConsPlusNormal"/>
        <w:spacing w:before="220"/>
        <w:ind w:firstLine="540"/>
        <w:jc w:val="both"/>
      </w:pPr>
      <w:r>
        <w:t>ж) родители, лишенные родительских прав либо ограниченные в родительских правах в отношении ребенка, на которого назначаются выплаты;</w:t>
      </w:r>
    </w:p>
    <w:p w:rsidR="00622AC3" w:rsidRDefault="00622AC3">
      <w:pPr>
        <w:pStyle w:val="ConsPlusNormal"/>
        <w:spacing w:before="220"/>
        <w:ind w:firstLine="540"/>
        <w:jc w:val="both"/>
      </w:pPr>
      <w:r>
        <w:t>з) родитель, выплачивающий алименты на ребенка, на которого назначаются выплаты.</w:t>
      </w:r>
    </w:p>
    <w:p w:rsidR="00622AC3" w:rsidRDefault="00622AC3">
      <w:pPr>
        <w:pStyle w:val="ConsPlusNormal"/>
        <w:ind w:firstLine="540"/>
        <w:jc w:val="both"/>
      </w:pPr>
    </w:p>
    <w:p w:rsidR="00622AC3" w:rsidRDefault="00622AC3">
      <w:pPr>
        <w:pStyle w:val="ConsPlusNormal"/>
        <w:jc w:val="center"/>
        <w:outlineLvl w:val="1"/>
      </w:pPr>
      <w:r>
        <w:t>3. Виды доходов, учитываемых при исчислении</w:t>
      </w:r>
    </w:p>
    <w:p w:rsidR="00622AC3" w:rsidRDefault="00622AC3">
      <w:pPr>
        <w:pStyle w:val="ConsPlusNormal"/>
        <w:jc w:val="center"/>
      </w:pPr>
      <w:r>
        <w:t>среднедушевого дохода семьи</w:t>
      </w:r>
    </w:p>
    <w:p w:rsidR="00622AC3" w:rsidRDefault="00622AC3">
      <w:pPr>
        <w:pStyle w:val="ConsPlusNormal"/>
        <w:jc w:val="center"/>
      </w:pPr>
    </w:p>
    <w:p w:rsidR="00622AC3" w:rsidRDefault="00622AC3">
      <w:pPr>
        <w:pStyle w:val="ConsPlusNormal"/>
        <w:ind w:firstLine="540"/>
        <w:jc w:val="both"/>
      </w:pPr>
      <w:r>
        <w:t>3.1. При расчете среднедушевого дохода семьи учитываются все виды доходов, полученные каждым членом семьи в денежной и натуральной форме по всем местам работы, в том числе:</w:t>
      </w:r>
    </w:p>
    <w:p w:rsidR="00622AC3" w:rsidRDefault="00622AC3">
      <w:pPr>
        <w:pStyle w:val="ConsPlusNormal"/>
        <w:spacing w:before="220"/>
        <w:ind w:firstLine="540"/>
        <w:jc w:val="both"/>
      </w:pPr>
      <w:r>
        <w:t>а) все предусмотренные системой оплаты труда выплаты, учитываемые при расчете среднего заработка в установленном законодательством Российской Федерации порядке;</w:t>
      </w:r>
    </w:p>
    <w:p w:rsidR="00622AC3" w:rsidRDefault="00622AC3">
      <w:pPr>
        <w:pStyle w:val="ConsPlusNormal"/>
        <w:spacing w:before="220"/>
        <w:ind w:firstLine="540"/>
        <w:jc w:val="both"/>
      </w:pPr>
      <w:r>
        <w:t>б) средний заработок, сохраняемый в случаях, предусмотренных трудовым законодательством;</w:t>
      </w:r>
    </w:p>
    <w:p w:rsidR="00622AC3" w:rsidRDefault="00622AC3">
      <w:pPr>
        <w:pStyle w:val="ConsPlusNormal"/>
        <w:spacing w:before="220"/>
        <w:ind w:firstLine="540"/>
        <w:jc w:val="both"/>
      </w:pPr>
      <w:r>
        <w:t>в)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622AC3" w:rsidRDefault="00622AC3">
      <w:pPr>
        <w:pStyle w:val="ConsPlusNormal"/>
        <w:spacing w:before="220"/>
        <w:ind w:firstLine="540"/>
        <w:jc w:val="both"/>
      </w:pPr>
      <w:r>
        <w:t>г)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622AC3" w:rsidRDefault="00622AC3">
      <w:pPr>
        <w:pStyle w:val="ConsPlusNormal"/>
        <w:spacing w:before="220"/>
        <w:ind w:firstLine="540"/>
        <w:jc w:val="both"/>
      </w:pPr>
      <w:bookmarkStart w:id="18" w:name="P360"/>
      <w:bookmarkEnd w:id="18"/>
      <w:r>
        <w:t>д) социальные выплаты из бюджетов всех уровней, государственных внебюджетных фондов и других источников, к которым относятся:</w:t>
      </w:r>
    </w:p>
    <w:p w:rsidR="00622AC3" w:rsidRDefault="00622AC3">
      <w:pPr>
        <w:pStyle w:val="ConsPlusNormal"/>
        <w:spacing w:before="220"/>
        <w:ind w:firstLine="540"/>
        <w:jc w:val="both"/>
      </w:pPr>
      <w:r>
        <w:t>пенсии, компенсационные выплаты и дополнительное ежемесячное материальное обеспечение пенсионеров;</w:t>
      </w:r>
    </w:p>
    <w:p w:rsidR="00622AC3" w:rsidRDefault="00622AC3">
      <w:pPr>
        <w:pStyle w:val="ConsPlusNormal"/>
        <w:spacing w:before="220"/>
        <w:ind w:firstLine="540"/>
        <w:jc w:val="both"/>
      </w:pPr>
      <w:r>
        <w:t>ежемесячные компенсационные выплаты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(учитывается в доход неработающего трудоспособного лица);</w:t>
      </w:r>
    </w:p>
    <w:p w:rsidR="00622AC3" w:rsidRDefault="00622AC3">
      <w:pPr>
        <w:pStyle w:val="ConsPlusNormal"/>
        <w:spacing w:before="220"/>
        <w:ind w:firstLine="540"/>
        <w:jc w:val="both"/>
      </w:pPr>
      <w:r>
        <w:t>ежемесячные выплаты неработающим трудоспособным лицам, осуществляющим уход за ребенком-инвалидом в возрасте до 18 лет или инвалидом с детства I группы (учитывается в доход неработающего трудоспособного лица);</w:t>
      </w:r>
    </w:p>
    <w:p w:rsidR="00622AC3" w:rsidRDefault="00622AC3">
      <w:pPr>
        <w:pStyle w:val="ConsPlusNormal"/>
        <w:spacing w:before="220"/>
        <w:ind w:firstLine="540"/>
        <w:jc w:val="both"/>
      </w:pPr>
      <w:r>
        <w:t>ежемесячное пожизненное содержание судей, вышедших в отставку;</w:t>
      </w:r>
    </w:p>
    <w:p w:rsidR="00622AC3" w:rsidRDefault="00622AC3">
      <w:pPr>
        <w:pStyle w:val="ConsPlusNormal"/>
        <w:spacing w:before="220"/>
        <w:ind w:firstLine="540"/>
        <w:jc w:val="both"/>
      </w:pPr>
      <w:r>
        <w:t>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и докторантам образовательных организаций высшего образования и научных организаций,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622AC3" w:rsidRDefault="00622AC3">
      <w:pPr>
        <w:pStyle w:val="ConsPlusNormal"/>
        <w:spacing w:before="220"/>
        <w:ind w:firstLine="540"/>
        <w:jc w:val="both"/>
      </w:pPr>
      <w:r>
        <w:t xml:space="preserve">пособие по безработице, материальная помощь и иные выплаты безработным гражданам, а </w:t>
      </w:r>
      <w:r>
        <w:lastRenderedPageBreak/>
        <w:t>также стипендия и материальная помощь,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rsidR="00622AC3" w:rsidRDefault="00622AC3">
      <w:pPr>
        <w:pStyle w:val="ConsPlusNormal"/>
        <w:spacing w:before="220"/>
        <w:ind w:firstLine="540"/>
        <w:jc w:val="both"/>
      </w:pPr>
      <w: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p w:rsidR="00622AC3" w:rsidRDefault="00622AC3">
      <w:pPr>
        <w:pStyle w:val="ConsPlusNormal"/>
        <w:spacing w:before="220"/>
        <w:ind w:firstLine="540"/>
        <w:jc w:val="both"/>
      </w:pPr>
      <w:r>
        <w:t>ежемесячное пособие по уходу за ребенком до достижения им возраста полутора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rsidR="00622AC3" w:rsidRDefault="00622AC3">
      <w:pPr>
        <w:pStyle w:val="ConsPlusNormal"/>
        <w:spacing w:before="220"/>
        <w:ind w:firstLine="540"/>
        <w:jc w:val="both"/>
      </w:pPr>
      <w:r>
        <w:t>ежемесячная выплата в связи с рождением (усыновлением) первого ребенка;</w:t>
      </w:r>
    </w:p>
    <w:p w:rsidR="00622AC3" w:rsidRDefault="00622AC3">
      <w:pPr>
        <w:pStyle w:val="ConsPlusNormal"/>
        <w:jc w:val="both"/>
      </w:pPr>
      <w:r>
        <w:t xml:space="preserve">(абзац введен </w:t>
      </w:r>
      <w:hyperlink r:id="rId44" w:history="1">
        <w:r>
          <w:rPr>
            <w:color w:val="0000FF"/>
          </w:rPr>
          <w:t>Постановлением</w:t>
        </w:r>
      </w:hyperlink>
      <w:r>
        <w:t xml:space="preserve"> Правительства Ивановской области от 24.01.2018 N 17-п)</w:t>
      </w:r>
    </w:p>
    <w:p w:rsidR="00622AC3" w:rsidRDefault="00622AC3">
      <w:pPr>
        <w:pStyle w:val="ConsPlusNormal"/>
        <w:spacing w:before="220"/>
        <w:ind w:firstLine="540"/>
        <w:jc w:val="both"/>
      </w:pPr>
      <w: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622AC3" w:rsidRDefault="00622AC3">
      <w:pPr>
        <w:pStyle w:val="ConsPlusNormal"/>
        <w:spacing w:before="220"/>
        <w:ind w:firstLine="540"/>
        <w:jc w:val="both"/>
      </w:pPr>
      <w:r>
        <w:t>ежемесячная компенсационная выплата неработающим женам лиц рядового и начальствующего состава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в отдаленных гарнизонах и местностях, где отсутствует возможность их трудоустройства;</w:t>
      </w:r>
    </w:p>
    <w:p w:rsidR="00622AC3" w:rsidRDefault="00622AC3">
      <w:pPr>
        <w:pStyle w:val="ConsPlusNormal"/>
        <w:spacing w:before="220"/>
        <w:ind w:firstLine="540"/>
        <w:jc w:val="both"/>
      </w:pPr>
      <w:r>
        <w:t>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622AC3" w:rsidRDefault="00622AC3">
      <w:pPr>
        <w:pStyle w:val="ConsPlusNormal"/>
        <w:spacing w:before="220"/>
        <w:ind w:firstLine="540"/>
        <w:jc w:val="both"/>
      </w:pPr>
      <w:r>
        <w:t>надбавки и доплаты (кроме носящих единовременный характер) ко всем видам выплат, указанным в настоящем подпункте,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p w:rsidR="00622AC3" w:rsidRDefault="00622AC3">
      <w:pPr>
        <w:pStyle w:val="ConsPlusNormal"/>
        <w:spacing w:before="220"/>
        <w:ind w:firstLine="540"/>
        <w:jc w:val="both"/>
      </w:pPr>
      <w:r>
        <w:t>е) доходы от имущества, принадлежащего на праве собственности семье, отдельным ее членам, к которым относятся:</w:t>
      </w:r>
    </w:p>
    <w:p w:rsidR="00622AC3" w:rsidRDefault="00622AC3">
      <w:pPr>
        <w:pStyle w:val="ConsPlusNormal"/>
        <w:spacing w:before="220"/>
        <w:ind w:firstLine="540"/>
        <w:jc w:val="both"/>
      </w:pPr>
      <w:r>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622AC3" w:rsidRDefault="00622AC3">
      <w:pPr>
        <w:pStyle w:val="ConsPlusNormal"/>
        <w:spacing w:before="220"/>
        <w:ind w:firstLine="540"/>
        <w:jc w:val="both"/>
      </w:pPr>
      <w: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rsidR="00622AC3" w:rsidRDefault="00622AC3">
      <w:pPr>
        <w:pStyle w:val="ConsPlusNormal"/>
        <w:spacing w:before="220"/>
        <w:ind w:firstLine="540"/>
        <w:jc w:val="both"/>
      </w:pPr>
      <w:r>
        <w:t>ж) другие доходы семьи, в которые включаются:</w:t>
      </w:r>
    </w:p>
    <w:p w:rsidR="00622AC3" w:rsidRDefault="00622AC3">
      <w:pPr>
        <w:pStyle w:val="ConsPlusNormal"/>
        <w:spacing w:before="220"/>
        <w:ind w:firstLine="540"/>
        <w:jc w:val="both"/>
      </w:pPr>
      <w:r>
        <w:t xml:space="preserve">денежное довольствие военнослужащих, сотрудников органов внутренних дел Российской Федерации, учреждений и органов уголовно-исполнительной системы, таможенных органов </w:t>
      </w:r>
      <w:r>
        <w:lastRenderedPageBreak/>
        <w:t>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622AC3" w:rsidRDefault="00622AC3">
      <w:pPr>
        <w:pStyle w:val="ConsPlusNormal"/>
        <w:spacing w:before="220"/>
        <w:ind w:firstLine="540"/>
        <w:jc w:val="both"/>
      </w:pPr>
      <w: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622AC3" w:rsidRDefault="00622AC3">
      <w:pPr>
        <w:pStyle w:val="ConsPlusNormal"/>
        <w:spacing w:before="220"/>
        <w:ind w:firstLine="540"/>
        <w:jc w:val="both"/>
      </w:pPr>
      <w:r>
        <w:t>оплата работ по договорам, заключаемым в соответствии с гражданским законодательством Российской Федерации;</w:t>
      </w:r>
    </w:p>
    <w:p w:rsidR="00622AC3" w:rsidRDefault="00622AC3">
      <w:pPr>
        <w:pStyle w:val="ConsPlusNormal"/>
        <w:spacing w:before="220"/>
        <w:ind w:firstLine="540"/>
        <w:jc w:val="both"/>
      </w:pPr>
      <w: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rsidR="00622AC3" w:rsidRDefault="00622AC3">
      <w:pPr>
        <w:pStyle w:val="ConsPlusNormal"/>
        <w:spacing w:before="220"/>
        <w:ind w:firstLine="540"/>
        <w:jc w:val="both"/>
      </w:pPr>
      <w:r>
        <w:t>авторское вознаграждение, получаемое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622AC3" w:rsidRDefault="00622AC3">
      <w:pPr>
        <w:pStyle w:val="ConsPlusNormal"/>
        <w:spacing w:before="220"/>
        <w:ind w:firstLine="540"/>
        <w:jc w:val="both"/>
      </w:pPr>
      <w: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без образования юридического лица);</w:t>
      </w:r>
    </w:p>
    <w:p w:rsidR="00622AC3" w:rsidRDefault="00622AC3">
      <w:pPr>
        <w:pStyle w:val="ConsPlusNormal"/>
        <w:spacing w:before="220"/>
        <w:ind w:firstLine="540"/>
        <w:jc w:val="both"/>
      </w:pPr>
      <w:r>
        <w:t>доходы, получаемые от избирательных комиссий членами избирательных комиссий, осуществляющими свою деятельность в указанных комиссиях не на постоянной основе;</w:t>
      </w:r>
    </w:p>
    <w:p w:rsidR="00622AC3" w:rsidRDefault="00622AC3">
      <w:pPr>
        <w:pStyle w:val="ConsPlusNormal"/>
        <w:spacing w:before="220"/>
        <w:ind w:firstLine="540"/>
        <w:jc w:val="both"/>
      </w:pPr>
      <w:r>
        <w:t>доходы, получаемые физическими лицами от избирательных комиссий, а также из избирательных фондов кандидатов в депутаты и избирательных фондов избирательных объединений за выполнение указанными лицами работ, непосредственно связанных с проведением избирательных кампаний;</w:t>
      </w:r>
    </w:p>
    <w:p w:rsidR="00622AC3" w:rsidRDefault="00622AC3">
      <w:pPr>
        <w:pStyle w:val="ConsPlusNormal"/>
        <w:spacing w:before="220"/>
        <w:ind w:firstLine="540"/>
        <w:jc w:val="both"/>
      </w:pPr>
      <w:r>
        <w:t>доходы, полученные от сдачи жилых помещений в поднаем;</w:t>
      </w:r>
    </w:p>
    <w:p w:rsidR="00622AC3" w:rsidRDefault="00622AC3">
      <w:pPr>
        <w:pStyle w:val="ConsPlusNormal"/>
        <w:spacing w:before="220"/>
        <w:ind w:firstLine="540"/>
        <w:jc w:val="both"/>
      </w:pPr>
      <w:r>
        <w:t>доходы, полученные от заготовки древесных соков, сбора и реализации (сдачи) дикорастущих плодов, орехов, грибов, ягод, лекарственных и пищевых растений или их частей, других лесных пищевых ресурсов, а также технического сырья, мха, лесной подстилки и других видов побочного лесопользования;</w:t>
      </w:r>
    </w:p>
    <w:p w:rsidR="00622AC3" w:rsidRDefault="00622AC3">
      <w:pPr>
        <w:pStyle w:val="ConsPlusNormal"/>
        <w:spacing w:before="220"/>
        <w:ind w:firstLine="540"/>
        <w:jc w:val="both"/>
      </w:pPr>
      <w:r>
        <w:t>доходы охотников-любителей, получаемые от сдачи добытых ими пушнины, мехового или кожевенного сырья либо мяса диких животных;</w:t>
      </w:r>
    </w:p>
    <w:p w:rsidR="00622AC3" w:rsidRDefault="00622AC3">
      <w:pPr>
        <w:pStyle w:val="ConsPlusNormal"/>
        <w:spacing w:before="220"/>
        <w:ind w:firstLine="540"/>
        <w:jc w:val="both"/>
      </w:pPr>
      <w:r>
        <w:t>доходы по акциям и другие доходы от участия в управлении собственностью организации (дивиденды, выплаты по долевым паям);</w:t>
      </w:r>
    </w:p>
    <w:p w:rsidR="00622AC3" w:rsidRDefault="00622AC3">
      <w:pPr>
        <w:pStyle w:val="ConsPlusNormal"/>
        <w:spacing w:before="220"/>
        <w:ind w:firstLine="540"/>
        <w:jc w:val="both"/>
      </w:pPr>
      <w:r>
        <w:t>компенсации, меры социальной поддержки по оплате жилого помещения и коммунальных услуг, выплачиваемые отдельным категориям граждан;</w:t>
      </w:r>
    </w:p>
    <w:p w:rsidR="00622AC3" w:rsidRDefault="00622AC3">
      <w:pPr>
        <w:pStyle w:val="ConsPlusNormal"/>
        <w:spacing w:before="220"/>
        <w:ind w:firstLine="540"/>
        <w:jc w:val="both"/>
      </w:pPr>
      <w:r>
        <w:t>алименты, получаемые членами семьи;</w:t>
      </w:r>
    </w:p>
    <w:p w:rsidR="00622AC3" w:rsidRDefault="00622AC3">
      <w:pPr>
        <w:pStyle w:val="ConsPlusNormal"/>
        <w:spacing w:before="220"/>
        <w:ind w:firstLine="540"/>
        <w:jc w:val="both"/>
      </w:pPr>
      <w:r>
        <w:t>проценты по банковским вкладам;</w:t>
      </w:r>
    </w:p>
    <w:p w:rsidR="00622AC3" w:rsidRDefault="00622AC3">
      <w:pPr>
        <w:pStyle w:val="ConsPlusNormal"/>
        <w:spacing w:before="220"/>
        <w:ind w:firstLine="540"/>
        <w:jc w:val="both"/>
      </w:pPr>
      <w:r>
        <w:t>наследуемые и подаренные денежные средства.</w:t>
      </w:r>
    </w:p>
    <w:p w:rsidR="00622AC3" w:rsidRDefault="00622AC3">
      <w:pPr>
        <w:pStyle w:val="ConsPlusNormal"/>
        <w:spacing w:before="220"/>
        <w:ind w:firstLine="540"/>
        <w:jc w:val="both"/>
      </w:pPr>
      <w:r>
        <w:t>3.2. В доходе семьи не учитываются:</w:t>
      </w:r>
    </w:p>
    <w:p w:rsidR="00622AC3" w:rsidRDefault="00622AC3">
      <w:pPr>
        <w:pStyle w:val="ConsPlusNormal"/>
        <w:spacing w:before="220"/>
        <w:ind w:firstLine="540"/>
        <w:jc w:val="both"/>
      </w:pPr>
      <w:r>
        <w:lastRenderedPageBreak/>
        <w:t>государственная социальная помощь, оказываемая в соответствии с законодательством Российской Федерации, субъектов Российской Федерации о государственной социальной помощи в виде денежных выплат и натуральной помощи;</w:t>
      </w:r>
    </w:p>
    <w:p w:rsidR="00622AC3" w:rsidRDefault="00622AC3">
      <w:pPr>
        <w:pStyle w:val="ConsPlusNormal"/>
        <w:spacing w:before="220"/>
        <w:ind w:firstLine="540"/>
        <w:jc w:val="both"/>
      </w:pPr>
      <w:r>
        <w:t>единовременные страховые выплаты, осуществляемые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федерального государственного учреждения медико-социальной экспертизы;</w:t>
      </w:r>
    </w:p>
    <w:p w:rsidR="00622AC3" w:rsidRDefault="00622AC3">
      <w:pPr>
        <w:pStyle w:val="ConsPlusNormal"/>
        <w:spacing w:before="220"/>
        <w:ind w:firstLine="540"/>
        <w:jc w:val="both"/>
      </w:pPr>
      <w:r>
        <w:t>единовременные, ежемесячные, ежегодные денежные выплаты в возмещение вреда гражданам, подвергшимся воздействию радиации вследствие катастрофы на Чернобыльской АЭС, аварии на производственном объединении "Маяк", и приравненным к ним лицам;</w:t>
      </w:r>
    </w:p>
    <w:p w:rsidR="00622AC3" w:rsidRDefault="00622AC3">
      <w:pPr>
        <w:pStyle w:val="ConsPlusNormal"/>
        <w:spacing w:before="220"/>
        <w:ind w:firstLine="540"/>
        <w:jc w:val="both"/>
      </w:pPr>
      <w:r>
        <w:t>единовременное пособие при рождении ребенка;</w:t>
      </w:r>
    </w:p>
    <w:p w:rsidR="00622AC3" w:rsidRDefault="00622AC3">
      <w:pPr>
        <w:pStyle w:val="ConsPlusNormal"/>
        <w:spacing w:before="220"/>
        <w:ind w:firstLine="540"/>
        <w:jc w:val="both"/>
      </w:pPr>
      <w:r>
        <w:t>пособие на ребенка;</w:t>
      </w:r>
    </w:p>
    <w:p w:rsidR="00622AC3" w:rsidRDefault="00622AC3">
      <w:pPr>
        <w:pStyle w:val="ConsPlusNormal"/>
        <w:spacing w:before="220"/>
        <w:ind w:firstLine="540"/>
        <w:jc w:val="both"/>
      </w:pPr>
      <w:r>
        <w:t xml:space="preserve">единовременные надбавки и доплаты ко всем видам выплат, указанным в </w:t>
      </w:r>
      <w:hyperlink w:anchor="P360" w:history="1">
        <w:r>
          <w:rPr>
            <w:color w:val="0000FF"/>
          </w:rPr>
          <w:t>подпункте "д" пункта 3.1</w:t>
        </w:r>
      </w:hyperlink>
      <w:r>
        <w:t xml:space="preserve"> настоящего Порядка;</w:t>
      </w:r>
    </w:p>
    <w:p w:rsidR="00622AC3" w:rsidRDefault="00622AC3">
      <w:pPr>
        <w:pStyle w:val="ConsPlusNormal"/>
        <w:spacing w:before="220"/>
        <w:ind w:firstLine="540"/>
        <w:jc w:val="both"/>
      </w:pPr>
      <w:r>
        <w:t>субсидии на оплату жилого помещения и коммунальных услуг;</w:t>
      </w:r>
    </w:p>
    <w:p w:rsidR="00622AC3" w:rsidRDefault="00622AC3">
      <w:pPr>
        <w:pStyle w:val="ConsPlusNormal"/>
        <w:spacing w:before="220"/>
        <w:ind w:firstLine="540"/>
        <w:jc w:val="both"/>
      </w:pPr>
      <w:r>
        <w:t>государственные (муниципальные) социальные стипендии студентам;</w:t>
      </w:r>
    </w:p>
    <w:p w:rsidR="00622AC3" w:rsidRDefault="00622AC3">
      <w:pPr>
        <w:pStyle w:val="ConsPlusNormal"/>
        <w:spacing w:before="220"/>
        <w:ind w:firstLine="540"/>
        <w:jc w:val="both"/>
      </w:pPr>
      <w:r>
        <w:t>ежемесячные денежные выплаты, предоставляемые как меры социальной поддержки, предусмотренные законодательством Российской Федерации и Ивановской области;</w:t>
      </w:r>
    </w:p>
    <w:p w:rsidR="00622AC3" w:rsidRDefault="00622AC3">
      <w:pPr>
        <w:pStyle w:val="ConsPlusNormal"/>
        <w:spacing w:before="220"/>
        <w:ind w:firstLine="540"/>
        <w:jc w:val="both"/>
      </w:pPr>
      <w:r>
        <w:t>социальная доплата к пенсии;</w:t>
      </w:r>
    </w:p>
    <w:p w:rsidR="00622AC3" w:rsidRDefault="00622AC3">
      <w:pPr>
        <w:pStyle w:val="ConsPlusNormal"/>
        <w:spacing w:before="220"/>
        <w:ind w:firstLine="540"/>
        <w:jc w:val="both"/>
      </w:pPr>
      <w:r>
        <w:t>материнский (семейный) капитал;</w:t>
      </w:r>
    </w:p>
    <w:p w:rsidR="00622AC3" w:rsidRDefault="00622AC3">
      <w:pPr>
        <w:pStyle w:val="ConsPlusNormal"/>
        <w:spacing w:before="220"/>
        <w:ind w:firstLine="540"/>
        <w:jc w:val="both"/>
      </w:pPr>
      <w:r>
        <w:t>финансовая помощь на содействие развитию малого предпринимательства и самозанятости безработных граждан;</w:t>
      </w:r>
    </w:p>
    <w:p w:rsidR="00622AC3" w:rsidRDefault="00622AC3">
      <w:pPr>
        <w:pStyle w:val="ConsPlusNormal"/>
        <w:spacing w:before="220"/>
        <w:ind w:firstLine="540"/>
        <w:jc w:val="both"/>
      </w:pPr>
      <w:r>
        <w:t>единовременное пособие беременной жене военнослужащего, проходящего военную службу по призыву;</w:t>
      </w:r>
    </w:p>
    <w:p w:rsidR="00622AC3" w:rsidRDefault="00622AC3">
      <w:pPr>
        <w:pStyle w:val="ConsPlusNormal"/>
        <w:spacing w:before="220"/>
        <w:ind w:firstLine="540"/>
        <w:jc w:val="both"/>
      </w:pPr>
      <w:r>
        <w:t>ежемесячная денежная выплата семьям на третьего и последующих детей.</w:t>
      </w:r>
    </w:p>
    <w:p w:rsidR="00622AC3" w:rsidRDefault="00622AC3">
      <w:pPr>
        <w:pStyle w:val="ConsPlusNormal"/>
        <w:spacing w:before="220"/>
        <w:ind w:firstLine="540"/>
        <w:jc w:val="both"/>
      </w:pPr>
      <w:r>
        <w:t>3.3. Из дохода семьи исключается сумма уплаченных алиментов.</w:t>
      </w:r>
    </w:p>
    <w:p w:rsidR="00622AC3" w:rsidRDefault="00622AC3">
      <w:pPr>
        <w:pStyle w:val="ConsPlusNormal"/>
        <w:ind w:firstLine="540"/>
        <w:jc w:val="both"/>
      </w:pPr>
    </w:p>
    <w:p w:rsidR="00622AC3" w:rsidRDefault="00622AC3">
      <w:pPr>
        <w:pStyle w:val="ConsPlusNormal"/>
        <w:jc w:val="center"/>
        <w:outlineLvl w:val="1"/>
      </w:pPr>
      <w:r>
        <w:t>4. Перечень документов о доходах или об их отсутствии</w:t>
      </w:r>
    </w:p>
    <w:p w:rsidR="00622AC3" w:rsidRDefault="00622AC3">
      <w:pPr>
        <w:pStyle w:val="ConsPlusNormal"/>
        <w:jc w:val="center"/>
      </w:pPr>
      <w:r>
        <w:t>по независящим от семьи причинам, необходимых</w:t>
      </w:r>
    </w:p>
    <w:p w:rsidR="00622AC3" w:rsidRDefault="00622AC3">
      <w:pPr>
        <w:pStyle w:val="ConsPlusNormal"/>
        <w:jc w:val="center"/>
      </w:pPr>
      <w:r>
        <w:t>для назначения выплат</w:t>
      </w:r>
    </w:p>
    <w:p w:rsidR="00622AC3" w:rsidRDefault="00622AC3">
      <w:pPr>
        <w:pStyle w:val="ConsPlusNormal"/>
        <w:jc w:val="center"/>
      </w:pPr>
    </w:p>
    <w:p w:rsidR="00622AC3" w:rsidRDefault="00622AC3">
      <w:pPr>
        <w:pStyle w:val="ConsPlusNormal"/>
        <w:ind w:firstLine="540"/>
        <w:jc w:val="both"/>
      </w:pPr>
      <w:bookmarkStart w:id="19" w:name="P416"/>
      <w:bookmarkEnd w:id="19"/>
      <w:r>
        <w:t>4.1. К документам, подтверждающим доходы семьи либо их отсутствие по независящим от семьи причинам, относятся:</w:t>
      </w:r>
    </w:p>
    <w:p w:rsidR="00622AC3" w:rsidRDefault="00622AC3">
      <w:pPr>
        <w:pStyle w:val="ConsPlusNormal"/>
        <w:spacing w:before="220"/>
        <w:ind w:firstLine="540"/>
        <w:jc w:val="both"/>
      </w:pPr>
      <w:r>
        <w:t>а) справка с места работы (службы) о доходах;</w:t>
      </w:r>
    </w:p>
    <w:p w:rsidR="00622AC3" w:rsidRDefault="00622AC3">
      <w:pPr>
        <w:pStyle w:val="ConsPlusNormal"/>
        <w:spacing w:before="220"/>
        <w:ind w:firstLine="540"/>
        <w:jc w:val="both"/>
      </w:pPr>
      <w:r>
        <w:t>б) справка образовательной организации с указанием размера стипендии и иных выплат - для студентов и обучающихся;</w:t>
      </w:r>
    </w:p>
    <w:p w:rsidR="00622AC3" w:rsidRDefault="00622AC3">
      <w:pPr>
        <w:pStyle w:val="ConsPlusNormal"/>
        <w:spacing w:before="220"/>
        <w:ind w:firstLine="540"/>
        <w:jc w:val="both"/>
      </w:pPr>
      <w:r>
        <w:t>в) копия договора возмездного оказания услуг (выполнения подрядных работ) и документ, подтверждающий оплату оказанных услуг (выполненных подрядных работ);</w:t>
      </w:r>
    </w:p>
    <w:p w:rsidR="00622AC3" w:rsidRDefault="00622AC3">
      <w:pPr>
        <w:pStyle w:val="ConsPlusNormal"/>
        <w:spacing w:before="220"/>
        <w:ind w:firstLine="540"/>
        <w:jc w:val="both"/>
      </w:pPr>
      <w:r>
        <w:lastRenderedPageBreak/>
        <w:t>г) справка нанимателя о доходах, заверенная его подписью, - для граждан, работающих на основании трудового договора (контракта) или гражданско-правового договора у лиц, занимающихся предпринимательской деятельностью без образования юридического лица;</w:t>
      </w:r>
    </w:p>
    <w:p w:rsidR="00622AC3" w:rsidRDefault="00622AC3">
      <w:pPr>
        <w:pStyle w:val="ConsPlusNormal"/>
        <w:spacing w:before="220"/>
        <w:ind w:firstLine="540"/>
        <w:jc w:val="both"/>
      </w:pPr>
      <w:r>
        <w:t>д) трудовой договор, если родитель (родители) работает (работают) у физических лиц, не являющихся индивидуальными предпринимателями;</w:t>
      </w:r>
    </w:p>
    <w:p w:rsidR="00622AC3" w:rsidRDefault="00622AC3">
      <w:pPr>
        <w:pStyle w:val="ConsPlusNormal"/>
        <w:spacing w:before="220"/>
        <w:ind w:firstLine="540"/>
        <w:jc w:val="both"/>
      </w:pPr>
      <w:r>
        <w:t>е) копия налоговой декларации за истекший налоговый период с отметкой налогового органа о принятии декларации - для лиц, осуществляющих деятельность в качестве индивидуального предпринимателя, адвоката, нотариуса, физического лица либо лица, профессиональная деятельность которого в соответствии с федеральным законодательством подлежит государственной регистрации;</w:t>
      </w:r>
    </w:p>
    <w:p w:rsidR="00622AC3" w:rsidRDefault="00622AC3">
      <w:pPr>
        <w:pStyle w:val="ConsPlusNormal"/>
        <w:spacing w:before="220"/>
        <w:ind w:firstLine="540"/>
        <w:jc w:val="both"/>
      </w:pPr>
      <w:r>
        <w:t>ж) справка религиозной организации о доходах, включая денежные и натуральные, указанные в денежном выражении, - для служителей религиозных организаций;</w:t>
      </w:r>
    </w:p>
    <w:p w:rsidR="00622AC3" w:rsidRDefault="00622AC3">
      <w:pPr>
        <w:pStyle w:val="ConsPlusNormal"/>
        <w:spacing w:before="220"/>
        <w:ind w:firstLine="540"/>
        <w:jc w:val="both"/>
      </w:pPr>
      <w:r>
        <w:t>з) документ, подтверждающий получение алиментов и их размер (справка с места работы должника о произведении удержания алиментов, об удержанных суммах, или копии корешков почтовых переводов, или справка кредитной организации, где алименты зачисляются на вклад получателя, или информация Федеральной службы судебных приставов, или соглашение об уплате алиментов), - для получателей алиментов;</w:t>
      </w:r>
    </w:p>
    <w:p w:rsidR="00622AC3" w:rsidRDefault="00622AC3">
      <w:pPr>
        <w:pStyle w:val="ConsPlusNormal"/>
        <w:spacing w:before="220"/>
        <w:ind w:firstLine="540"/>
        <w:jc w:val="both"/>
      </w:pPr>
      <w:r>
        <w:t>и) справка (информация) органа, назначившего пенсию, с указанием вида, размера, срока назначения пенсии и иных выплат - для получателей пенсии;</w:t>
      </w:r>
    </w:p>
    <w:p w:rsidR="00622AC3" w:rsidRDefault="00622AC3">
      <w:pPr>
        <w:pStyle w:val="ConsPlusNormal"/>
        <w:spacing w:before="220"/>
        <w:ind w:firstLine="540"/>
        <w:jc w:val="both"/>
      </w:pPr>
      <w:r>
        <w:t>к) справка (информация) органа, назначившего пособие, компенсацию, страховые выплаты, с указанием вида, размера, срока назначения - для получателей пособий, компенсаций, страховых выплат;</w:t>
      </w:r>
    </w:p>
    <w:p w:rsidR="00622AC3" w:rsidRDefault="00622AC3">
      <w:pPr>
        <w:pStyle w:val="ConsPlusNormal"/>
        <w:spacing w:before="220"/>
        <w:ind w:firstLine="540"/>
        <w:jc w:val="both"/>
      </w:pPr>
      <w:r>
        <w:t>л) справка кредитной организации о начисленных процентах по вкладам;</w:t>
      </w:r>
    </w:p>
    <w:p w:rsidR="00622AC3" w:rsidRDefault="00622AC3">
      <w:pPr>
        <w:pStyle w:val="ConsPlusNormal"/>
        <w:spacing w:before="220"/>
        <w:ind w:firstLine="540"/>
        <w:jc w:val="both"/>
      </w:pPr>
      <w:r>
        <w:t>м) документы (копия договора, иные документы), содержащие сведения о размерах доходов от имущества, принадлежащего на праве собственности заявителю и членам его семьи;</w:t>
      </w:r>
    </w:p>
    <w:p w:rsidR="00622AC3" w:rsidRDefault="00622AC3">
      <w:pPr>
        <w:pStyle w:val="ConsPlusNormal"/>
        <w:spacing w:before="220"/>
        <w:ind w:firstLine="540"/>
        <w:jc w:val="both"/>
      </w:pPr>
      <w:bookmarkStart w:id="20" w:name="P429"/>
      <w:bookmarkEnd w:id="20"/>
      <w:r>
        <w:t>н) документ (информация) из органов государственной службы занятости населения о признании родителей (усыновителей) безработными и размере получаемого ими пособия по безработице;</w:t>
      </w:r>
    </w:p>
    <w:p w:rsidR="00622AC3" w:rsidRDefault="00622AC3">
      <w:pPr>
        <w:pStyle w:val="ConsPlusNormal"/>
        <w:spacing w:before="220"/>
        <w:ind w:firstLine="540"/>
        <w:jc w:val="both"/>
      </w:pPr>
      <w:r>
        <w:t>о) справка (информация) из территориального подразделения Пенсионного фонда Российской Федерации о получении родителем ежемесячной компенсационной выплаты неработающим трудоспособным лицам, осуществляющим уход за инвалидом I группы, лицом, достигшим возраста 80 лет, или престарелым, нуждающимся в постоянном постороннем уходе по заключению лечебного учреждения, или о получении ежемесячной выплаты неработающим трудоспособным лицам, осуществляющим уход за ребенком-инвалидом в возрасте до 18 лет или инвалидом с детства I группы;</w:t>
      </w:r>
    </w:p>
    <w:p w:rsidR="00622AC3" w:rsidRDefault="00622AC3">
      <w:pPr>
        <w:pStyle w:val="ConsPlusNormal"/>
        <w:spacing w:before="220"/>
        <w:ind w:firstLine="540"/>
        <w:jc w:val="both"/>
      </w:pPr>
      <w:r>
        <w:t>п) справка (информация) о содержании родителя под стражей на период предварительного следствия и судебного разбирательства или о нахождении в местах лишения свободы;</w:t>
      </w:r>
    </w:p>
    <w:p w:rsidR="00622AC3" w:rsidRDefault="00622AC3">
      <w:pPr>
        <w:pStyle w:val="ConsPlusNormal"/>
        <w:spacing w:before="220"/>
        <w:ind w:firstLine="540"/>
        <w:jc w:val="both"/>
      </w:pPr>
      <w:r>
        <w:t>р) справка о нахождении родителя на длительном стационарном лечении (на период такого лечения);</w:t>
      </w:r>
    </w:p>
    <w:p w:rsidR="00622AC3" w:rsidRDefault="00622AC3">
      <w:pPr>
        <w:pStyle w:val="ConsPlusNormal"/>
        <w:spacing w:before="220"/>
        <w:ind w:firstLine="540"/>
        <w:jc w:val="both"/>
      </w:pPr>
      <w:r>
        <w:t>с) справка (информация) о нахождении родителя в розыске;</w:t>
      </w:r>
    </w:p>
    <w:p w:rsidR="00622AC3" w:rsidRDefault="00622AC3">
      <w:pPr>
        <w:pStyle w:val="ConsPlusNormal"/>
        <w:spacing w:before="220"/>
        <w:ind w:firstLine="540"/>
        <w:jc w:val="both"/>
      </w:pPr>
      <w:r>
        <w:t xml:space="preserve">т) справка (информация) администрации муниципального образования (отдела образования) о невозможности устройства ребенка в возрасте от полутора до 3 лет в дошкольную </w:t>
      </w:r>
      <w:r>
        <w:lastRenderedPageBreak/>
        <w:t>образовательную организацию - в случае если родитель не трудоустроен и не состоит на учете в органах государственной службы занятости населения;</w:t>
      </w:r>
    </w:p>
    <w:p w:rsidR="00622AC3" w:rsidRDefault="00622AC3">
      <w:pPr>
        <w:pStyle w:val="ConsPlusNormal"/>
        <w:spacing w:before="220"/>
        <w:ind w:firstLine="540"/>
        <w:jc w:val="both"/>
      </w:pPr>
      <w:bookmarkStart w:id="21" w:name="P435"/>
      <w:bookmarkEnd w:id="21"/>
      <w:r>
        <w:t>у) информация территориального органа Федеральной службы исполнения наказаний о содержании лица под стражей на период предварительного следствия и судебного разбирательства или о нахождении в местах лишения свободы.</w:t>
      </w:r>
    </w:p>
    <w:p w:rsidR="00622AC3" w:rsidRDefault="00622AC3">
      <w:pPr>
        <w:pStyle w:val="ConsPlusNormal"/>
        <w:spacing w:before="220"/>
        <w:ind w:firstLine="540"/>
        <w:jc w:val="both"/>
      </w:pPr>
      <w:r>
        <w:t xml:space="preserve">В дополнение к документам, указанным в </w:t>
      </w:r>
      <w:hyperlink w:anchor="P429" w:history="1">
        <w:r>
          <w:rPr>
            <w:color w:val="0000FF"/>
          </w:rPr>
          <w:t>подпунктах "н"</w:t>
        </w:r>
      </w:hyperlink>
      <w:r>
        <w:t xml:space="preserve"> - </w:t>
      </w:r>
      <w:hyperlink w:anchor="P435" w:history="1">
        <w:r>
          <w:rPr>
            <w:color w:val="0000FF"/>
          </w:rPr>
          <w:t>"у"</w:t>
        </w:r>
      </w:hyperlink>
      <w:r>
        <w:t xml:space="preserve"> настоящего пункта, представляются трудовая книжка, военный билет или иной документ, содержащий информацию о последнем месте работы.</w:t>
      </w:r>
    </w:p>
    <w:p w:rsidR="00622AC3" w:rsidRDefault="00622AC3">
      <w:pPr>
        <w:pStyle w:val="ConsPlusNormal"/>
        <w:spacing w:before="220"/>
        <w:ind w:firstLine="540"/>
        <w:jc w:val="both"/>
      </w:pPr>
      <w:r>
        <w:t>В случае отсутствия у гражданина трудовой книжки он в заявлении указывает сведения о том, что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p w:rsidR="00622AC3" w:rsidRDefault="00622AC3">
      <w:pPr>
        <w:pStyle w:val="ConsPlusNormal"/>
        <w:spacing w:before="220"/>
        <w:ind w:firstLine="540"/>
        <w:jc w:val="both"/>
      </w:pPr>
      <w:bookmarkStart w:id="22" w:name="P438"/>
      <w:bookmarkEnd w:id="22"/>
      <w:r>
        <w:t xml:space="preserve">4.2. Обязанность по представлению документов, указанных в </w:t>
      </w:r>
      <w:hyperlink w:anchor="P416" w:history="1">
        <w:r>
          <w:rPr>
            <w:color w:val="0000FF"/>
          </w:rPr>
          <w:t>пункте 4.1</w:t>
        </w:r>
      </w:hyperlink>
      <w:r>
        <w:t xml:space="preserve"> настоящего Порядка, возложена на заявителя, за исключением следующих документов (информации), которые (которую) территориальные органы Департамента социальной защиты населения Ивановской области (далее - органы социальной защиты населения) самостоятельно запрашивают в порядке межведомственного информационного взаимодействия у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случае если такие документы (информация) не были представлены заявителем по собственной инициативе:</w:t>
      </w:r>
    </w:p>
    <w:p w:rsidR="00622AC3" w:rsidRDefault="00622AC3">
      <w:pPr>
        <w:pStyle w:val="ConsPlusNormal"/>
        <w:spacing w:before="220"/>
        <w:ind w:firstLine="540"/>
        <w:jc w:val="both"/>
      </w:pPr>
      <w:r>
        <w:t>а) информация о размерах пенсий, полученных за 3 последних календарных месяца, предшествующих месяцу обращения за назначением ежемесячной выплаты, регионального студенческого (материнского) капитала;</w:t>
      </w:r>
    </w:p>
    <w:p w:rsidR="00622AC3" w:rsidRDefault="00622AC3">
      <w:pPr>
        <w:pStyle w:val="ConsPlusNormal"/>
        <w:spacing w:before="220"/>
        <w:ind w:firstLine="540"/>
        <w:jc w:val="both"/>
      </w:pPr>
      <w:r>
        <w:t>б) информация органов государственной службы занятости населения о признании родителей безработными и размере получаемого ими пособия по безработице либо об отсутствии указанного пособия;</w:t>
      </w:r>
    </w:p>
    <w:p w:rsidR="00622AC3" w:rsidRDefault="00622AC3">
      <w:pPr>
        <w:pStyle w:val="ConsPlusNormal"/>
        <w:spacing w:before="220"/>
        <w:ind w:firstLine="540"/>
        <w:jc w:val="both"/>
      </w:pPr>
      <w:r>
        <w:t>в) информация территориального подразделения Пенсионного фонда Российской Федерации о получении родителем (усыновителем) ежемесячной компенсационной выплаты неработающим трудоспособным лицам, осуществляющим уход за инвалидом I группы, лицом, достигшим возраста 80 лет, или престарелым, нуждающимся в постоянном постороннем уходе по заключению лечебного учреждения, или о получении ежемесячной выплаты неработающим трудоспособным лицам, осуществляющим уход за ребенком-инвалидом в возрасте до 18 лет или инвалидом с детства I группы;</w:t>
      </w:r>
    </w:p>
    <w:p w:rsidR="00622AC3" w:rsidRDefault="00622AC3">
      <w:pPr>
        <w:pStyle w:val="ConsPlusNormal"/>
        <w:spacing w:before="220"/>
        <w:ind w:firstLine="540"/>
        <w:jc w:val="both"/>
      </w:pPr>
      <w:r>
        <w:t>г) информация о неполучении денежного содержания на ребенка, находящегося под опекой (попечительством);</w:t>
      </w:r>
    </w:p>
    <w:p w:rsidR="00622AC3" w:rsidRDefault="00622AC3">
      <w:pPr>
        <w:pStyle w:val="ConsPlusNormal"/>
        <w:spacing w:before="220"/>
        <w:ind w:firstLine="540"/>
        <w:jc w:val="both"/>
      </w:pPr>
      <w:r>
        <w:t>д) информация территориального органа Федеральной службы судебных приставов о размере перечисляемых алиментов или о неполучении доходов в виде алиментов в случае неисполнения вторым родителем решения суда или соглашения об уплате алиментов;</w:t>
      </w:r>
    </w:p>
    <w:p w:rsidR="00622AC3" w:rsidRDefault="00622AC3">
      <w:pPr>
        <w:pStyle w:val="ConsPlusNormal"/>
        <w:spacing w:before="220"/>
        <w:ind w:firstLine="540"/>
        <w:jc w:val="both"/>
      </w:pPr>
      <w:r>
        <w:t>е) информация территориального органа Фонда социального страхования о назначении страховых выплат с указанием вида, размера, срока назначения - для получателей страховых выплат;</w:t>
      </w:r>
    </w:p>
    <w:p w:rsidR="00622AC3" w:rsidRDefault="00622AC3">
      <w:pPr>
        <w:pStyle w:val="ConsPlusNormal"/>
        <w:spacing w:before="220"/>
        <w:ind w:firstLine="540"/>
        <w:jc w:val="both"/>
      </w:pPr>
      <w:r>
        <w:t xml:space="preserve">ж) информация органов внутренних дел о розыске родителя, пропавшего без вести либо совершившего преступление или подозреваемого и обвиняемого в его совершении или по иным </w:t>
      </w:r>
      <w:r>
        <w:lastRenderedPageBreak/>
        <w:t>основаниям;</w:t>
      </w:r>
    </w:p>
    <w:p w:rsidR="00622AC3" w:rsidRDefault="00622AC3">
      <w:pPr>
        <w:pStyle w:val="ConsPlusNormal"/>
        <w:spacing w:before="220"/>
        <w:ind w:firstLine="540"/>
        <w:jc w:val="both"/>
      </w:pPr>
      <w:r>
        <w:t>з) справка (информация) администрации муниципального образования (отдела образования) о невозможности устройства ребенка в возрасте от полутора до 3 лет в дошкольную образовательную организацию;</w:t>
      </w:r>
    </w:p>
    <w:p w:rsidR="00622AC3" w:rsidRDefault="00622AC3">
      <w:pPr>
        <w:pStyle w:val="ConsPlusNormal"/>
        <w:spacing w:before="220"/>
        <w:ind w:firstLine="540"/>
        <w:jc w:val="both"/>
      </w:pPr>
      <w:r>
        <w:t>и) информация территориального органа Федеральной службы исполнения наказаний о содержании лица под стражей на период предварительного следствия и судебного разбирательства или о нахождении в местах лишения свободы.</w:t>
      </w:r>
    </w:p>
    <w:p w:rsidR="00622AC3" w:rsidRDefault="00622AC3">
      <w:pPr>
        <w:pStyle w:val="ConsPlusNormal"/>
        <w:ind w:firstLine="540"/>
        <w:jc w:val="both"/>
      </w:pPr>
    </w:p>
    <w:p w:rsidR="00622AC3" w:rsidRDefault="00622AC3">
      <w:pPr>
        <w:pStyle w:val="ConsPlusNormal"/>
        <w:jc w:val="center"/>
        <w:outlineLvl w:val="1"/>
      </w:pPr>
      <w:r>
        <w:t>5. Исчисление среднедушевого дохода семьи</w:t>
      </w:r>
    </w:p>
    <w:p w:rsidR="00622AC3" w:rsidRDefault="00622AC3">
      <w:pPr>
        <w:pStyle w:val="ConsPlusNormal"/>
        <w:jc w:val="center"/>
      </w:pPr>
    </w:p>
    <w:p w:rsidR="00622AC3" w:rsidRDefault="00622AC3">
      <w:pPr>
        <w:pStyle w:val="ConsPlusNormal"/>
        <w:ind w:firstLine="540"/>
        <w:jc w:val="both"/>
      </w:pPr>
      <w:r>
        <w:t>5.1. Доход семьи определяется как общая сумма доходов членов семьи за 3 последних календарных месяца, предшествующих месяцу подачи заявления о назначении ежемесячной выплаты, регионального студенческого (материнского) капитала (далее - расчетный период), исходя из состава семьи на дату подачи заявления.</w:t>
      </w:r>
    </w:p>
    <w:p w:rsidR="00622AC3" w:rsidRDefault="00622AC3">
      <w:pPr>
        <w:pStyle w:val="ConsPlusNormal"/>
        <w:spacing w:before="220"/>
        <w:ind w:firstLine="540"/>
        <w:jc w:val="both"/>
      </w:pPr>
      <w:r>
        <w:t>5.2. Доходы каждого члена семьи учитываются до вычета налогов и сборов в соответствии с законодательством Российской Федерации.</w:t>
      </w:r>
    </w:p>
    <w:p w:rsidR="00622AC3" w:rsidRDefault="00622AC3">
      <w:pPr>
        <w:pStyle w:val="ConsPlusNormal"/>
        <w:spacing w:before="220"/>
        <w:ind w:firstLine="540"/>
        <w:jc w:val="both"/>
      </w:pPr>
      <w:r>
        <w:t>5.3. Доходы семьи, получаемые в иностранной валюте, пересчитываются в рубли по курсу Центрального банка Российской Федерации, установленному на дату фактического получения этих доходов.</w:t>
      </w:r>
    </w:p>
    <w:p w:rsidR="00622AC3" w:rsidRDefault="00622AC3">
      <w:pPr>
        <w:pStyle w:val="ConsPlusNormal"/>
        <w:spacing w:before="220"/>
        <w:ind w:firstLine="540"/>
        <w:jc w:val="both"/>
      </w:pPr>
      <w:r>
        <w:t>5.4. Все виды доходов, получаемых членами семьи, учитываются в доходах семьи в месяце их фактического получения, который приходится на расчетный период.</w:t>
      </w:r>
    </w:p>
    <w:p w:rsidR="00622AC3" w:rsidRDefault="00622AC3">
      <w:pPr>
        <w:pStyle w:val="ConsPlusNormal"/>
        <w:spacing w:before="220"/>
        <w:ind w:firstLine="540"/>
        <w:jc w:val="both"/>
      </w:pPr>
      <w:r>
        <w:t>При иных установленных сроках расчета и выплаты заработной платы, включая выплаты компенсационного и стимулирующего характера, иных доходов, сумма полученных доходов делится на количество месяцев, за которые они начислены, и учитывается в доходах семьи за те месяцы, которые приходятся на расчетный период.</w:t>
      </w:r>
    </w:p>
    <w:p w:rsidR="00622AC3" w:rsidRDefault="00622AC3">
      <w:pPr>
        <w:pStyle w:val="ConsPlusNormal"/>
        <w:spacing w:before="220"/>
        <w:ind w:firstLine="540"/>
        <w:jc w:val="both"/>
      </w:pPr>
      <w:r>
        <w:t>5.5. Доходы, полученные членом крестьянского (фермерского) хозяйства, учитываются в доходах его семьи исходя из размеров, установленных заключенным в определенном законодательством Российской Федерации порядке соглашением (договором) между членами крестьянского (фермерского) хозяйства об использовании плодов, продукции и доходов, которые получены в результате деятельности этого хозяйства.</w:t>
      </w:r>
    </w:p>
    <w:p w:rsidR="00622AC3" w:rsidRDefault="00622AC3">
      <w:pPr>
        <w:pStyle w:val="ConsPlusNormal"/>
        <w:spacing w:before="220"/>
        <w:ind w:firstLine="540"/>
        <w:jc w:val="both"/>
      </w:pPr>
      <w:r>
        <w:t>5.6. При исчислении дохода не учитываются начисленные, но не выплаченные фактически заработная плата (денежное вознаграждение, содержание), денежное довольствие и другие выплаты, предусмотренные настоящим Порядком.</w:t>
      </w:r>
    </w:p>
    <w:p w:rsidR="00622AC3" w:rsidRDefault="00622AC3">
      <w:pPr>
        <w:pStyle w:val="ConsPlusNormal"/>
        <w:spacing w:before="220"/>
        <w:ind w:firstLine="540"/>
        <w:jc w:val="both"/>
      </w:pPr>
      <w:r>
        <w:t>5.7. Суммы доходов от сдачи в аренду (наем, поднаем) недвижимого и иного имущества делятся на количество месяцев, за которые они получены, и учитываются в доходах семьи за те месяцы, которые приходятся на расчетный период.</w:t>
      </w:r>
    </w:p>
    <w:p w:rsidR="00622AC3" w:rsidRDefault="00622AC3">
      <w:pPr>
        <w:pStyle w:val="ConsPlusNormal"/>
        <w:spacing w:before="220"/>
        <w:ind w:firstLine="540"/>
        <w:jc w:val="both"/>
      </w:pPr>
      <w:r>
        <w:t>5.8. Доходы от предпринимательской деятельности включаются в расчетный период исходя из суммы годового дохода, указанной в налоговой декларации за предшествующий обращению за назначением выплат календарный год, путем деления суммы годового дохода на 12 месяцев и умножения на 3.</w:t>
      </w:r>
    </w:p>
    <w:p w:rsidR="00622AC3" w:rsidRDefault="00622AC3">
      <w:pPr>
        <w:pStyle w:val="ConsPlusNormal"/>
        <w:spacing w:before="220"/>
        <w:ind w:firstLine="540"/>
        <w:jc w:val="both"/>
      </w:pPr>
      <w:r>
        <w:t>В случае представления налоговой декларации за период менее 12 месяцев в расчетный период включается сумма дохода, получаемая путем деления суммы заявленного дохода на количество месяцев, указанных в налоговой декларации, и умножения на 3.</w:t>
      </w:r>
    </w:p>
    <w:p w:rsidR="00622AC3" w:rsidRDefault="00622AC3">
      <w:pPr>
        <w:pStyle w:val="ConsPlusNormal"/>
        <w:spacing w:before="220"/>
        <w:ind w:firstLine="540"/>
        <w:jc w:val="both"/>
      </w:pPr>
      <w:r>
        <w:t xml:space="preserve">5.9. Исчисление среднедушевого дохода семьи осуществляется органом социальной защиты </w:t>
      </w:r>
      <w:r>
        <w:lastRenderedPageBreak/>
        <w:t>населения на основании заявления, документов о составе семьи и размере доходов каждого члена семьи.</w:t>
      </w:r>
    </w:p>
    <w:p w:rsidR="00622AC3" w:rsidRDefault="00622AC3">
      <w:pPr>
        <w:pStyle w:val="ConsPlusNormal"/>
        <w:spacing w:before="220"/>
        <w:ind w:firstLine="540"/>
        <w:jc w:val="both"/>
      </w:pPr>
      <w:r>
        <w:t>5.10. Среднедушевой доход семьи при решении вопроса о назначении выплат рассчитывается путем деления общей суммы дохода семьи за расчетный период на 3 и на число членов семьи.</w:t>
      </w:r>
    </w:p>
    <w:p w:rsidR="00622AC3" w:rsidRDefault="00622AC3">
      <w:pPr>
        <w:pStyle w:val="ConsPlusNormal"/>
        <w:jc w:val="both"/>
      </w:pPr>
    </w:p>
    <w:p w:rsidR="00622AC3" w:rsidRDefault="00622AC3">
      <w:pPr>
        <w:pStyle w:val="ConsPlusNormal"/>
        <w:jc w:val="both"/>
      </w:pPr>
    </w:p>
    <w:p w:rsidR="00622AC3" w:rsidRDefault="00622AC3">
      <w:pPr>
        <w:pStyle w:val="ConsPlusNormal"/>
        <w:jc w:val="both"/>
      </w:pPr>
    </w:p>
    <w:p w:rsidR="00622AC3" w:rsidRDefault="00622AC3">
      <w:pPr>
        <w:pStyle w:val="ConsPlusNormal"/>
        <w:jc w:val="both"/>
      </w:pPr>
    </w:p>
    <w:p w:rsidR="00622AC3" w:rsidRDefault="00622AC3">
      <w:pPr>
        <w:pStyle w:val="ConsPlusNormal"/>
        <w:jc w:val="both"/>
      </w:pPr>
    </w:p>
    <w:p w:rsidR="00622AC3" w:rsidRDefault="00622AC3">
      <w:pPr>
        <w:pStyle w:val="ConsPlusNormal"/>
        <w:jc w:val="right"/>
        <w:outlineLvl w:val="0"/>
      </w:pPr>
      <w:r>
        <w:t>Приложение 3</w:t>
      </w:r>
    </w:p>
    <w:p w:rsidR="00622AC3" w:rsidRDefault="00622AC3">
      <w:pPr>
        <w:pStyle w:val="ConsPlusNormal"/>
        <w:jc w:val="right"/>
      </w:pPr>
      <w:r>
        <w:t>к постановлению</w:t>
      </w:r>
    </w:p>
    <w:p w:rsidR="00622AC3" w:rsidRDefault="00622AC3">
      <w:pPr>
        <w:pStyle w:val="ConsPlusNormal"/>
        <w:jc w:val="right"/>
      </w:pPr>
      <w:r>
        <w:t>Правительства</w:t>
      </w:r>
    </w:p>
    <w:p w:rsidR="00622AC3" w:rsidRDefault="00622AC3">
      <w:pPr>
        <w:pStyle w:val="ConsPlusNormal"/>
        <w:jc w:val="right"/>
      </w:pPr>
      <w:r>
        <w:t>Ивановской области</w:t>
      </w:r>
    </w:p>
    <w:p w:rsidR="00622AC3" w:rsidRDefault="00622AC3">
      <w:pPr>
        <w:pStyle w:val="ConsPlusNormal"/>
        <w:jc w:val="right"/>
      </w:pPr>
      <w:r>
        <w:t>от 19.07.2017 N 275-п</w:t>
      </w:r>
    </w:p>
    <w:p w:rsidR="00622AC3" w:rsidRDefault="00622AC3">
      <w:pPr>
        <w:pStyle w:val="ConsPlusNormal"/>
      </w:pPr>
    </w:p>
    <w:p w:rsidR="00622AC3" w:rsidRDefault="00622AC3">
      <w:pPr>
        <w:pStyle w:val="ConsPlusTitle"/>
        <w:jc w:val="center"/>
      </w:pPr>
      <w:bookmarkStart w:id="23" w:name="P474"/>
      <w:bookmarkEnd w:id="23"/>
      <w:r>
        <w:t>ПОРЯДОК</w:t>
      </w:r>
    </w:p>
    <w:p w:rsidR="00622AC3" w:rsidRDefault="00622AC3">
      <w:pPr>
        <w:pStyle w:val="ConsPlusTitle"/>
        <w:jc w:val="center"/>
      </w:pPr>
      <w:r>
        <w:t>ПРЕДОСТАВЛЕНИЯ, РАСХОДОВАНИЯ И УЧЕТА СРЕДСТВ, ВЫДЕЛЕННЫХ</w:t>
      </w:r>
    </w:p>
    <w:p w:rsidR="00622AC3" w:rsidRDefault="00622AC3">
      <w:pPr>
        <w:pStyle w:val="ConsPlusTitle"/>
        <w:jc w:val="center"/>
      </w:pPr>
      <w:r>
        <w:t>ИЗ ОБЛАСТНОГО БЮДЖЕТА НА ВЫПЛАТУ ДОПОЛНИТЕЛЬНЫХ МЕР</w:t>
      </w:r>
    </w:p>
    <w:p w:rsidR="00622AC3" w:rsidRDefault="00622AC3">
      <w:pPr>
        <w:pStyle w:val="ConsPlusTitle"/>
        <w:jc w:val="center"/>
      </w:pPr>
      <w:r>
        <w:t>ГОСУДАРСТВЕННОЙ ПОДДЕРЖКИ СЕМЕЙ С ДЕТЬМИ</w:t>
      </w:r>
    </w:p>
    <w:p w:rsidR="00622AC3" w:rsidRDefault="00622AC3">
      <w:pPr>
        <w:pStyle w:val="ConsPlusNormal"/>
        <w:jc w:val="center"/>
      </w:pPr>
    </w:p>
    <w:p w:rsidR="00622AC3" w:rsidRDefault="00622AC3">
      <w:pPr>
        <w:pStyle w:val="ConsPlusNormal"/>
        <w:ind w:firstLine="540"/>
        <w:jc w:val="both"/>
      </w:pPr>
      <w:r>
        <w:t xml:space="preserve">1. Настоящий Порядок определяет правила предоставления, расходования и учета средств на реализацию </w:t>
      </w:r>
      <w:hyperlink r:id="rId45" w:history="1">
        <w:r>
          <w:rPr>
            <w:color w:val="0000FF"/>
          </w:rPr>
          <w:t>Закона</w:t>
        </w:r>
      </w:hyperlink>
      <w:r>
        <w:t xml:space="preserve"> Ивановской области от 30.05.2017 N 40-ОЗ "О дополнительных мерах государственной поддержки семей с детьми на территории Ивановской области" (далее - Закон Ивановской области "О дополнительных мерах государственной поддержки семей с детьми на территории Ивановской области") по предоставлению дополнительных мер государственной поддержки семей с детьми.</w:t>
      </w:r>
    </w:p>
    <w:p w:rsidR="00622AC3" w:rsidRDefault="00622AC3">
      <w:pPr>
        <w:pStyle w:val="ConsPlusNormal"/>
        <w:spacing w:before="220"/>
        <w:ind w:firstLine="540"/>
        <w:jc w:val="both"/>
      </w:pPr>
      <w:r>
        <w:t>2. Средства на предоставление дополнительных мер государственной поддержки семей с детьми перечисляются Департаменту социальной защиты населения Ивановской области на основании его заявки на доведение объемов финансирования в пределах сумм, необходимых для оплаты денежных обязательств получателя средств областного бюджета, с учетом сроков оплаты денежных обязательств в пределах кассовых выплат на указанные цели, утвержденных кассовым планом исполнения областного бюджета.</w:t>
      </w:r>
    </w:p>
    <w:p w:rsidR="00622AC3" w:rsidRDefault="00622AC3">
      <w:pPr>
        <w:pStyle w:val="ConsPlusNormal"/>
        <w:spacing w:before="220"/>
        <w:ind w:firstLine="540"/>
        <w:jc w:val="both"/>
      </w:pPr>
      <w:r>
        <w:t>3. Департамент социальной защиты населения Ивановской области в соответствии с утвержденным кассовым планом по кассовым выплатам перечисляет денежные средства на предоставление дополнительных мер государственной поддержки семей с детьми территориальным органам Департамента социальной защиты населения Ивановской области.</w:t>
      </w:r>
    </w:p>
    <w:p w:rsidR="00622AC3" w:rsidRDefault="00622AC3">
      <w:pPr>
        <w:pStyle w:val="ConsPlusNormal"/>
        <w:spacing w:before="220"/>
        <w:ind w:firstLine="540"/>
        <w:jc w:val="both"/>
      </w:pPr>
      <w:r>
        <w:t>4. Территориальные органы Департамента социальной защиты населения Ивановской области в пределах выделенных средств перечисляют денежные средства на выплату районным почтамтам не более 2 раз в месяц, кредитным организациям - 1 раз в месяц.</w:t>
      </w:r>
    </w:p>
    <w:p w:rsidR="00622AC3" w:rsidRDefault="00622AC3">
      <w:pPr>
        <w:pStyle w:val="ConsPlusNormal"/>
        <w:spacing w:before="220"/>
        <w:ind w:firstLine="540"/>
        <w:jc w:val="both"/>
      </w:pPr>
      <w:r>
        <w:t>5. Территориальные органы Департамента социальной защиты населения Ивановской области составляют акты сверки по осуществлению выплат через отделения почтовой связи и направляют их в управление федеральной почтовой связи Ивановской области.</w:t>
      </w:r>
    </w:p>
    <w:p w:rsidR="00622AC3" w:rsidRDefault="00622AC3">
      <w:pPr>
        <w:pStyle w:val="ConsPlusNormal"/>
        <w:spacing w:before="220"/>
        <w:ind w:firstLine="540"/>
        <w:jc w:val="both"/>
      </w:pPr>
      <w:r>
        <w:t>6. Территориальные органы Департамента социальной защиты населения Ивановской области представляют в Департамент социальной защиты населения Ивановской области отчет о количестве получателей дополнительных мер государственной поддержки семей с детьми и о произведенных расходах на их предоставление в соответствии с формой, порядком и сроком, установленными Департаментом социальной защиты населения Ивановской области.</w:t>
      </w:r>
    </w:p>
    <w:p w:rsidR="00622AC3" w:rsidRDefault="00622AC3">
      <w:pPr>
        <w:pStyle w:val="ConsPlusNormal"/>
        <w:spacing w:before="220"/>
        <w:ind w:firstLine="540"/>
        <w:jc w:val="both"/>
      </w:pPr>
      <w:r>
        <w:t xml:space="preserve">7. Средства на реализацию </w:t>
      </w:r>
      <w:hyperlink r:id="rId46" w:history="1">
        <w:r>
          <w:rPr>
            <w:color w:val="0000FF"/>
          </w:rPr>
          <w:t>Закона</w:t>
        </w:r>
      </w:hyperlink>
      <w:r>
        <w:t xml:space="preserve"> Ивановской области "О дополнительных мерах </w:t>
      </w:r>
      <w:r>
        <w:lastRenderedPageBreak/>
        <w:t>государственной поддержки семей с детьми на территории Ивановской области" носят целевой характер и не могут быть использованы на другие цели.</w:t>
      </w:r>
    </w:p>
    <w:p w:rsidR="00622AC3" w:rsidRDefault="00622AC3">
      <w:pPr>
        <w:pStyle w:val="ConsPlusNormal"/>
        <w:spacing w:before="220"/>
        <w:ind w:firstLine="540"/>
        <w:jc w:val="both"/>
      </w:pPr>
      <w:r>
        <w:t>8. Контроль за целевым использованием выделяемых средств на предоставление выплат осуществляют Департамент социальной защиты населения Ивановской области и органы государственного финансового контроля Ивановской области.</w:t>
      </w:r>
    </w:p>
    <w:p w:rsidR="00622AC3" w:rsidRDefault="00622AC3">
      <w:pPr>
        <w:pStyle w:val="ConsPlusNormal"/>
        <w:jc w:val="both"/>
      </w:pPr>
    </w:p>
    <w:p w:rsidR="00622AC3" w:rsidRDefault="00622AC3">
      <w:pPr>
        <w:pStyle w:val="ConsPlusNormal"/>
        <w:jc w:val="both"/>
      </w:pPr>
    </w:p>
    <w:p w:rsidR="00622AC3" w:rsidRDefault="00622AC3">
      <w:pPr>
        <w:pStyle w:val="ConsPlusNormal"/>
        <w:pBdr>
          <w:top w:val="single" w:sz="6" w:space="0" w:color="auto"/>
        </w:pBdr>
        <w:spacing w:before="100" w:after="100"/>
        <w:jc w:val="both"/>
        <w:rPr>
          <w:sz w:val="2"/>
          <w:szCs w:val="2"/>
        </w:rPr>
      </w:pPr>
    </w:p>
    <w:p w:rsidR="00F3786F" w:rsidRDefault="00F3786F">
      <w:bookmarkStart w:id="24" w:name="_GoBack"/>
      <w:bookmarkEnd w:id="24"/>
    </w:p>
    <w:sectPr w:rsidR="00F3786F" w:rsidSect="009976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AC3"/>
    <w:rsid w:val="00622AC3"/>
    <w:rsid w:val="00F37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4F6C4-57D7-4873-B7B4-F10A43D98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2A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22A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22AC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99D59503FFE0EB13D1E589E3AABC4FD737BEA7B4BEA8D2D4AB662455022F00F6EA852AF59A2136CCCD3BE93BC997866530A36C4289D119B24B99CA4Bh8J" TargetMode="External"/><Relationship Id="rId13" Type="http://schemas.openxmlformats.org/officeDocument/2006/relationships/hyperlink" Target="consultantplus://offline/ref=E399D59503FFE0EB13D1E589E3AABC4FD737BEA7B4BEA2D5DBAB662455022F00F6EA852AE79A793ACCC823E93DDCC1D72046hCJ" TargetMode="External"/><Relationship Id="rId18" Type="http://schemas.openxmlformats.org/officeDocument/2006/relationships/hyperlink" Target="consultantplus://offline/ref=E399D59503FFE0EB13D1E59FE0C6E040D03EE1AFB7BDAA818FF760730A522955B6AA837AB5D57866889830E93EDCC3D13F67AE6D44hEJ" TargetMode="External"/><Relationship Id="rId26" Type="http://schemas.openxmlformats.org/officeDocument/2006/relationships/hyperlink" Target="consultantplus://offline/ref=E399D59503FFE0EB13D1E589E3AABC4FD737BEA7B4BDA5D2D0AB662455022F00F6EA852AF59A2136CCCD3DEB39C997866530A36C4289D119B24B99CA4Bh8J" TargetMode="External"/><Relationship Id="rId39" Type="http://schemas.openxmlformats.org/officeDocument/2006/relationships/hyperlink" Target="consultantplus://offline/ref=E399D59503FFE0EB13D1E589E3AABC4FD737BEA7B4BDA5D2D0AB662455022F00F6EA852AF59A2136CCCD3DEE32C997866530A36C4289D119B24B99CA4Bh8J" TargetMode="External"/><Relationship Id="rId3" Type="http://schemas.openxmlformats.org/officeDocument/2006/relationships/webSettings" Target="webSettings.xml"/><Relationship Id="rId21" Type="http://schemas.openxmlformats.org/officeDocument/2006/relationships/hyperlink" Target="consultantplus://offline/ref=E399D59503FFE0EB13D1E589E3AABC4FD737BEA7B4BDA5D2D0AB662455022F00F6EA852AF59A2136CCCD3DEE3BC997866530A36C4289D119B24B99CA4Bh8J" TargetMode="External"/><Relationship Id="rId34" Type="http://schemas.openxmlformats.org/officeDocument/2006/relationships/hyperlink" Target="consultantplus://offline/ref=E399D59503FFE0EB13D1E589E3AABC4FD737BEA7B4BDA5D2D0AB662455022F00F6EA852AE79A793ACCC823E93DDCC1D72046hCJ" TargetMode="External"/><Relationship Id="rId42" Type="http://schemas.openxmlformats.org/officeDocument/2006/relationships/hyperlink" Target="consultantplus://offline/ref=E399D59503FFE0EB13D1E59FE0C6E040D03EE0AEB1B8AA818FF760730A522955B6AA837FB6DE2D34C8C669B87F97CED7247BAE6A5995D11E4Ah5J" TargetMode="External"/><Relationship Id="rId47" Type="http://schemas.openxmlformats.org/officeDocument/2006/relationships/fontTable" Target="fontTable.xml"/><Relationship Id="rId7" Type="http://schemas.openxmlformats.org/officeDocument/2006/relationships/hyperlink" Target="consultantplus://offline/ref=E399D59503FFE0EB13D1E589E3AABC4FD737BEA7B4BEA8D2D4AB662455022F00F6EA852AE79A793ACCC823E93DDCC1D72046hCJ" TargetMode="External"/><Relationship Id="rId12" Type="http://schemas.openxmlformats.org/officeDocument/2006/relationships/hyperlink" Target="consultantplus://offline/ref=E399D59503FFE0EB13D1E589E3AABC4FD737BEA7B4BEA2D5D0A5662455022F00F6EA852AF59A2136CCCD3DEF3FC997866530A36C4289D119B24B99CA4Bh8J" TargetMode="External"/><Relationship Id="rId17" Type="http://schemas.openxmlformats.org/officeDocument/2006/relationships/hyperlink" Target="consultantplus://offline/ref=E399D59503FFE0EB13D1E59FE0C6E040D03EE1AFB7BDAA818FF760730A522955B6AA837FB6DE2C36CCC669B87F97CED7247BAE6A5995D11E4Ah5J" TargetMode="External"/><Relationship Id="rId25" Type="http://schemas.openxmlformats.org/officeDocument/2006/relationships/hyperlink" Target="consultantplus://offline/ref=E399D59503FFE0EB13D1E589E3AABC4FD737BEA7B4BDA5D2D0AB662455022F00F6EA852AF59A2136CCCD3DEA3CC997866530A36C4289D119B24B99CA4Bh8J" TargetMode="External"/><Relationship Id="rId33" Type="http://schemas.openxmlformats.org/officeDocument/2006/relationships/hyperlink" Target="consultantplus://offline/ref=E399D59503FFE0EB13D1E589E3AABC4FD737BEA7B4BDA5D2D0AB662455022F00F6EA852AF59A2136CCCD3DE138C997866530A36C4289D119B24B99CA4Bh8J" TargetMode="External"/><Relationship Id="rId38" Type="http://schemas.openxmlformats.org/officeDocument/2006/relationships/hyperlink" Target="consultantplus://offline/ref=E399D59503FFE0EB13D1E589E3AABC4FD737BEA7B4BDA5D2D0AB662455022F00F6EA852AF59A2136CCCD3DEE3DC997866530A36C4289D119B24B99CA4Bh8J" TargetMode="External"/><Relationship Id="rId46" Type="http://schemas.openxmlformats.org/officeDocument/2006/relationships/hyperlink" Target="consultantplus://offline/ref=E399D59503FFE0EB13D1E589E3AABC4FD737BEA7B4BDA5D2D0AB662455022F00F6EA852AE79A793ACCC823E93DDCC1D72046hCJ" TargetMode="External"/><Relationship Id="rId2" Type="http://schemas.openxmlformats.org/officeDocument/2006/relationships/settings" Target="settings.xml"/><Relationship Id="rId16" Type="http://schemas.openxmlformats.org/officeDocument/2006/relationships/hyperlink" Target="consultantplus://offline/ref=E399D59503FFE0EB13D1E589E3AABC4FD737BEA7B4BDA5D2D0AB662455022F00F6EA852AF59A2136CCCD3CE93BC997866530A36C4289D119B24B99CA4Bh8J" TargetMode="External"/><Relationship Id="rId20" Type="http://schemas.openxmlformats.org/officeDocument/2006/relationships/hyperlink" Target="consultantplus://offline/ref=E399D59503FFE0EB13D1E589E3AABC4FD737BEA7B4BDA5D2D0AB662455022F00F6EA852AF59A2136CCCD3DEB3DC997866530A36C4289D119B24B99CA4Bh8J" TargetMode="External"/><Relationship Id="rId29" Type="http://schemas.openxmlformats.org/officeDocument/2006/relationships/hyperlink" Target="consultantplus://offline/ref=E399D59503FFE0EB13D1E589E3AABC4FD737BEA7B4BDA5D2D0AB662455022F00F6EA852AF59A2136CCCD3DEC3DC997866530A36C4289D119B24B99CA4Bh8J" TargetMode="External"/><Relationship Id="rId41" Type="http://schemas.openxmlformats.org/officeDocument/2006/relationships/hyperlink" Target="consultantplus://offline/ref=E399D59503FFE0EB13D1E59FE0C6E040D03EE0AEB1B8AA818FF760730A522955B6AA837FB6DE2D34CFC669B87F97CED7247BAE6A5995D11E4Ah5J" TargetMode="External"/><Relationship Id="rId1" Type="http://schemas.openxmlformats.org/officeDocument/2006/relationships/styles" Target="styles.xml"/><Relationship Id="rId6" Type="http://schemas.openxmlformats.org/officeDocument/2006/relationships/hyperlink" Target="consultantplus://offline/ref=E399D59503FFE0EB13D1E589E3AABC4FD737BEA7B4BDA5D2D0AB662455022F00F6EA852AF59A2136CCCD3DEF3EC997866530A36C4289D119B24B99CA4Bh8J" TargetMode="External"/><Relationship Id="rId11" Type="http://schemas.openxmlformats.org/officeDocument/2006/relationships/hyperlink" Target="consultantplus://offline/ref=E399D59503FFE0EB13D1E589E3AABC4FD737BEA7B4BEA2D5D0A5662455022F00F6EA852AF59A2136CCCD3DE83AC997866530A36C4289D119B24B99CA4Bh8J" TargetMode="External"/><Relationship Id="rId24" Type="http://schemas.openxmlformats.org/officeDocument/2006/relationships/hyperlink" Target="consultantplus://offline/ref=E399D59503FFE0EB13D1E589E3AABC4FD737BEA7B4BDA5D2D0AB662455022F00F6EA852AF59A2136CCCD3DEB39C997866530A36C4289D119B24B99CA4Bh8J" TargetMode="External"/><Relationship Id="rId32" Type="http://schemas.openxmlformats.org/officeDocument/2006/relationships/hyperlink" Target="consultantplus://offline/ref=E399D59503FFE0EB13D1E589E3AABC4FD737BEA7B4BDA5D2D0AB662455022F00F6EA852AF59A2136CCCD3DEE32C997866530A36C4289D119B24B99CA4Bh8J" TargetMode="External"/><Relationship Id="rId37" Type="http://schemas.openxmlformats.org/officeDocument/2006/relationships/hyperlink" Target="consultantplus://offline/ref=E399D59503FFE0EB13D1E59FE0C6E040D13CE0A3B7BDAA818FF760730A522955A4AADB73B6DB3237CAD33FE93A4ChBJ" TargetMode="External"/><Relationship Id="rId40" Type="http://schemas.openxmlformats.org/officeDocument/2006/relationships/hyperlink" Target="consultantplus://offline/ref=E399D59503FFE0EB13D1E589E3AABC4FD737BEA7B4BDA5D2D0AB662455022F00F6EA852AF59A2136CCCD3DE138C997866530A36C4289D119B24B99CA4Bh8J" TargetMode="External"/><Relationship Id="rId45" Type="http://schemas.openxmlformats.org/officeDocument/2006/relationships/hyperlink" Target="consultantplus://offline/ref=E399D59503FFE0EB13D1E589E3AABC4FD737BEA7B4BDA5D2D0AB662455022F00F6EA852AF59A2136CCCD3CE938C997866530A36C4289D119B24B99CA4Bh8J" TargetMode="External"/><Relationship Id="rId5" Type="http://schemas.openxmlformats.org/officeDocument/2006/relationships/hyperlink" Target="consultantplus://offline/ref=E399D59503FFE0EB13D1E589E3AABC4FD737BEA7B4BDA5DFDBA4662455022F00F6EA852AF59A2136CCCD3DE83CC997866530A36C4289D119B24B99CA4Bh8J" TargetMode="External"/><Relationship Id="rId15" Type="http://schemas.openxmlformats.org/officeDocument/2006/relationships/hyperlink" Target="consultantplus://offline/ref=E399D59503FFE0EB13D1E589E3AABC4FD737BEA7B4BEA2D5DBAB662455022F00F6EA852AF59A2136CCCD3DE138C997866530A36C4289D119B24B99CA4Bh8J" TargetMode="External"/><Relationship Id="rId23" Type="http://schemas.openxmlformats.org/officeDocument/2006/relationships/hyperlink" Target="consultantplus://offline/ref=E399D59503FFE0EB13D1E589E3AABC4FD737BEA7B4BDA5D2D0AB662455022F00F6EA852AF59A2136CCCD3DEB39C997866530A36C4289D119B24B99CA4Bh8J" TargetMode="External"/><Relationship Id="rId28" Type="http://schemas.openxmlformats.org/officeDocument/2006/relationships/hyperlink" Target="consultantplus://offline/ref=E399D59503FFE0EB13D1E589E3AABC4FD737BEA7B4BDA5D2D0AB662455022F00F6EA852AF59A2136CCCD3DEC32C997866530A36C4289D119B24B99CA4Bh8J" TargetMode="External"/><Relationship Id="rId36" Type="http://schemas.openxmlformats.org/officeDocument/2006/relationships/hyperlink" Target="consultantplus://offline/ref=E399D59503FFE0EB13D1E59FE0C6E040D03CE4A8B4B6AA818FF760730A522955A4AADB73B6DB3237CAD33FE93A4ChBJ" TargetMode="External"/><Relationship Id="rId10" Type="http://schemas.openxmlformats.org/officeDocument/2006/relationships/hyperlink" Target="consultantplus://offline/ref=E399D59503FFE0EB13D1E589E3AABC4FD737BEA7B4BEA2D5D0A5662455022F00F6EA852AE79A793ACCC823E93DDCC1D72046hCJ" TargetMode="External"/><Relationship Id="rId19" Type="http://schemas.openxmlformats.org/officeDocument/2006/relationships/hyperlink" Target="consultantplus://offline/ref=E399D59503FFE0EB13D1E59FE0C6E040D03EE1AFB7BDAA818FF760730A522955A4AADB73B6DB3237CAD33FE93A4ChBJ" TargetMode="External"/><Relationship Id="rId31" Type="http://schemas.openxmlformats.org/officeDocument/2006/relationships/hyperlink" Target="consultantplus://offline/ref=E399D59503FFE0EB13D1E589E3AABC4FD737BEA7B4BDA5D2D0AB662455022F00F6EA852AF59A2136CCCD3DEE3DC997866530A36C4289D119B24B99CA4Bh8J" TargetMode="External"/><Relationship Id="rId44" Type="http://schemas.openxmlformats.org/officeDocument/2006/relationships/hyperlink" Target="consultantplus://offline/ref=E399D59503FFE0EB13D1E589E3AABC4FD737BEA7B4BDA5DFDBA4662455022F00F6EA852AF59A2136CCCD3DE833C997866530A36C4289D119B24B99CA4Bh8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399D59503FFE0EB13D1E589E3AABC4FD737BEA7B4BEA8D2D4AB662455022F00F6EA852AF59A2136CCCC3DEA33C997866530A36C4289D119B24B99CA4Bh8J" TargetMode="External"/><Relationship Id="rId14" Type="http://schemas.openxmlformats.org/officeDocument/2006/relationships/hyperlink" Target="consultantplus://offline/ref=E399D59503FFE0EB13D1E589E3AABC4FD737BEA7B4BEA2D5DBAB662455022F00F6EA852AF59A2136CCCD3DEE39C997866530A36C4289D119B24B99CA4Bh8J" TargetMode="External"/><Relationship Id="rId22" Type="http://schemas.openxmlformats.org/officeDocument/2006/relationships/hyperlink" Target="consultantplus://offline/ref=E399D59503FFE0EB13D1E589E3AABC4FD737BEA7B4BDA5D2D0AB662455022F00F6EA852AF59A2136CCCD3DE03EC997866530A36C4289D119B24B99CA4Bh8J" TargetMode="External"/><Relationship Id="rId27" Type="http://schemas.openxmlformats.org/officeDocument/2006/relationships/hyperlink" Target="consultantplus://offline/ref=E399D59503FFE0EB13D1E589E3AABC4FD737BEA7B4BDA5D2D0AB662455022F00F6EA852AF59A2136CCCD3DEC3DC997866530A36C4289D119B24B99CA4Bh8J" TargetMode="External"/><Relationship Id="rId30" Type="http://schemas.openxmlformats.org/officeDocument/2006/relationships/hyperlink" Target="consultantplus://offline/ref=E399D59503FFE0EB13D1E589E3AABC4FD737BEA7B4BDA5D2D0AB662455022F00F6EA852AF59A2136CCCD3DEC32C997866530A36C4289D119B24B99CA4Bh8J" TargetMode="External"/><Relationship Id="rId35" Type="http://schemas.openxmlformats.org/officeDocument/2006/relationships/hyperlink" Target="consultantplus://offline/ref=E399D59503FFE0EB13D1E589E3AABC4FD737BEA7B4BDA5D2D0AB662455022F00F6EA852AE79A793ACCC823E93DDCC1D72046hCJ" TargetMode="External"/><Relationship Id="rId43" Type="http://schemas.openxmlformats.org/officeDocument/2006/relationships/hyperlink" Target="consultantplus://offline/ref=E399D59503FFE0EB13D1E589E3AABC4FD737BEA7B4BDA5DFDBA4662455022F00F6EA852AF59A2136CCCD3DE833C997866530A36C4289D119B24B99CA4Bh8J"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14187</Words>
  <Characters>80870</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Тундина Анна Александровна</dc:creator>
  <cp:keywords/>
  <dc:description/>
  <cp:lastModifiedBy>Тундина Анна Александровна</cp:lastModifiedBy>
  <cp:revision>1</cp:revision>
  <dcterms:created xsi:type="dcterms:W3CDTF">2019-06-05T09:33:00Z</dcterms:created>
  <dcterms:modified xsi:type="dcterms:W3CDTF">2019-06-05T09:34:00Z</dcterms:modified>
</cp:coreProperties>
</file>