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B4" w:rsidRPr="00611AB4" w:rsidRDefault="00611AB4" w:rsidP="0061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AB4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</w:t>
      </w:r>
    </w:p>
    <w:p w:rsidR="00611AB4" w:rsidRPr="00611AB4" w:rsidRDefault="00611AB4" w:rsidP="0061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AB4">
        <w:rPr>
          <w:rFonts w:ascii="Times New Roman" w:hAnsi="Times New Roman" w:cs="Times New Roman"/>
          <w:b/>
          <w:sz w:val="28"/>
          <w:szCs w:val="28"/>
        </w:rPr>
        <w:t>регулирующих отношения, возникающие в связи предоставлением</w:t>
      </w:r>
    </w:p>
    <w:p w:rsidR="00611AB4" w:rsidRDefault="00611AB4" w:rsidP="0061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AB4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5A664D" w:rsidRDefault="005A664D" w:rsidP="0061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94F" w:rsidRDefault="00EB2B46" w:rsidP="0061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B46">
        <w:rPr>
          <w:rFonts w:ascii="Times New Roman" w:hAnsi="Times New Roman" w:cs="Times New Roman"/>
          <w:b/>
          <w:sz w:val="28"/>
          <w:szCs w:val="28"/>
        </w:rPr>
        <w:t>«Выдача удостоверения многодетной семьи Ивановской области»</w:t>
      </w:r>
    </w:p>
    <w:p w:rsidR="00EB2B46" w:rsidRPr="00611AB4" w:rsidRDefault="00EB2B46" w:rsidP="0061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AB4" w:rsidRPr="00611AB4" w:rsidRDefault="004867B5" w:rsidP="004867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1AB4" w:rsidRPr="00611AB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611AB4" w:rsidRPr="004867B5" w:rsidRDefault="00611AB4" w:rsidP="004867B5">
      <w:pPr>
        <w:pStyle w:val="a6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867B5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4867B5">
        <w:rPr>
          <w:rFonts w:ascii="Times New Roman" w:hAnsi="Times New Roman" w:cs="Times New Roman"/>
          <w:sz w:val="28"/>
          <w:szCs w:val="28"/>
        </w:rPr>
        <w:t>;</w:t>
      </w:r>
    </w:p>
    <w:p w:rsidR="00611AB4" w:rsidRPr="004867B5" w:rsidRDefault="00611AB4" w:rsidP="004867B5">
      <w:pPr>
        <w:pStyle w:val="a6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867B5">
        <w:rPr>
          <w:rFonts w:ascii="Times New Roman" w:hAnsi="Times New Roman" w:cs="Times New Roman"/>
          <w:sz w:val="28"/>
          <w:szCs w:val="28"/>
        </w:rPr>
        <w:t>Федеральным законом от 02.05.2006 N 59-ФЗ «О порядке рассмотрения обращений граждан Российской Федерации»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4867B5">
        <w:rPr>
          <w:rFonts w:ascii="Times New Roman" w:hAnsi="Times New Roman" w:cs="Times New Roman"/>
          <w:sz w:val="28"/>
          <w:szCs w:val="28"/>
        </w:rPr>
        <w:t>;</w:t>
      </w:r>
    </w:p>
    <w:p w:rsidR="00611AB4" w:rsidRPr="004867B5" w:rsidRDefault="00611AB4" w:rsidP="004867B5">
      <w:pPr>
        <w:pStyle w:val="a6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867B5">
        <w:rPr>
          <w:rFonts w:ascii="Times New Roman" w:hAnsi="Times New Roman" w:cs="Times New Roman"/>
          <w:sz w:val="28"/>
          <w:szCs w:val="28"/>
        </w:rPr>
        <w:t>Федеральным законом от 27.07.2006 N 152-ФЗ «О персональных данных»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4867B5">
        <w:rPr>
          <w:rFonts w:ascii="Times New Roman" w:hAnsi="Times New Roman" w:cs="Times New Roman"/>
          <w:sz w:val="28"/>
          <w:szCs w:val="28"/>
        </w:rPr>
        <w:t>;</w:t>
      </w:r>
    </w:p>
    <w:p w:rsidR="00611AB4" w:rsidRPr="004867B5" w:rsidRDefault="00611AB4" w:rsidP="004867B5">
      <w:pPr>
        <w:pStyle w:val="a6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867B5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05.05.1992 N 431 </w:t>
      </w:r>
      <w:r w:rsidR="004867B5" w:rsidRPr="004867B5">
        <w:rPr>
          <w:rFonts w:ascii="Times New Roman" w:hAnsi="Times New Roman" w:cs="Times New Roman"/>
          <w:sz w:val="28"/>
          <w:szCs w:val="28"/>
        </w:rPr>
        <w:t>«</w:t>
      </w:r>
      <w:r w:rsidRPr="004867B5">
        <w:rPr>
          <w:rFonts w:ascii="Times New Roman" w:hAnsi="Times New Roman" w:cs="Times New Roman"/>
          <w:sz w:val="28"/>
          <w:szCs w:val="28"/>
        </w:rPr>
        <w:t>О мерах по социальной поддержке многодетных семей</w:t>
      </w:r>
      <w:r w:rsidR="004867B5" w:rsidRPr="004867B5">
        <w:rPr>
          <w:rFonts w:ascii="Times New Roman" w:hAnsi="Times New Roman" w:cs="Times New Roman"/>
          <w:sz w:val="28"/>
          <w:szCs w:val="28"/>
        </w:rPr>
        <w:t>»</w:t>
      </w:r>
      <w:r w:rsidR="004867B5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4867B5">
        <w:rPr>
          <w:rFonts w:ascii="Times New Roman" w:hAnsi="Times New Roman" w:cs="Times New Roman"/>
          <w:sz w:val="28"/>
          <w:szCs w:val="28"/>
        </w:rPr>
        <w:t>;</w:t>
      </w:r>
    </w:p>
    <w:p w:rsidR="00611AB4" w:rsidRPr="004867B5" w:rsidRDefault="00611AB4" w:rsidP="004867B5">
      <w:pPr>
        <w:pStyle w:val="a6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867B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16.05.2011 N 373 </w:t>
      </w:r>
      <w:r w:rsidR="004867B5" w:rsidRPr="004867B5">
        <w:rPr>
          <w:rFonts w:ascii="Times New Roman" w:hAnsi="Times New Roman" w:cs="Times New Roman"/>
          <w:sz w:val="28"/>
          <w:szCs w:val="28"/>
        </w:rPr>
        <w:t>«</w:t>
      </w:r>
      <w:r w:rsidRPr="004867B5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4867B5" w:rsidRPr="004867B5">
        <w:rPr>
          <w:rFonts w:ascii="Times New Roman" w:hAnsi="Times New Roman" w:cs="Times New Roman"/>
          <w:sz w:val="28"/>
          <w:szCs w:val="28"/>
        </w:rPr>
        <w:t>»</w:t>
      </w:r>
      <w:r w:rsidR="004867B5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4867B5">
        <w:rPr>
          <w:rFonts w:ascii="Times New Roman" w:hAnsi="Times New Roman" w:cs="Times New Roman"/>
          <w:sz w:val="28"/>
          <w:szCs w:val="28"/>
        </w:rPr>
        <w:t>;</w:t>
      </w:r>
    </w:p>
    <w:p w:rsidR="00611AB4" w:rsidRPr="004867B5" w:rsidRDefault="00611AB4" w:rsidP="004867B5">
      <w:pPr>
        <w:pStyle w:val="a6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867B5">
        <w:rPr>
          <w:rFonts w:ascii="Times New Roman" w:hAnsi="Times New Roman" w:cs="Times New Roman"/>
          <w:sz w:val="28"/>
          <w:szCs w:val="28"/>
        </w:rPr>
        <w:t xml:space="preserve">указом Губернатора Ивановской области от 26.02.2004 N 19-уг </w:t>
      </w:r>
      <w:r w:rsidR="004867B5" w:rsidRPr="004867B5">
        <w:rPr>
          <w:rFonts w:ascii="Times New Roman" w:hAnsi="Times New Roman" w:cs="Times New Roman"/>
          <w:sz w:val="28"/>
          <w:szCs w:val="28"/>
        </w:rPr>
        <w:t>«</w:t>
      </w:r>
      <w:r w:rsidRPr="004867B5">
        <w:rPr>
          <w:rFonts w:ascii="Times New Roman" w:hAnsi="Times New Roman" w:cs="Times New Roman"/>
          <w:sz w:val="28"/>
          <w:szCs w:val="28"/>
        </w:rPr>
        <w:t>О мерах по социальной поддержке многодетных семей</w:t>
      </w:r>
      <w:r w:rsidR="004867B5" w:rsidRPr="004867B5">
        <w:rPr>
          <w:rFonts w:ascii="Times New Roman" w:hAnsi="Times New Roman" w:cs="Times New Roman"/>
          <w:sz w:val="28"/>
          <w:szCs w:val="28"/>
        </w:rPr>
        <w:t>»</w:t>
      </w:r>
      <w:r w:rsidR="004867B5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4867B5">
        <w:rPr>
          <w:rFonts w:ascii="Times New Roman" w:hAnsi="Times New Roman" w:cs="Times New Roman"/>
          <w:sz w:val="28"/>
          <w:szCs w:val="28"/>
        </w:rPr>
        <w:t>;</w:t>
      </w:r>
    </w:p>
    <w:p w:rsidR="00611AB4" w:rsidRPr="004867B5" w:rsidRDefault="00611AB4" w:rsidP="004867B5">
      <w:pPr>
        <w:pStyle w:val="a6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867B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Ивановской области от 15.10.2008 N 269-п </w:t>
      </w:r>
      <w:r w:rsidR="004867B5" w:rsidRPr="004867B5">
        <w:rPr>
          <w:rFonts w:ascii="Times New Roman" w:hAnsi="Times New Roman" w:cs="Times New Roman"/>
          <w:sz w:val="28"/>
          <w:szCs w:val="28"/>
        </w:rPr>
        <w:t>«</w:t>
      </w:r>
      <w:r w:rsidRPr="004867B5">
        <w:rPr>
          <w:rFonts w:ascii="Times New Roman" w:hAnsi="Times New Roman" w:cs="Times New Roman"/>
          <w:sz w:val="28"/>
          <w:szCs w:val="28"/>
        </w:rPr>
        <w:t>Об административных регламентах осуществления регионального государственного контроля (надзора) или проведения проверок и административных регламентах предоставления государственных услуг</w:t>
      </w:r>
      <w:r w:rsidR="004867B5" w:rsidRPr="004867B5">
        <w:rPr>
          <w:rFonts w:ascii="Times New Roman" w:hAnsi="Times New Roman" w:cs="Times New Roman"/>
          <w:sz w:val="28"/>
          <w:szCs w:val="28"/>
        </w:rPr>
        <w:t>»</w:t>
      </w:r>
      <w:r w:rsidR="004867B5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4867B5">
        <w:rPr>
          <w:rFonts w:ascii="Times New Roman" w:hAnsi="Times New Roman" w:cs="Times New Roman"/>
          <w:sz w:val="28"/>
          <w:szCs w:val="28"/>
        </w:rPr>
        <w:t>;</w:t>
      </w:r>
    </w:p>
    <w:p w:rsidR="00611AB4" w:rsidRPr="004867B5" w:rsidRDefault="00611AB4" w:rsidP="004867B5">
      <w:pPr>
        <w:pStyle w:val="a6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867B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Ивановской области от 17.10.2012 N 403-п </w:t>
      </w:r>
      <w:r w:rsidR="004867B5" w:rsidRPr="004867B5">
        <w:rPr>
          <w:rFonts w:ascii="Times New Roman" w:hAnsi="Times New Roman" w:cs="Times New Roman"/>
          <w:sz w:val="28"/>
          <w:szCs w:val="28"/>
        </w:rPr>
        <w:t>«</w:t>
      </w:r>
      <w:r w:rsidRPr="004867B5"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социальной защиты населения Ивановской области</w:t>
      </w:r>
      <w:r w:rsidR="004867B5" w:rsidRPr="004867B5">
        <w:rPr>
          <w:rFonts w:ascii="Times New Roman" w:hAnsi="Times New Roman" w:cs="Times New Roman"/>
          <w:sz w:val="28"/>
          <w:szCs w:val="28"/>
        </w:rPr>
        <w:t>»</w:t>
      </w:r>
      <w:r w:rsidR="004867B5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4867B5">
        <w:rPr>
          <w:rFonts w:ascii="Times New Roman" w:hAnsi="Times New Roman" w:cs="Times New Roman"/>
          <w:sz w:val="28"/>
          <w:szCs w:val="28"/>
        </w:rPr>
        <w:t>;</w:t>
      </w:r>
    </w:p>
    <w:p w:rsidR="00611AB4" w:rsidRPr="004867B5" w:rsidRDefault="00611AB4" w:rsidP="004867B5">
      <w:pPr>
        <w:pStyle w:val="a6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867B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Ивановской области от 17.10.2012 N 404-п </w:t>
      </w:r>
      <w:r w:rsidR="004867B5" w:rsidRPr="004867B5">
        <w:rPr>
          <w:rFonts w:ascii="Times New Roman" w:hAnsi="Times New Roman" w:cs="Times New Roman"/>
          <w:sz w:val="28"/>
          <w:szCs w:val="28"/>
        </w:rPr>
        <w:t>«</w:t>
      </w:r>
      <w:r w:rsidRPr="004867B5">
        <w:rPr>
          <w:rFonts w:ascii="Times New Roman" w:hAnsi="Times New Roman" w:cs="Times New Roman"/>
          <w:sz w:val="28"/>
          <w:szCs w:val="28"/>
        </w:rPr>
        <w:t>Об утверждении Типового положения о территориальном органе Департамента социальной защиты населения Ивановской области</w:t>
      </w:r>
      <w:r w:rsidR="004867B5" w:rsidRPr="004867B5">
        <w:rPr>
          <w:rFonts w:ascii="Times New Roman" w:hAnsi="Times New Roman" w:cs="Times New Roman"/>
          <w:sz w:val="28"/>
          <w:szCs w:val="28"/>
        </w:rPr>
        <w:t>»</w:t>
      </w:r>
      <w:r w:rsidR="004867B5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4867B5">
        <w:rPr>
          <w:rFonts w:ascii="Times New Roman" w:hAnsi="Times New Roman" w:cs="Times New Roman"/>
          <w:sz w:val="28"/>
          <w:szCs w:val="28"/>
        </w:rPr>
        <w:t>;</w:t>
      </w:r>
    </w:p>
    <w:p w:rsidR="00611AB4" w:rsidRPr="004867B5" w:rsidRDefault="00611AB4" w:rsidP="004867B5">
      <w:pPr>
        <w:pStyle w:val="a6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867B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Ивановской области от 28.05.2013 N 193-п </w:t>
      </w:r>
      <w:r w:rsidR="004867B5" w:rsidRPr="004867B5">
        <w:rPr>
          <w:rFonts w:ascii="Times New Roman" w:hAnsi="Times New Roman" w:cs="Times New Roman"/>
          <w:sz w:val="28"/>
          <w:szCs w:val="28"/>
        </w:rPr>
        <w:t>«</w:t>
      </w:r>
      <w:r w:rsidRPr="004867B5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и рассмотрения жалоб на решения и действия (бездействие) исполнительных органов государственной власти </w:t>
      </w:r>
      <w:r w:rsidRPr="004867B5">
        <w:rPr>
          <w:rFonts w:ascii="Times New Roman" w:hAnsi="Times New Roman" w:cs="Times New Roman"/>
          <w:sz w:val="28"/>
          <w:szCs w:val="28"/>
        </w:rPr>
        <w:lastRenderedPageBreak/>
        <w:t>Ивановской области и их должностных лиц, государственных гражданских служащих Ивановской области при предоставлении государственных услуг</w:t>
      </w:r>
      <w:r w:rsidR="004867B5" w:rsidRPr="004867B5">
        <w:rPr>
          <w:rFonts w:ascii="Times New Roman" w:hAnsi="Times New Roman" w:cs="Times New Roman"/>
          <w:sz w:val="28"/>
          <w:szCs w:val="28"/>
        </w:rPr>
        <w:t>»</w:t>
      </w:r>
      <w:r w:rsidR="004867B5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4867B5">
        <w:rPr>
          <w:rFonts w:ascii="Times New Roman" w:hAnsi="Times New Roman" w:cs="Times New Roman"/>
          <w:sz w:val="28"/>
          <w:szCs w:val="28"/>
        </w:rPr>
        <w:t>.</w:t>
      </w:r>
    </w:p>
    <w:p w:rsidR="00611AB4" w:rsidRPr="00611AB4" w:rsidRDefault="004867B5" w:rsidP="004867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1AB4" w:rsidRPr="00611AB4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при предоставлении государственных услуг осуществляется в соответствии со следующими нормативными правовыми актами:</w:t>
      </w:r>
    </w:p>
    <w:p w:rsidR="00611AB4" w:rsidRPr="004867B5" w:rsidRDefault="00611AB4" w:rsidP="004867B5">
      <w:pPr>
        <w:pStyle w:val="a6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867B5"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N 152-ФЗ </w:t>
      </w:r>
      <w:r w:rsidR="004867B5" w:rsidRPr="004867B5">
        <w:rPr>
          <w:rFonts w:ascii="Times New Roman" w:hAnsi="Times New Roman" w:cs="Times New Roman"/>
          <w:sz w:val="28"/>
          <w:szCs w:val="28"/>
        </w:rPr>
        <w:t>«</w:t>
      </w:r>
      <w:r w:rsidR="00873B7B">
        <w:rPr>
          <w:rFonts w:ascii="Times New Roman" w:hAnsi="Times New Roman" w:cs="Times New Roman"/>
          <w:sz w:val="28"/>
          <w:szCs w:val="28"/>
        </w:rPr>
        <w:t xml:space="preserve">О персональных </w:t>
      </w:r>
      <w:r w:rsidRPr="004867B5">
        <w:rPr>
          <w:rFonts w:ascii="Times New Roman" w:hAnsi="Times New Roman" w:cs="Times New Roman"/>
          <w:sz w:val="28"/>
          <w:szCs w:val="28"/>
        </w:rPr>
        <w:t>данных</w:t>
      </w:r>
      <w:r w:rsidR="004867B5" w:rsidRPr="004867B5">
        <w:rPr>
          <w:rFonts w:ascii="Times New Roman" w:hAnsi="Times New Roman" w:cs="Times New Roman"/>
          <w:sz w:val="28"/>
          <w:szCs w:val="28"/>
        </w:rPr>
        <w:t>»</w:t>
      </w:r>
      <w:r w:rsidR="004867B5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4867B5" w:rsidRPr="004867B5">
        <w:rPr>
          <w:rFonts w:ascii="Times New Roman" w:hAnsi="Times New Roman" w:cs="Times New Roman"/>
          <w:sz w:val="28"/>
          <w:szCs w:val="28"/>
        </w:rPr>
        <w:t>;</w:t>
      </w:r>
    </w:p>
    <w:p w:rsidR="00611AB4" w:rsidRPr="004867B5" w:rsidRDefault="00611AB4" w:rsidP="004867B5">
      <w:pPr>
        <w:pStyle w:val="a6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867B5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N 210-ФЗ </w:t>
      </w:r>
      <w:r w:rsidR="004867B5" w:rsidRPr="004867B5">
        <w:rPr>
          <w:rFonts w:ascii="Times New Roman" w:hAnsi="Times New Roman" w:cs="Times New Roman"/>
          <w:sz w:val="28"/>
          <w:szCs w:val="28"/>
        </w:rPr>
        <w:t>«</w:t>
      </w:r>
      <w:r w:rsidRPr="004867B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867B5" w:rsidRPr="004867B5">
        <w:rPr>
          <w:rFonts w:ascii="Times New Roman" w:hAnsi="Times New Roman" w:cs="Times New Roman"/>
          <w:sz w:val="28"/>
          <w:szCs w:val="28"/>
        </w:rPr>
        <w:t>»</w:t>
      </w:r>
      <w:r w:rsidR="004867B5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4867B5">
        <w:rPr>
          <w:rFonts w:ascii="Times New Roman" w:hAnsi="Times New Roman" w:cs="Times New Roman"/>
          <w:sz w:val="28"/>
          <w:szCs w:val="28"/>
        </w:rPr>
        <w:t>.</w:t>
      </w:r>
    </w:p>
    <w:sectPr w:rsidR="00611AB4" w:rsidRPr="004867B5" w:rsidSect="007C27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455" w:rsidRDefault="00502455" w:rsidP="00611AB4">
      <w:pPr>
        <w:spacing w:after="0" w:line="240" w:lineRule="auto"/>
      </w:pPr>
      <w:r>
        <w:separator/>
      </w:r>
    </w:p>
  </w:endnote>
  <w:endnote w:type="continuationSeparator" w:id="0">
    <w:p w:rsidR="00502455" w:rsidRDefault="00502455" w:rsidP="0061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455" w:rsidRDefault="00502455" w:rsidP="00611AB4">
      <w:pPr>
        <w:spacing w:after="0" w:line="240" w:lineRule="auto"/>
      </w:pPr>
      <w:r>
        <w:separator/>
      </w:r>
    </w:p>
  </w:footnote>
  <w:footnote w:type="continuationSeparator" w:id="0">
    <w:p w:rsidR="00502455" w:rsidRDefault="00502455" w:rsidP="00611AB4">
      <w:pPr>
        <w:spacing w:after="0" w:line="240" w:lineRule="auto"/>
      </w:pPr>
      <w:r>
        <w:continuationSeparator/>
      </w:r>
    </w:p>
  </w:footnote>
  <w:footnote w:id="1">
    <w:p w:rsidR="00611AB4" w:rsidRPr="004867B5" w:rsidRDefault="00611AB4">
      <w:pPr>
        <w:pStyle w:val="a3"/>
        <w:rPr>
          <w:rFonts w:ascii="Times New Roman" w:hAnsi="Times New Roman" w:cs="Times New Roman"/>
        </w:rPr>
      </w:pPr>
      <w:r w:rsidRPr="004867B5">
        <w:rPr>
          <w:rStyle w:val="a5"/>
          <w:rFonts w:ascii="Times New Roman" w:hAnsi="Times New Roman" w:cs="Times New Roman"/>
        </w:rPr>
        <w:footnoteRef/>
      </w:r>
      <w:r w:rsidRPr="004867B5">
        <w:rPr>
          <w:rFonts w:ascii="Times New Roman" w:hAnsi="Times New Roman" w:cs="Times New Roman"/>
        </w:rPr>
        <w:t xml:space="preserve"> «Российская газета», N 7, 21.01.2009;</w:t>
      </w:r>
    </w:p>
  </w:footnote>
  <w:footnote w:id="2">
    <w:p w:rsidR="00611AB4" w:rsidRPr="004867B5" w:rsidRDefault="00611AB4">
      <w:pPr>
        <w:pStyle w:val="a3"/>
        <w:rPr>
          <w:rFonts w:ascii="Times New Roman" w:hAnsi="Times New Roman" w:cs="Times New Roman"/>
        </w:rPr>
      </w:pPr>
      <w:r w:rsidRPr="004867B5">
        <w:rPr>
          <w:rStyle w:val="a5"/>
          <w:rFonts w:ascii="Times New Roman" w:hAnsi="Times New Roman" w:cs="Times New Roman"/>
        </w:rPr>
        <w:footnoteRef/>
      </w:r>
      <w:r w:rsidRPr="004867B5">
        <w:rPr>
          <w:rFonts w:ascii="Times New Roman" w:hAnsi="Times New Roman" w:cs="Times New Roman"/>
        </w:rPr>
        <w:t xml:space="preserve"> «Российская газета", N 95, 05.05.2006</w:t>
      </w:r>
      <w:r w:rsidR="00757653" w:rsidRPr="004867B5">
        <w:rPr>
          <w:rFonts w:ascii="Times New Roman" w:hAnsi="Times New Roman" w:cs="Times New Roman"/>
        </w:rPr>
        <w:t>;</w:t>
      </w:r>
    </w:p>
  </w:footnote>
  <w:footnote w:id="3">
    <w:p w:rsidR="00611AB4" w:rsidRPr="004867B5" w:rsidRDefault="00611AB4">
      <w:pPr>
        <w:pStyle w:val="a3"/>
        <w:rPr>
          <w:rFonts w:ascii="Times New Roman" w:hAnsi="Times New Roman" w:cs="Times New Roman"/>
        </w:rPr>
      </w:pPr>
      <w:r w:rsidRPr="004867B5">
        <w:rPr>
          <w:rStyle w:val="a5"/>
          <w:rFonts w:ascii="Times New Roman" w:hAnsi="Times New Roman" w:cs="Times New Roman"/>
        </w:rPr>
        <w:footnoteRef/>
      </w:r>
      <w:r w:rsidRPr="004867B5">
        <w:rPr>
          <w:rFonts w:ascii="Times New Roman" w:hAnsi="Times New Roman" w:cs="Times New Roman"/>
        </w:rPr>
        <w:t xml:space="preserve"> «Российская газета», N 165, 29.07.2006</w:t>
      </w:r>
      <w:r w:rsidR="004867B5">
        <w:rPr>
          <w:rFonts w:ascii="Times New Roman" w:hAnsi="Times New Roman" w:cs="Times New Roman"/>
        </w:rPr>
        <w:t>;</w:t>
      </w:r>
    </w:p>
  </w:footnote>
  <w:footnote w:id="4">
    <w:p w:rsidR="004867B5" w:rsidRPr="004867B5" w:rsidRDefault="004867B5">
      <w:pPr>
        <w:pStyle w:val="a3"/>
        <w:rPr>
          <w:rFonts w:ascii="Times New Roman" w:hAnsi="Times New Roman" w:cs="Times New Roman"/>
        </w:rPr>
      </w:pPr>
      <w:r w:rsidRPr="004867B5">
        <w:rPr>
          <w:rStyle w:val="a5"/>
          <w:rFonts w:ascii="Times New Roman" w:hAnsi="Times New Roman" w:cs="Times New Roman"/>
        </w:rPr>
        <w:footnoteRef/>
      </w:r>
      <w:r w:rsidRPr="004867B5">
        <w:rPr>
          <w:rFonts w:ascii="Times New Roman" w:hAnsi="Times New Roman" w:cs="Times New Roman"/>
        </w:rPr>
        <w:t xml:space="preserve"> «Ведомости СНД и ВС РФ», 14.05.1992, N 19, ст. 1044</w:t>
      </w:r>
      <w:r>
        <w:rPr>
          <w:rFonts w:ascii="Times New Roman" w:hAnsi="Times New Roman" w:cs="Times New Roman"/>
        </w:rPr>
        <w:t>;</w:t>
      </w:r>
    </w:p>
  </w:footnote>
  <w:footnote w:id="5">
    <w:p w:rsidR="004867B5" w:rsidRPr="004867B5" w:rsidRDefault="004867B5">
      <w:pPr>
        <w:pStyle w:val="a3"/>
        <w:rPr>
          <w:rFonts w:ascii="Times New Roman" w:hAnsi="Times New Roman" w:cs="Times New Roman"/>
        </w:rPr>
      </w:pPr>
      <w:r w:rsidRPr="004867B5">
        <w:rPr>
          <w:rStyle w:val="a5"/>
          <w:rFonts w:ascii="Times New Roman" w:hAnsi="Times New Roman" w:cs="Times New Roman"/>
        </w:rPr>
        <w:footnoteRef/>
      </w:r>
      <w:r w:rsidRPr="004867B5">
        <w:rPr>
          <w:rFonts w:ascii="Times New Roman" w:hAnsi="Times New Roman" w:cs="Times New Roman"/>
        </w:rPr>
        <w:t xml:space="preserve"> «Собрание законодательства РФ», 30.05.2011, N 22, ст. 3169</w:t>
      </w:r>
      <w:r>
        <w:rPr>
          <w:rFonts w:ascii="Times New Roman" w:hAnsi="Times New Roman" w:cs="Times New Roman"/>
        </w:rPr>
        <w:t>;</w:t>
      </w:r>
    </w:p>
  </w:footnote>
  <w:footnote w:id="6">
    <w:p w:rsidR="004867B5" w:rsidRPr="004867B5" w:rsidRDefault="004867B5">
      <w:pPr>
        <w:pStyle w:val="a3"/>
        <w:rPr>
          <w:rFonts w:ascii="Times New Roman" w:hAnsi="Times New Roman" w:cs="Times New Roman"/>
        </w:rPr>
      </w:pPr>
      <w:r w:rsidRPr="004867B5">
        <w:rPr>
          <w:rStyle w:val="a5"/>
          <w:rFonts w:ascii="Times New Roman" w:hAnsi="Times New Roman" w:cs="Times New Roman"/>
        </w:rPr>
        <w:footnoteRef/>
      </w:r>
      <w:r w:rsidRPr="004867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4867B5">
        <w:rPr>
          <w:rFonts w:ascii="Times New Roman" w:hAnsi="Times New Roman" w:cs="Times New Roman"/>
        </w:rPr>
        <w:t>Собрание законодательства Ивановской области</w:t>
      </w:r>
      <w:r>
        <w:rPr>
          <w:rFonts w:ascii="Times New Roman" w:hAnsi="Times New Roman" w:cs="Times New Roman"/>
        </w:rPr>
        <w:t>»</w:t>
      </w:r>
      <w:r w:rsidRPr="004867B5">
        <w:rPr>
          <w:rFonts w:ascii="Times New Roman" w:hAnsi="Times New Roman" w:cs="Times New Roman"/>
        </w:rPr>
        <w:t>, 15.03.2004, N 5 (239)</w:t>
      </w:r>
      <w:r>
        <w:rPr>
          <w:rFonts w:ascii="Times New Roman" w:hAnsi="Times New Roman" w:cs="Times New Roman"/>
        </w:rPr>
        <w:t>;</w:t>
      </w:r>
    </w:p>
  </w:footnote>
  <w:footnote w:id="7">
    <w:p w:rsidR="004867B5" w:rsidRPr="004867B5" w:rsidRDefault="004867B5">
      <w:pPr>
        <w:pStyle w:val="a3"/>
        <w:rPr>
          <w:rFonts w:ascii="Times New Roman" w:hAnsi="Times New Roman" w:cs="Times New Roman"/>
        </w:rPr>
      </w:pPr>
      <w:r w:rsidRPr="004867B5">
        <w:rPr>
          <w:rStyle w:val="a5"/>
          <w:rFonts w:ascii="Times New Roman" w:hAnsi="Times New Roman" w:cs="Times New Roman"/>
        </w:rPr>
        <w:footnoteRef/>
      </w:r>
      <w:r w:rsidRPr="004867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4867B5">
        <w:rPr>
          <w:rFonts w:ascii="Times New Roman" w:hAnsi="Times New Roman" w:cs="Times New Roman"/>
        </w:rPr>
        <w:t>Собрание законодательства Ивановской области</w:t>
      </w:r>
      <w:r>
        <w:rPr>
          <w:rFonts w:ascii="Times New Roman" w:hAnsi="Times New Roman" w:cs="Times New Roman"/>
        </w:rPr>
        <w:t>»</w:t>
      </w:r>
      <w:r w:rsidRPr="004867B5">
        <w:rPr>
          <w:rFonts w:ascii="Times New Roman" w:hAnsi="Times New Roman" w:cs="Times New Roman"/>
        </w:rPr>
        <w:t>, 29.10.2008, специальный выпуск</w:t>
      </w:r>
      <w:r>
        <w:rPr>
          <w:rFonts w:ascii="Times New Roman" w:hAnsi="Times New Roman" w:cs="Times New Roman"/>
        </w:rPr>
        <w:t>;</w:t>
      </w:r>
    </w:p>
  </w:footnote>
  <w:footnote w:id="8">
    <w:p w:rsidR="004867B5" w:rsidRPr="004867B5" w:rsidRDefault="004867B5">
      <w:pPr>
        <w:pStyle w:val="a3"/>
        <w:rPr>
          <w:rFonts w:ascii="Times New Roman" w:hAnsi="Times New Roman" w:cs="Times New Roman"/>
        </w:rPr>
      </w:pPr>
      <w:r w:rsidRPr="004867B5">
        <w:rPr>
          <w:rStyle w:val="a5"/>
          <w:rFonts w:ascii="Times New Roman" w:hAnsi="Times New Roman" w:cs="Times New Roman"/>
        </w:rPr>
        <w:footnoteRef/>
      </w:r>
      <w:r w:rsidRPr="004867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4867B5">
        <w:rPr>
          <w:rFonts w:ascii="Times New Roman" w:hAnsi="Times New Roman" w:cs="Times New Roman"/>
        </w:rPr>
        <w:t>Собрание законодательства Ивановской области</w:t>
      </w:r>
      <w:r>
        <w:rPr>
          <w:rFonts w:ascii="Times New Roman" w:hAnsi="Times New Roman" w:cs="Times New Roman"/>
        </w:rPr>
        <w:t>»</w:t>
      </w:r>
      <w:r w:rsidRPr="004867B5">
        <w:rPr>
          <w:rFonts w:ascii="Times New Roman" w:hAnsi="Times New Roman" w:cs="Times New Roman"/>
        </w:rPr>
        <w:t>, 30.10.2012, N 42 (611)</w:t>
      </w:r>
      <w:r>
        <w:rPr>
          <w:rFonts w:ascii="Times New Roman" w:hAnsi="Times New Roman" w:cs="Times New Roman"/>
        </w:rPr>
        <w:t>;</w:t>
      </w:r>
    </w:p>
  </w:footnote>
  <w:footnote w:id="9">
    <w:p w:rsidR="004867B5" w:rsidRPr="004867B5" w:rsidRDefault="004867B5">
      <w:pPr>
        <w:pStyle w:val="a3"/>
        <w:rPr>
          <w:rFonts w:ascii="Times New Roman" w:hAnsi="Times New Roman" w:cs="Times New Roman"/>
        </w:rPr>
      </w:pPr>
      <w:r w:rsidRPr="004867B5">
        <w:rPr>
          <w:rStyle w:val="a5"/>
          <w:rFonts w:ascii="Times New Roman" w:hAnsi="Times New Roman" w:cs="Times New Roman"/>
        </w:rPr>
        <w:footnoteRef/>
      </w:r>
      <w:r w:rsidRPr="004867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4867B5">
        <w:rPr>
          <w:rFonts w:ascii="Times New Roman" w:hAnsi="Times New Roman" w:cs="Times New Roman"/>
        </w:rPr>
        <w:t>Собрание законодательства Ивановской области</w:t>
      </w:r>
      <w:r>
        <w:rPr>
          <w:rFonts w:ascii="Times New Roman" w:hAnsi="Times New Roman" w:cs="Times New Roman"/>
        </w:rPr>
        <w:t>»</w:t>
      </w:r>
      <w:r w:rsidRPr="004867B5">
        <w:rPr>
          <w:rFonts w:ascii="Times New Roman" w:hAnsi="Times New Roman" w:cs="Times New Roman"/>
        </w:rPr>
        <w:t>, 30.10.2012, N 42 (611)</w:t>
      </w:r>
      <w:r>
        <w:rPr>
          <w:rFonts w:ascii="Times New Roman" w:hAnsi="Times New Roman" w:cs="Times New Roman"/>
        </w:rPr>
        <w:t>;</w:t>
      </w:r>
    </w:p>
  </w:footnote>
  <w:footnote w:id="10">
    <w:p w:rsidR="004867B5" w:rsidRPr="005A664D" w:rsidRDefault="004867B5" w:rsidP="004867B5">
      <w:pPr>
        <w:pStyle w:val="a3"/>
        <w:rPr>
          <w:rFonts w:ascii="Times New Roman" w:hAnsi="Times New Roman" w:cs="Times New Roman"/>
        </w:rPr>
      </w:pPr>
      <w:r w:rsidRPr="004867B5">
        <w:rPr>
          <w:rStyle w:val="a5"/>
          <w:rFonts w:ascii="Times New Roman" w:hAnsi="Times New Roman" w:cs="Times New Roman"/>
        </w:rPr>
        <w:footnoteRef/>
      </w:r>
      <w:r w:rsidRPr="004867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4867B5">
        <w:rPr>
          <w:rFonts w:ascii="Times New Roman" w:hAnsi="Times New Roman" w:cs="Times New Roman"/>
        </w:rPr>
        <w:t>Собрание законодательства Ивановской области</w:t>
      </w:r>
      <w:r>
        <w:rPr>
          <w:rFonts w:ascii="Times New Roman" w:hAnsi="Times New Roman" w:cs="Times New Roman"/>
        </w:rPr>
        <w:t>»</w:t>
      </w:r>
      <w:r w:rsidRPr="004867B5">
        <w:rPr>
          <w:rFonts w:ascii="Times New Roman" w:hAnsi="Times New Roman" w:cs="Times New Roman"/>
        </w:rPr>
        <w:t>, 11.06.2013, N 22</w:t>
      </w:r>
      <w:r>
        <w:rPr>
          <w:rFonts w:ascii="Times New Roman" w:hAnsi="Times New Roman" w:cs="Times New Roman"/>
        </w:rPr>
        <w:t xml:space="preserve"> </w:t>
      </w:r>
      <w:r w:rsidRPr="004867B5">
        <w:rPr>
          <w:rFonts w:ascii="Times New Roman" w:hAnsi="Times New Roman" w:cs="Times New Roman"/>
        </w:rPr>
        <w:t>(641)</w:t>
      </w:r>
      <w:r>
        <w:rPr>
          <w:rFonts w:ascii="Times New Roman" w:hAnsi="Times New Roman" w:cs="Times New Roman"/>
        </w:rPr>
        <w:t>;</w:t>
      </w:r>
      <w:bookmarkStart w:id="0" w:name="_GoBack"/>
      <w:bookmarkEnd w:id="0"/>
    </w:p>
  </w:footnote>
  <w:footnote w:id="11">
    <w:p w:rsidR="004867B5" w:rsidRPr="004867B5" w:rsidRDefault="004867B5">
      <w:pPr>
        <w:pStyle w:val="a3"/>
        <w:rPr>
          <w:rFonts w:ascii="Times New Roman" w:hAnsi="Times New Roman" w:cs="Times New Roman"/>
        </w:rPr>
      </w:pPr>
      <w:r w:rsidRPr="004867B5">
        <w:rPr>
          <w:rStyle w:val="a5"/>
          <w:rFonts w:ascii="Times New Roman" w:hAnsi="Times New Roman" w:cs="Times New Roman"/>
        </w:rPr>
        <w:footnoteRef/>
      </w:r>
      <w:r w:rsidRPr="004867B5">
        <w:rPr>
          <w:rFonts w:ascii="Times New Roman" w:hAnsi="Times New Roman" w:cs="Times New Roman"/>
        </w:rPr>
        <w:t xml:space="preserve"> «Собрание законодательства РФ», 31.07.2006, N 31 (1 ч.), ст. 3451;</w:t>
      </w:r>
    </w:p>
  </w:footnote>
  <w:footnote w:id="12">
    <w:p w:rsidR="004867B5" w:rsidRDefault="004867B5">
      <w:pPr>
        <w:pStyle w:val="a3"/>
      </w:pPr>
      <w:r w:rsidRPr="004867B5">
        <w:rPr>
          <w:rStyle w:val="a5"/>
          <w:rFonts w:ascii="Times New Roman" w:hAnsi="Times New Roman" w:cs="Times New Roman"/>
        </w:rPr>
        <w:footnoteRef/>
      </w:r>
      <w:r w:rsidRPr="004867B5">
        <w:rPr>
          <w:rFonts w:ascii="Times New Roman" w:hAnsi="Times New Roman" w:cs="Times New Roman"/>
        </w:rPr>
        <w:t xml:space="preserve"> «Собрание законодательства РФ», 02.08.2010, N 31, ст. 4179.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C47F5"/>
    <w:multiLevelType w:val="hybridMultilevel"/>
    <w:tmpl w:val="9C5A9610"/>
    <w:lvl w:ilvl="0" w:tplc="75EE9E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A4B15"/>
    <w:multiLevelType w:val="hybridMultilevel"/>
    <w:tmpl w:val="37F4E8F0"/>
    <w:lvl w:ilvl="0" w:tplc="75EE9E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B4"/>
    <w:rsid w:val="00114D0C"/>
    <w:rsid w:val="001E5466"/>
    <w:rsid w:val="004867B5"/>
    <w:rsid w:val="0050194F"/>
    <w:rsid w:val="00502455"/>
    <w:rsid w:val="005A664D"/>
    <w:rsid w:val="00611AB4"/>
    <w:rsid w:val="00757653"/>
    <w:rsid w:val="007C2768"/>
    <w:rsid w:val="00873B7B"/>
    <w:rsid w:val="00973F83"/>
    <w:rsid w:val="00A767CB"/>
    <w:rsid w:val="00E443FB"/>
    <w:rsid w:val="00E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B7BD"/>
  <w15:chartTrackingRefBased/>
  <w15:docId w15:val="{507957A7-E7FA-4E1D-9798-D734B7FF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1AB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1AB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AB4"/>
    <w:rPr>
      <w:vertAlign w:val="superscript"/>
    </w:rPr>
  </w:style>
  <w:style w:type="paragraph" w:styleId="a6">
    <w:name w:val="List Paragraph"/>
    <w:basedOn w:val="a"/>
    <w:uiPriority w:val="34"/>
    <w:qFormat/>
    <w:rsid w:val="004867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3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3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F827E-2403-47DA-BE02-ACF92817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детство-07</dc:creator>
  <cp:keywords/>
  <dc:description/>
  <cp:lastModifiedBy>детство-07</cp:lastModifiedBy>
  <cp:revision>6</cp:revision>
  <cp:lastPrinted>2018-09-12T09:27:00Z</cp:lastPrinted>
  <dcterms:created xsi:type="dcterms:W3CDTF">2018-09-12T08:30:00Z</dcterms:created>
  <dcterms:modified xsi:type="dcterms:W3CDTF">2018-09-12T09:42:00Z</dcterms:modified>
</cp:coreProperties>
</file>