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Default="00412681">
      <w:pPr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Pr="00827133" w:rsidRDefault="00EC752F" w:rsidP="009812F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27133">
              <w:rPr>
                <w:b/>
                <w:sz w:val="28"/>
                <w:szCs w:val="28"/>
              </w:rPr>
              <w:t>О</w:t>
            </w:r>
            <w:r w:rsidR="00827133" w:rsidRPr="00827133">
              <w:rPr>
                <w:b/>
                <w:sz w:val="28"/>
                <w:szCs w:val="28"/>
              </w:rPr>
              <w:t xml:space="preserve">б утверждении Порядка предоставления единовременной денежной выплаты на погребение </w:t>
            </w:r>
            <w:r w:rsidR="009812F0">
              <w:rPr>
                <w:b/>
                <w:sz w:val="28"/>
                <w:szCs w:val="28"/>
              </w:rPr>
              <w:t xml:space="preserve">умершего (погибшего) </w:t>
            </w:r>
            <w:r w:rsidR="00827133" w:rsidRPr="00827133">
              <w:rPr>
                <w:b/>
                <w:sz w:val="28"/>
                <w:szCs w:val="28"/>
              </w:rPr>
              <w:t>граждан</w:t>
            </w:r>
            <w:r w:rsidR="009812F0">
              <w:rPr>
                <w:b/>
                <w:sz w:val="28"/>
                <w:szCs w:val="28"/>
              </w:rPr>
              <w:t>ина</w:t>
            </w:r>
            <w:r w:rsidR="00827133" w:rsidRPr="00827133">
              <w:rPr>
                <w:b/>
                <w:sz w:val="28"/>
                <w:szCs w:val="28"/>
              </w:rPr>
              <w:t>, удостоенн</w:t>
            </w:r>
            <w:r w:rsidR="009812F0">
              <w:rPr>
                <w:b/>
                <w:sz w:val="28"/>
                <w:szCs w:val="28"/>
              </w:rPr>
              <w:t>ого</w:t>
            </w:r>
            <w:r w:rsidR="00827133" w:rsidRPr="00827133">
              <w:rPr>
                <w:b/>
                <w:sz w:val="28"/>
                <w:szCs w:val="28"/>
              </w:rPr>
              <w:t xml:space="preserve"> звания «Почетный гражданин Ивановской области»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134D23" w:rsidRPr="004B1147" w:rsidRDefault="00EC752F" w:rsidP="00C660B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 w:rsidRPr="004B1147">
              <w:rPr>
                <w:sz w:val="28"/>
                <w:szCs w:val="28"/>
              </w:rPr>
              <w:t xml:space="preserve">В целях реализации части </w:t>
            </w:r>
            <w:r w:rsidR="003178DB" w:rsidRPr="004B1147">
              <w:rPr>
                <w:sz w:val="28"/>
                <w:szCs w:val="28"/>
              </w:rPr>
              <w:t>7 статьи 12 Закона Ивановской области от 02.12.2014 № 101-ОЗ «О наградах в Ивановской области»</w:t>
            </w:r>
            <w:r w:rsidR="00F27D8E" w:rsidRPr="004B1147">
              <w:rPr>
                <w:sz w:val="28"/>
                <w:szCs w:val="28"/>
              </w:rPr>
              <w:t xml:space="preserve"> П</w:t>
            </w:r>
            <w:r w:rsidR="00303163" w:rsidRPr="004B1147">
              <w:rPr>
                <w:sz w:val="28"/>
                <w:szCs w:val="28"/>
              </w:rPr>
              <w:t xml:space="preserve">равительство </w:t>
            </w:r>
            <w:r w:rsidR="00F27D8E" w:rsidRPr="004B1147">
              <w:rPr>
                <w:sz w:val="28"/>
                <w:szCs w:val="28"/>
              </w:rPr>
              <w:t>Ивановской</w:t>
            </w:r>
            <w:r w:rsidR="00303163" w:rsidRPr="004B1147">
              <w:rPr>
                <w:sz w:val="28"/>
                <w:szCs w:val="28"/>
              </w:rPr>
              <w:t xml:space="preserve"> области </w:t>
            </w:r>
            <w:r w:rsidR="00134D23" w:rsidRPr="004B1147">
              <w:rPr>
                <w:b/>
                <w:sz w:val="28"/>
                <w:szCs w:val="28"/>
              </w:rPr>
              <w:t>п о с т а н о в л я е т</w:t>
            </w:r>
            <w:r w:rsidR="00134D23" w:rsidRPr="004B1147">
              <w:rPr>
                <w:sz w:val="28"/>
                <w:szCs w:val="28"/>
              </w:rPr>
              <w:t>:</w:t>
            </w:r>
          </w:p>
          <w:p w:rsidR="00F27D8E" w:rsidRPr="004B1147" w:rsidRDefault="00F27D8E" w:rsidP="00C660B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 w:rsidRPr="004B1147">
              <w:rPr>
                <w:sz w:val="28"/>
                <w:szCs w:val="28"/>
              </w:rPr>
              <w:t xml:space="preserve">1. Утвердить </w:t>
            </w:r>
            <w:hyperlink r:id="rId9" w:history="1">
              <w:r w:rsidRPr="004B1147">
                <w:rPr>
                  <w:sz w:val="28"/>
                  <w:szCs w:val="28"/>
                </w:rPr>
                <w:t>Порядок</w:t>
              </w:r>
            </w:hyperlink>
            <w:r w:rsidRPr="004B1147">
              <w:rPr>
                <w:sz w:val="28"/>
                <w:szCs w:val="28"/>
              </w:rPr>
              <w:t xml:space="preserve"> </w:t>
            </w:r>
            <w:r w:rsidR="00B30A4B" w:rsidRPr="004B1147">
              <w:rPr>
                <w:sz w:val="28"/>
                <w:szCs w:val="28"/>
              </w:rPr>
              <w:t>предоставления единовременной денежной выплаты на погребение</w:t>
            </w:r>
            <w:r w:rsidR="00BA5DF4" w:rsidRPr="004B1147">
              <w:rPr>
                <w:sz w:val="28"/>
                <w:szCs w:val="28"/>
              </w:rPr>
              <w:t xml:space="preserve"> </w:t>
            </w:r>
            <w:r w:rsidR="009812F0" w:rsidRPr="004B1147">
              <w:rPr>
                <w:sz w:val="28"/>
                <w:szCs w:val="28"/>
              </w:rPr>
              <w:t xml:space="preserve">умершего (погибшего) </w:t>
            </w:r>
            <w:r w:rsidR="00B30A4B" w:rsidRPr="004B1147">
              <w:rPr>
                <w:sz w:val="28"/>
                <w:szCs w:val="28"/>
              </w:rPr>
              <w:t>гражда</w:t>
            </w:r>
            <w:r w:rsidR="009812F0" w:rsidRPr="004B1147">
              <w:rPr>
                <w:sz w:val="28"/>
                <w:szCs w:val="28"/>
              </w:rPr>
              <w:t>ни</w:t>
            </w:r>
            <w:r w:rsidR="00B30A4B" w:rsidRPr="004B1147">
              <w:rPr>
                <w:sz w:val="28"/>
                <w:szCs w:val="28"/>
              </w:rPr>
              <w:t>н</w:t>
            </w:r>
            <w:r w:rsidR="009812F0" w:rsidRPr="004B1147">
              <w:rPr>
                <w:sz w:val="28"/>
                <w:szCs w:val="28"/>
              </w:rPr>
              <w:t>а</w:t>
            </w:r>
            <w:r w:rsidR="00BA5DF4" w:rsidRPr="004B1147">
              <w:rPr>
                <w:sz w:val="28"/>
                <w:szCs w:val="28"/>
              </w:rPr>
              <w:t>, удостоенн</w:t>
            </w:r>
            <w:r w:rsidR="009812F0" w:rsidRPr="004B1147">
              <w:rPr>
                <w:sz w:val="28"/>
                <w:szCs w:val="28"/>
              </w:rPr>
              <w:t>ого</w:t>
            </w:r>
            <w:r w:rsidR="00BA5DF4" w:rsidRPr="004B1147">
              <w:rPr>
                <w:sz w:val="28"/>
                <w:szCs w:val="28"/>
              </w:rPr>
              <w:t xml:space="preserve"> звания «Почетный гражданин Ивановской области»</w:t>
            </w:r>
            <w:r w:rsidRPr="004B1147">
              <w:rPr>
                <w:sz w:val="28"/>
                <w:szCs w:val="28"/>
              </w:rPr>
              <w:t>.</w:t>
            </w:r>
          </w:p>
          <w:p w:rsidR="00EC752F" w:rsidRPr="004B1147" w:rsidRDefault="007D328A" w:rsidP="00C660B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 w:rsidRPr="004B1147">
              <w:rPr>
                <w:sz w:val="28"/>
                <w:szCs w:val="28"/>
              </w:rPr>
              <w:t>2</w:t>
            </w:r>
            <w:r w:rsidR="00EC752F" w:rsidRPr="004B1147">
              <w:rPr>
                <w:sz w:val="28"/>
                <w:szCs w:val="28"/>
              </w:rPr>
              <w:t xml:space="preserve">. Внести в </w:t>
            </w:r>
            <w:hyperlink r:id="rId10" w:history="1">
              <w:r w:rsidR="00EC752F" w:rsidRPr="004B1147">
                <w:rPr>
                  <w:sz w:val="28"/>
                  <w:szCs w:val="28"/>
                </w:rPr>
                <w:t>постановление</w:t>
              </w:r>
            </w:hyperlink>
            <w:r w:rsidR="00EC752F" w:rsidRPr="004B1147">
              <w:rPr>
                <w:sz w:val="28"/>
                <w:szCs w:val="28"/>
              </w:rPr>
              <w:t xml:space="preserve"> Правительства Ивановской области</w:t>
            </w:r>
            <w:r w:rsidR="00C660B1" w:rsidRPr="004B1147">
              <w:rPr>
                <w:sz w:val="28"/>
                <w:szCs w:val="28"/>
              </w:rPr>
              <w:t xml:space="preserve"> </w:t>
            </w:r>
            <w:r w:rsidR="00EC752F" w:rsidRPr="004B1147">
              <w:rPr>
                <w:sz w:val="28"/>
                <w:szCs w:val="28"/>
              </w:rPr>
              <w:t>от 17.10.2012 № 40</w:t>
            </w:r>
            <w:r w:rsidR="005631A6" w:rsidRPr="004B1147">
              <w:rPr>
                <w:sz w:val="28"/>
                <w:szCs w:val="28"/>
              </w:rPr>
              <w:t>3</w:t>
            </w:r>
            <w:r w:rsidR="00EC752F" w:rsidRPr="004B1147">
              <w:rPr>
                <w:sz w:val="28"/>
                <w:szCs w:val="28"/>
              </w:rPr>
              <w:t>-п «</w:t>
            </w:r>
            <w:r w:rsidR="005631A6" w:rsidRPr="004B1147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Положения о Департаменте социальной защиты населения Ивановской области» </w:t>
            </w:r>
            <w:r w:rsidR="00EC752F" w:rsidRPr="004B1147">
              <w:rPr>
                <w:sz w:val="28"/>
                <w:szCs w:val="28"/>
              </w:rPr>
              <w:t>следующее изменение:</w:t>
            </w:r>
          </w:p>
          <w:p w:rsidR="007D328A" w:rsidRPr="004B1147" w:rsidRDefault="00B81CE1" w:rsidP="007D328A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hyperlink r:id="rId11" w:history="1">
              <w:r w:rsidR="007D328A" w:rsidRPr="004B1147">
                <w:rPr>
                  <w:sz w:val="28"/>
                  <w:szCs w:val="28"/>
                </w:rPr>
                <w:t>подпункт 2.2.5 пункта 2</w:t>
              </w:r>
            </w:hyperlink>
            <w:r w:rsidR="007D328A" w:rsidRPr="004B1147">
              <w:rPr>
                <w:sz w:val="28"/>
                <w:szCs w:val="28"/>
              </w:rPr>
              <w:t xml:space="preserve"> приложения к постановлению дополнить абзацем следующего содержания:</w:t>
            </w:r>
          </w:p>
          <w:p w:rsidR="00EC752F" w:rsidRPr="004B1147" w:rsidRDefault="00EC752F" w:rsidP="00C660B1">
            <w:pPr>
              <w:autoSpaceDE w:val="0"/>
              <w:autoSpaceDN w:val="0"/>
              <w:adjustRightInd w:val="0"/>
              <w:ind w:firstLine="746"/>
              <w:jc w:val="both"/>
              <w:rPr>
                <w:sz w:val="28"/>
                <w:szCs w:val="28"/>
              </w:rPr>
            </w:pPr>
            <w:r w:rsidRPr="004B1147">
              <w:rPr>
                <w:sz w:val="28"/>
                <w:szCs w:val="28"/>
              </w:rPr>
              <w:t>«</w:t>
            </w:r>
            <w:r w:rsidR="00853B53" w:rsidRPr="004B1147">
              <w:rPr>
                <w:sz w:val="28"/>
                <w:szCs w:val="28"/>
              </w:rPr>
              <w:t xml:space="preserve">предоставление </w:t>
            </w:r>
            <w:r w:rsidR="00827133" w:rsidRPr="004B1147">
              <w:rPr>
                <w:rFonts w:eastAsia="Calibri"/>
                <w:sz w:val="28"/>
                <w:szCs w:val="28"/>
                <w:lang w:eastAsia="en-US"/>
              </w:rPr>
              <w:t xml:space="preserve">единовременной денежной выплаты на </w:t>
            </w:r>
            <w:r w:rsidR="00827133" w:rsidRPr="004B1147">
              <w:rPr>
                <w:sz w:val="28"/>
                <w:szCs w:val="28"/>
              </w:rPr>
              <w:t xml:space="preserve">погребение </w:t>
            </w:r>
            <w:r w:rsidR="009812F0" w:rsidRPr="004B1147">
              <w:rPr>
                <w:sz w:val="28"/>
                <w:szCs w:val="28"/>
              </w:rPr>
              <w:t>умершего (погибшего)</w:t>
            </w:r>
            <w:r w:rsidR="00827133" w:rsidRPr="004B1147">
              <w:rPr>
                <w:sz w:val="28"/>
                <w:szCs w:val="28"/>
              </w:rPr>
              <w:t xml:space="preserve"> гражданина, удостоенного звания «Почетный гражданин Ивановской области</w:t>
            </w:r>
            <w:r w:rsidRPr="004B1147">
              <w:rPr>
                <w:sz w:val="28"/>
                <w:szCs w:val="28"/>
              </w:rPr>
              <w:t>».</w:t>
            </w:r>
          </w:p>
          <w:p w:rsidR="00D65A60" w:rsidRDefault="007D328A" w:rsidP="00A24CBC">
            <w:pPr>
              <w:autoSpaceDE w:val="0"/>
              <w:autoSpaceDN w:val="0"/>
              <w:adjustRightInd w:val="0"/>
              <w:ind w:firstLine="709"/>
              <w:jc w:val="both"/>
            </w:pPr>
            <w:r w:rsidRPr="004B1147">
              <w:rPr>
                <w:sz w:val="28"/>
                <w:szCs w:val="28"/>
              </w:rPr>
              <w:t>3</w:t>
            </w:r>
            <w:r w:rsidR="00303163" w:rsidRPr="004B1147">
              <w:rPr>
                <w:sz w:val="28"/>
                <w:szCs w:val="28"/>
              </w:rPr>
              <w:t xml:space="preserve">. </w:t>
            </w:r>
            <w:r w:rsidR="00F27D8E" w:rsidRPr="004B1147">
              <w:rPr>
                <w:sz w:val="28"/>
                <w:szCs w:val="28"/>
              </w:rPr>
              <w:t xml:space="preserve">Настоящее постановление вступает </w:t>
            </w:r>
            <w:r w:rsidR="00A24CBC" w:rsidRPr="004B1147">
              <w:rPr>
                <w:sz w:val="28"/>
                <w:szCs w:val="28"/>
              </w:rPr>
              <w:t xml:space="preserve">в силу </w:t>
            </w:r>
            <w:r w:rsidR="005D583B" w:rsidRPr="004B1147">
              <w:rPr>
                <w:sz w:val="28"/>
                <w:szCs w:val="28"/>
              </w:rPr>
              <w:t>по истечени</w:t>
            </w:r>
            <w:r w:rsidR="00A24CBC" w:rsidRPr="004B1147">
              <w:rPr>
                <w:sz w:val="28"/>
                <w:szCs w:val="28"/>
              </w:rPr>
              <w:t>и</w:t>
            </w:r>
            <w:r w:rsidR="00F27D8E" w:rsidRPr="004B1147">
              <w:rPr>
                <w:sz w:val="28"/>
                <w:szCs w:val="28"/>
              </w:rPr>
              <w:t xml:space="preserve"> 10 дней после дня его официального опубликования.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2A02F9" w:rsidRDefault="000232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4D23" w:rsidRDefault="00134D23" w:rsidP="00134D2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134D23" w:rsidRDefault="00134D23" w:rsidP="00134D23">
      <w:pPr>
        <w:pStyle w:val="a4"/>
        <w:jc w:val="right"/>
      </w:pPr>
      <w:r>
        <w:t>к постановлению</w:t>
      </w:r>
    </w:p>
    <w:p w:rsidR="00134D23" w:rsidRDefault="00134D23" w:rsidP="00134D23">
      <w:pPr>
        <w:pStyle w:val="a4"/>
        <w:jc w:val="right"/>
      </w:pPr>
      <w:r>
        <w:t>Правительства Ивановской области</w:t>
      </w:r>
    </w:p>
    <w:p w:rsidR="00134D23" w:rsidRDefault="00134D23" w:rsidP="00134D23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 № _____- п</w:t>
      </w:r>
    </w:p>
    <w:p w:rsidR="00D65A60" w:rsidRDefault="00D65A60" w:rsidP="00C21F7E">
      <w:pPr>
        <w:rPr>
          <w:sz w:val="28"/>
          <w:szCs w:val="28"/>
        </w:rPr>
      </w:pPr>
    </w:p>
    <w:p w:rsidR="003F3165" w:rsidRDefault="003F3165" w:rsidP="00BA5D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30A4B" w:rsidRPr="00B30A4B" w:rsidRDefault="00BA5DF4" w:rsidP="00BA5D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0A4B">
        <w:rPr>
          <w:b/>
          <w:sz w:val="28"/>
          <w:szCs w:val="28"/>
        </w:rPr>
        <w:t xml:space="preserve">Порядок </w:t>
      </w:r>
    </w:p>
    <w:p w:rsidR="00BA5DF4" w:rsidRPr="00B30A4B" w:rsidRDefault="00B30A4B" w:rsidP="00BA5D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0A4B">
        <w:rPr>
          <w:b/>
          <w:sz w:val="28"/>
          <w:szCs w:val="28"/>
        </w:rPr>
        <w:t xml:space="preserve">предоставления единовременной денежной выплаты на погребение </w:t>
      </w:r>
      <w:r w:rsidR="009812F0">
        <w:rPr>
          <w:b/>
          <w:sz w:val="28"/>
          <w:szCs w:val="28"/>
        </w:rPr>
        <w:t xml:space="preserve">умершего (погибшего) </w:t>
      </w:r>
      <w:r w:rsidRPr="00B30A4B">
        <w:rPr>
          <w:b/>
          <w:sz w:val="28"/>
          <w:szCs w:val="28"/>
        </w:rPr>
        <w:t>граждан</w:t>
      </w:r>
      <w:r w:rsidR="00BA5DF4" w:rsidRPr="00B30A4B">
        <w:rPr>
          <w:b/>
          <w:sz w:val="28"/>
          <w:szCs w:val="28"/>
        </w:rPr>
        <w:t>, удостоенных звания «Почетный гражданин</w:t>
      </w:r>
      <w:r w:rsidR="009812F0">
        <w:rPr>
          <w:b/>
          <w:sz w:val="28"/>
          <w:szCs w:val="28"/>
        </w:rPr>
        <w:t xml:space="preserve"> </w:t>
      </w:r>
      <w:r w:rsidR="00BA5DF4" w:rsidRPr="00B30A4B">
        <w:rPr>
          <w:b/>
          <w:sz w:val="28"/>
          <w:szCs w:val="28"/>
        </w:rPr>
        <w:t>Ивановской области»</w:t>
      </w:r>
    </w:p>
    <w:p w:rsidR="00316E5B" w:rsidRDefault="00316E5B" w:rsidP="00316E5B">
      <w:pPr>
        <w:jc w:val="center"/>
        <w:rPr>
          <w:sz w:val="28"/>
          <w:szCs w:val="28"/>
        </w:rPr>
      </w:pPr>
    </w:p>
    <w:p w:rsidR="00316E5B" w:rsidRDefault="00316E5B" w:rsidP="00316E5B">
      <w:pPr>
        <w:jc w:val="center"/>
        <w:rPr>
          <w:sz w:val="28"/>
          <w:szCs w:val="28"/>
        </w:rPr>
      </w:pPr>
    </w:p>
    <w:p w:rsidR="00C660B1" w:rsidRPr="004B1147" w:rsidRDefault="00EB27FA" w:rsidP="005A7B30">
      <w:pPr>
        <w:tabs>
          <w:tab w:val="left" w:pos="0"/>
        </w:tabs>
        <w:autoSpaceDE w:val="0"/>
        <w:autoSpaceDN w:val="0"/>
        <w:adjustRightInd w:val="0"/>
        <w:ind w:right="-4"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 xml:space="preserve">1. </w:t>
      </w:r>
      <w:r w:rsidR="00F06732" w:rsidRPr="004B1147">
        <w:rPr>
          <w:sz w:val="28"/>
          <w:szCs w:val="28"/>
        </w:rPr>
        <w:t>Настоящий П</w:t>
      </w:r>
      <w:r w:rsidR="00D20C86" w:rsidRPr="004B1147">
        <w:rPr>
          <w:sz w:val="28"/>
          <w:szCs w:val="28"/>
        </w:rPr>
        <w:t xml:space="preserve">орядок </w:t>
      </w:r>
      <w:r w:rsidR="00B30A4B" w:rsidRPr="004B1147">
        <w:rPr>
          <w:sz w:val="28"/>
          <w:szCs w:val="28"/>
        </w:rPr>
        <w:t xml:space="preserve">предоставления единовременной денежной выплаты на погребение </w:t>
      </w:r>
      <w:r w:rsidR="009812F0" w:rsidRPr="004B1147">
        <w:rPr>
          <w:sz w:val="28"/>
          <w:szCs w:val="28"/>
        </w:rPr>
        <w:t>умершего (погибшего)</w:t>
      </w:r>
      <w:r w:rsidR="009812F0" w:rsidRPr="004B1147">
        <w:rPr>
          <w:b/>
          <w:sz w:val="28"/>
          <w:szCs w:val="28"/>
        </w:rPr>
        <w:t xml:space="preserve"> </w:t>
      </w:r>
      <w:r w:rsidR="00B30A4B" w:rsidRPr="004B1147">
        <w:rPr>
          <w:sz w:val="28"/>
          <w:szCs w:val="28"/>
        </w:rPr>
        <w:t>гражда</w:t>
      </w:r>
      <w:r w:rsidR="009812F0" w:rsidRPr="004B1147">
        <w:rPr>
          <w:sz w:val="28"/>
          <w:szCs w:val="28"/>
        </w:rPr>
        <w:t>ни</w:t>
      </w:r>
      <w:r w:rsidR="00B30A4B" w:rsidRPr="004B1147">
        <w:rPr>
          <w:sz w:val="28"/>
          <w:szCs w:val="28"/>
        </w:rPr>
        <w:t>н</w:t>
      </w:r>
      <w:r w:rsidR="009812F0" w:rsidRPr="004B1147">
        <w:rPr>
          <w:sz w:val="28"/>
          <w:szCs w:val="28"/>
        </w:rPr>
        <w:t>а</w:t>
      </w:r>
      <w:r w:rsidR="00BA5DF4" w:rsidRPr="004B1147">
        <w:rPr>
          <w:sz w:val="28"/>
          <w:szCs w:val="28"/>
        </w:rPr>
        <w:t>, удостоенн</w:t>
      </w:r>
      <w:r w:rsidR="009812F0" w:rsidRPr="004B1147">
        <w:rPr>
          <w:sz w:val="28"/>
          <w:szCs w:val="28"/>
        </w:rPr>
        <w:t xml:space="preserve">ого </w:t>
      </w:r>
      <w:r w:rsidR="00BA5DF4" w:rsidRPr="004B1147">
        <w:rPr>
          <w:sz w:val="28"/>
          <w:szCs w:val="28"/>
        </w:rPr>
        <w:t>звания «Почетный гражданин Ивановской области</w:t>
      </w:r>
      <w:r w:rsidR="00C660B1" w:rsidRPr="004B1147">
        <w:rPr>
          <w:sz w:val="28"/>
          <w:szCs w:val="28"/>
        </w:rPr>
        <w:t xml:space="preserve"> (далее - Порядок, единовременная выплата на погребение</w:t>
      </w:r>
      <w:r w:rsidR="00FD4061" w:rsidRPr="004B1147">
        <w:rPr>
          <w:sz w:val="28"/>
          <w:szCs w:val="28"/>
        </w:rPr>
        <w:t>), регулируе</w:t>
      </w:r>
      <w:r w:rsidR="00C660B1" w:rsidRPr="004B1147">
        <w:rPr>
          <w:sz w:val="28"/>
          <w:szCs w:val="28"/>
        </w:rPr>
        <w:t>т вопросы, связанные с предоставлением единовременной выплаты на погребение, в части</w:t>
      </w:r>
      <w:r w:rsidR="00A24CBC" w:rsidRPr="004B1147">
        <w:rPr>
          <w:sz w:val="28"/>
          <w:szCs w:val="28"/>
        </w:rPr>
        <w:t>,</w:t>
      </w:r>
      <w:r w:rsidR="00C660B1" w:rsidRPr="004B1147">
        <w:rPr>
          <w:sz w:val="28"/>
          <w:szCs w:val="28"/>
        </w:rPr>
        <w:t xml:space="preserve"> не определенной </w:t>
      </w:r>
      <w:r w:rsidR="00E04C7F" w:rsidRPr="004B1147">
        <w:rPr>
          <w:sz w:val="28"/>
          <w:szCs w:val="28"/>
        </w:rPr>
        <w:t>частью 7 статьи 12 Закона Ивановской области от 02.12.2014 № 101-ОЗ «О наградах в Ивановской области».</w:t>
      </w:r>
    </w:p>
    <w:p w:rsidR="00502015" w:rsidRPr="004B1147" w:rsidRDefault="005A7B30" w:rsidP="005A7B3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197"/>
      <w:bookmarkEnd w:id="1"/>
      <w:r w:rsidRPr="004B1147">
        <w:rPr>
          <w:sz w:val="28"/>
          <w:szCs w:val="28"/>
        </w:rPr>
        <w:t>2</w:t>
      </w:r>
      <w:r w:rsidR="00502015" w:rsidRPr="004B1147">
        <w:rPr>
          <w:sz w:val="28"/>
          <w:szCs w:val="28"/>
        </w:rPr>
        <w:t xml:space="preserve">. Заявление о </w:t>
      </w:r>
      <w:r w:rsidR="00394DA3" w:rsidRPr="004B1147">
        <w:rPr>
          <w:sz w:val="28"/>
          <w:szCs w:val="28"/>
        </w:rPr>
        <w:t>назначении</w:t>
      </w:r>
      <w:r w:rsidR="0009272F" w:rsidRPr="004B1147">
        <w:rPr>
          <w:sz w:val="28"/>
          <w:szCs w:val="28"/>
        </w:rPr>
        <w:t xml:space="preserve"> единовременной выплаты </w:t>
      </w:r>
      <w:r w:rsidRPr="004B1147">
        <w:rPr>
          <w:sz w:val="28"/>
          <w:szCs w:val="28"/>
        </w:rPr>
        <w:t xml:space="preserve">на погребение </w:t>
      </w:r>
      <w:r w:rsidR="00502015" w:rsidRPr="004B1147">
        <w:rPr>
          <w:sz w:val="28"/>
          <w:szCs w:val="28"/>
        </w:rPr>
        <w:t xml:space="preserve">подается в </w:t>
      </w:r>
      <w:r w:rsidR="0009272F" w:rsidRPr="004B1147">
        <w:rPr>
          <w:sz w:val="28"/>
          <w:szCs w:val="28"/>
        </w:rPr>
        <w:t>Департамент социальной защиты населения Ивановской области</w:t>
      </w:r>
      <w:r w:rsidR="00502015" w:rsidRPr="004B1147">
        <w:rPr>
          <w:sz w:val="28"/>
          <w:szCs w:val="28"/>
        </w:rPr>
        <w:t xml:space="preserve"> (далее соответственно - заявление, </w:t>
      </w:r>
      <w:r w:rsidR="001B2A60" w:rsidRPr="004B1147">
        <w:rPr>
          <w:sz w:val="28"/>
          <w:szCs w:val="28"/>
        </w:rPr>
        <w:t>уполномоченный орган)</w:t>
      </w:r>
      <w:r w:rsidR="00B4648E" w:rsidRPr="004B1147">
        <w:rPr>
          <w:sz w:val="28"/>
          <w:szCs w:val="28"/>
        </w:rPr>
        <w:t>.</w:t>
      </w:r>
      <w:r w:rsidR="00E25DD2" w:rsidRPr="004B1147">
        <w:rPr>
          <w:sz w:val="28"/>
          <w:szCs w:val="28"/>
        </w:rPr>
        <w:t xml:space="preserve"> Форма заявления установлена п</w:t>
      </w:r>
      <w:r w:rsidRPr="004B1147">
        <w:rPr>
          <w:sz w:val="28"/>
          <w:szCs w:val="28"/>
        </w:rPr>
        <w:t>риложением к настоящему Порядку</w:t>
      </w:r>
      <w:r w:rsidR="00146450" w:rsidRPr="004B1147">
        <w:rPr>
          <w:sz w:val="28"/>
          <w:szCs w:val="28"/>
        </w:rPr>
        <w:t>.</w:t>
      </w:r>
    </w:p>
    <w:p w:rsidR="00502015" w:rsidRPr="004B1147" w:rsidRDefault="005A7B30" w:rsidP="005A7B3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203"/>
      <w:bookmarkEnd w:id="2"/>
      <w:r w:rsidRPr="004B1147">
        <w:rPr>
          <w:sz w:val="28"/>
          <w:szCs w:val="28"/>
        </w:rPr>
        <w:t>3</w:t>
      </w:r>
      <w:r w:rsidR="00502015" w:rsidRPr="004B1147">
        <w:rPr>
          <w:sz w:val="28"/>
          <w:szCs w:val="28"/>
        </w:rPr>
        <w:t xml:space="preserve">. </w:t>
      </w:r>
      <w:r w:rsidR="00FD4061" w:rsidRPr="004B1147">
        <w:rPr>
          <w:sz w:val="28"/>
          <w:szCs w:val="28"/>
        </w:rPr>
        <w:t>С</w:t>
      </w:r>
      <w:r w:rsidR="00502015" w:rsidRPr="004B1147">
        <w:rPr>
          <w:sz w:val="28"/>
          <w:szCs w:val="28"/>
        </w:rPr>
        <w:t xml:space="preserve"> заявлени</w:t>
      </w:r>
      <w:r w:rsidR="00FD4061" w:rsidRPr="004B1147">
        <w:rPr>
          <w:sz w:val="28"/>
          <w:szCs w:val="28"/>
        </w:rPr>
        <w:t>ем заявителем</w:t>
      </w:r>
      <w:r w:rsidR="00502015" w:rsidRPr="004B1147">
        <w:rPr>
          <w:sz w:val="28"/>
          <w:szCs w:val="28"/>
        </w:rPr>
        <w:t xml:space="preserve"> </w:t>
      </w:r>
      <w:r w:rsidR="00FD4061" w:rsidRPr="004B1147">
        <w:rPr>
          <w:sz w:val="28"/>
          <w:szCs w:val="28"/>
        </w:rPr>
        <w:t>предоставляются</w:t>
      </w:r>
      <w:r w:rsidR="001B2A60" w:rsidRPr="004B1147">
        <w:rPr>
          <w:sz w:val="28"/>
          <w:szCs w:val="28"/>
        </w:rPr>
        <w:t xml:space="preserve"> следующие документы</w:t>
      </w:r>
      <w:r w:rsidR="00502015" w:rsidRPr="004B1147">
        <w:rPr>
          <w:sz w:val="28"/>
          <w:szCs w:val="28"/>
        </w:rPr>
        <w:t>:</w:t>
      </w:r>
    </w:p>
    <w:p w:rsidR="00502015" w:rsidRPr="004B1147" w:rsidRDefault="00FD4061" w:rsidP="009812F0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204"/>
      <w:bookmarkEnd w:id="3"/>
      <w:r w:rsidRPr="004B1147">
        <w:rPr>
          <w:sz w:val="28"/>
          <w:szCs w:val="28"/>
        </w:rPr>
        <w:t>а</w:t>
      </w:r>
      <w:r w:rsidR="002F3CEE" w:rsidRPr="004B1147">
        <w:rPr>
          <w:sz w:val="28"/>
          <w:szCs w:val="28"/>
        </w:rPr>
        <w:t>) документ</w:t>
      </w:r>
      <w:r w:rsidR="00502015" w:rsidRPr="004B1147">
        <w:rPr>
          <w:sz w:val="28"/>
          <w:szCs w:val="28"/>
        </w:rPr>
        <w:t>, удостоверяющ</w:t>
      </w:r>
      <w:r w:rsidR="002F3CEE" w:rsidRPr="004B1147">
        <w:rPr>
          <w:sz w:val="28"/>
          <w:szCs w:val="28"/>
        </w:rPr>
        <w:t>ий</w:t>
      </w:r>
      <w:r w:rsidR="00502015" w:rsidRPr="004B1147">
        <w:rPr>
          <w:sz w:val="28"/>
          <w:szCs w:val="28"/>
        </w:rPr>
        <w:t xml:space="preserve"> личность</w:t>
      </w:r>
      <w:r w:rsidR="002F3CEE" w:rsidRPr="004B1147">
        <w:rPr>
          <w:sz w:val="28"/>
          <w:szCs w:val="28"/>
        </w:rPr>
        <w:t xml:space="preserve"> </w:t>
      </w:r>
      <w:r w:rsidR="007C25C8" w:rsidRPr="004B1147">
        <w:rPr>
          <w:sz w:val="28"/>
          <w:szCs w:val="28"/>
        </w:rPr>
        <w:t xml:space="preserve">лица, взявшего на себя обязанность осуществить </w:t>
      </w:r>
      <w:r w:rsidR="002A02F9" w:rsidRPr="004B1147">
        <w:rPr>
          <w:sz w:val="28"/>
          <w:szCs w:val="28"/>
        </w:rPr>
        <w:t>погребение</w:t>
      </w:r>
      <w:r w:rsidR="009812F0" w:rsidRPr="004B1147">
        <w:rPr>
          <w:sz w:val="28"/>
          <w:szCs w:val="28"/>
        </w:rPr>
        <w:t xml:space="preserve"> умершего (погибшего)</w:t>
      </w:r>
      <w:r w:rsidR="009812F0" w:rsidRPr="004B1147">
        <w:rPr>
          <w:b/>
          <w:sz w:val="28"/>
          <w:szCs w:val="28"/>
        </w:rPr>
        <w:t xml:space="preserve"> </w:t>
      </w:r>
      <w:r w:rsidR="009812F0" w:rsidRPr="004B1147">
        <w:rPr>
          <w:sz w:val="28"/>
          <w:szCs w:val="28"/>
        </w:rPr>
        <w:t>гражданина, удостоенного звания «Почетный гражданин Ивановской области;</w:t>
      </w:r>
    </w:p>
    <w:p w:rsidR="00FA0FDF" w:rsidRPr="004B1147" w:rsidRDefault="00FD4061" w:rsidP="005A7B3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05"/>
      <w:bookmarkEnd w:id="4"/>
      <w:r w:rsidRPr="004B1147">
        <w:rPr>
          <w:rFonts w:ascii="Times New Roman" w:hAnsi="Times New Roman" w:cs="Times New Roman"/>
          <w:sz w:val="28"/>
          <w:szCs w:val="28"/>
        </w:rPr>
        <w:t>б</w:t>
      </w:r>
      <w:r w:rsidR="00502015" w:rsidRPr="004B1147">
        <w:rPr>
          <w:rFonts w:ascii="Times New Roman" w:hAnsi="Times New Roman" w:cs="Times New Roman"/>
          <w:sz w:val="28"/>
          <w:szCs w:val="28"/>
        </w:rPr>
        <w:t xml:space="preserve">) </w:t>
      </w:r>
      <w:r w:rsidR="002F3CEE" w:rsidRPr="004B1147">
        <w:rPr>
          <w:rFonts w:ascii="Times New Roman" w:hAnsi="Times New Roman" w:cs="Times New Roman"/>
          <w:sz w:val="28"/>
          <w:szCs w:val="28"/>
        </w:rPr>
        <w:t>свидетельство</w:t>
      </w:r>
      <w:r w:rsidR="00502015" w:rsidRPr="004B1147">
        <w:rPr>
          <w:rFonts w:ascii="Times New Roman" w:hAnsi="Times New Roman" w:cs="Times New Roman"/>
          <w:sz w:val="28"/>
          <w:szCs w:val="28"/>
        </w:rPr>
        <w:t xml:space="preserve"> </w:t>
      </w:r>
      <w:r w:rsidR="00394DA3" w:rsidRPr="004B1147">
        <w:rPr>
          <w:rFonts w:ascii="Times New Roman" w:hAnsi="Times New Roman" w:cs="Times New Roman"/>
          <w:sz w:val="28"/>
          <w:szCs w:val="28"/>
        </w:rPr>
        <w:t xml:space="preserve">(сведения) </w:t>
      </w:r>
      <w:r w:rsidR="00502015" w:rsidRPr="004B1147">
        <w:rPr>
          <w:rFonts w:ascii="Times New Roman" w:hAnsi="Times New Roman" w:cs="Times New Roman"/>
          <w:sz w:val="28"/>
          <w:szCs w:val="28"/>
        </w:rPr>
        <w:t xml:space="preserve">о смерти </w:t>
      </w:r>
      <w:r w:rsidR="009812F0" w:rsidRPr="004B1147">
        <w:rPr>
          <w:rFonts w:ascii="Times New Roman" w:hAnsi="Times New Roman" w:cs="Times New Roman"/>
          <w:sz w:val="28"/>
          <w:szCs w:val="28"/>
        </w:rPr>
        <w:t xml:space="preserve">(гибели) </w:t>
      </w:r>
      <w:r w:rsidR="003F4825" w:rsidRPr="004B1147">
        <w:rPr>
          <w:rFonts w:ascii="Times New Roman" w:hAnsi="Times New Roman" w:cs="Times New Roman"/>
          <w:sz w:val="28"/>
          <w:szCs w:val="28"/>
        </w:rPr>
        <w:t>гражданина</w:t>
      </w:r>
      <w:r w:rsidR="00192796" w:rsidRPr="004B1147">
        <w:rPr>
          <w:rFonts w:ascii="Times New Roman" w:hAnsi="Times New Roman" w:cs="Times New Roman"/>
          <w:sz w:val="28"/>
          <w:szCs w:val="28"/>
        </w:rPr>
        <w:t>, удостоенного звания «</w:t>
      </w:r>
      <w:r w:rsidR="00502015" w:rsidRPr="004B1147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 w:rsidR="0009272F" w:rsidRPr="004B1147">
        <w:rPr>
          <w:rFonts w:ascii="Times New Roman" w:hAnsi="Times New Roman" w:cs="Times New Roman"/>
          <w:sz w:val="28"/>
          <w:szCs w:val="28"/>
        </w:rPr>
        <w:t>Ивановской</w:t>
      </w:r>
      <w:r w:rsidR="00192796" w:rsidRPr="004B1147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5933FD" w:rsidRPr="004B1147">
        <w:rPr>
          <w:rFonts w:ascii="Times New Roman" w:hAnsi="Times New Roman" w:cs="Times New Roman"/>
          <w:sz w:val="28"/>
          <w:szCs w:val="28"/>
        </w:rPr>
        <w:t xml:space="preserve"> (запрашиваю</w:t>
      </w:r>
      <w:r w:rsidR="00FA0FDF" w:rsidRPr="004B1147">
        <w:rPr>
          <w:rFonts w:ascii="Times New Roman" w:hAnsi="Times New Roman" w:cs="Times New Roman"/>
          <w:sz w:val="28"/>
          <w:szCs w:val="28"/>
        </w:rPr>
        <w:t>тся в порядке межведомственного взаимодействия, если не был</w:t>
      </w:r>
      <w:r w:rsidR="005933FD" w:rsidRPr="004B1147">
        <w:rPr>
          <w:rFonts w:ascii="Times New Roman" w:hAnsi="Times New Roman" w:cs="Times New Roman"/>
          <w:sz w:val="28"/>
          <w:szCs w:val="28"/>
        </w:rPr>
        <w:t>и</w:t>
      </w:r>
      <w:r w:rsidR="00FA0FDF" w:rsidRPr="004B1147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1B7352" w:rsidRPr="004B1147">
        <w:rPr>
          <w:rFonts w:ascii="Times New Roman" w:hAnsi="Times New Roman" w:cs="Times New Roman"/>
          <w:sz w:val="28"/>
          <w:szCs w:val="28"/>
        </w:rPr>
        <w:t>ы</w:t>
      </w:r>
      <w:r w:rsidR="00FA0FDF" w:rsidRPr="004B1147">
        <w:rPr>
          <w:rFonts w:ascii="Times New Roman" w:hAnsi="Times New Roman" w:cs="Times New Roman"/>
          <w:sz w:val="28"/>
          <w:szCs w:val="28"/>
        </w:rPr>
        <w:t xml:space="preserve"> заявителем самостоятельно);</w:t>
      </w:r>
    </w:p>
    <w:p w:rsidR="00502015" w:rsidRPr="004B1147" w:rsidRDefault="00FD4061" w:rsidP="003F316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206"/>
      <w:bookmarkEnd w:id="5"/>
      <w:r w:rsidRPr="004B1147">
        <w:rPr>
          <w:sz w:val="28"/>
          <w:szCs w:val="28"/>
        </w:rPr>
        <w:t>в</w:t>
      </w:r>
      <w:r w:rsidR="00502015" w:rsidRPr="004B1147">
        <w:rPr>
          <w:sz w:val="28"/>
          <w:szCs w:val="28"/>
        </w:rPr>
        <w:t xml:space="preserve">) </w:t>
      </w:r>
      <w:r w:rsidR="00FA0FDF" w:rsidRPr="004B1147">
        <w:rPr>
          <w:sz w:val="28"/>
          <w:szCs w:val="28"/>
        </w:rPr>
        <w:t xml:space="preserve">документ (сведения) о присвоении </w:t>
      </w:r>
      <w:r w:rsidR="00394DA3" w:rsidRPr="004B1147">
        <w:rPr>
          <w:sz w:val="28"/>
          <w:szCs w:val="28"/>
        </w:rPr>
        <w:t xml:space="preserve">умершему </w:t>
      </w:r>
      <w:r w:rsidR="009812F0" w:rsidRPr="004B1147">
        <w:rPr>
          <w:sz w:val="28"/>
          <w:szCs w:val="28"/>
        </w:rPr>
        <w:t xml:space="preserve">(погибшему) </w:t>
      </w:r>
      <w:r w:rsidR="009F129F" w:rsidRPr="004B1147">
        <w:rPr>
          <w:sz w:val="28"/>
          <w:szCs w:val="28"/>
        </w:rPr>
        <w:t xml:space="preserve">гражданину </w:t>
      </w:r>
      <w:r w:rsidR="00FA0FDF" w:rsidRPr="004B1147">
        <w:rPr>
          <w:sz w:val="28"/>
          <w:szCs w:val="28"/>
        </w:rPr>
        <w:t>звания</w:t>
      </w:r>
      <w:r w:rsidR="002F3CEE" w:rsidRPr="004B1147">
        <w:rPr>
          <w:sz w:val="28"/>
          <w:szCs w:val="28"/>
        </w:rPr>
        <w:t xml:space="preserve"> </w:t>
      </w:r>
      <w:r w:rsidR="00E25DD2" w:rsidRPr="004B1147">
        <w:rPr>
          <w:sz w:val="28"/>
          <w:szCs w:val="28"/>
        </w:rPr>
        <w:t>«</w:t>
      </w:r>
      <w:r w:rsidR="002F3CEE" w:rsidRPr="004B1147">
        <w:rPr>
          <w:sz w:val="28"/>
          <w:szCs w:val="28"/>
        </w:rPr>
        <w:t>Почетн</w:t>
      </w:r>
      <w:r w:rsidR="00E25DD2" w:rsidRPr="004B1147">
        <w:rPr>
          <w:sz w:val="28"/>
          <w:szCs w:val="28"/>
        </w:rPr>
        <w:t>ый</w:t>
      </w:r>
      <w:r w:rsidR="002F3CEE" w:rsidRPr="004B1147">
        <w:rPr>
          <w:sz w:val="28"/>
          <w:szCs w:val="28"/>
        </w:rPr>
        <w:t xml:space="preserve"> гражданин Ивановской области</w:t>
      </w:r>
      <w:r w:rsidR="00E25DD2" w:rsidRPr="004B1147">
        <w:rPr>
          <w:sz w:val="28"/>
          <w:szCs w:val="28"/>
        </w:rPr>
        <w:t>»</w:t>
      </w:r>
      <w:r w:rsidR="005933FD" w:rsidRPr="004B1147">
        <w:rPr>
          <w:sz w:val="28"/>
          <w:szCs w:val="28"/>
        </w:rPr>
        <w:t xml:space="preserve"> </w:t>
      </w:r>
      <w:r w:rsidR="0029028E" w:rsidRPr="004B1147">
        <w:rPr>
          <w:sz w:val="28"/>
          <w:szCs w:val="28"/>
        </w:rPr>
        <w:t xml:space="preserve">- </w:t>
      </w:r>
      <w:r w:rsidR="007315B1" w:rsidRPr="004B1147">
        <w:rPr>
          <w:sz w:val="28"/>
          <w:szCs w:val="28"/>
        </w:rPr>
        <w:t xml:space="preserve">в случае, если умерший (погибший) не получал в уполномоченном органе </w:t>
      </w:r>
      <w:bookmarkStart w:id="6" w:name="P207"/>
      <w:bookmarkEnd w:id="6"/>
      <w:r w:rsidR="007315B1" w:rsidRPr="004B1147">
        <w:rPr>
          <w:color w:val="000000"/>
          <w:sz w:val="28"/>
          <w:szCs w:val="28"/>
        </w:rPr>
        <w:t>дополнительное материальное обеспечение, как гражданин, удостоенный звания «Почетный гражданин Ивановской области»</w:t>
      </w:r>
      <w:r w:rsidR="0029028E" w:rsidRPr="004B1147">
        <w:rPr>
          <w:color w:val="000000"/>
          <w:sz w:val="28"/>
          <w:szCs w:val="28"/>
        </w:rPr>
        <w:t xml:space="preserve"> (</w:t>
      </w:r>
      <w:r w:rsidR="005933FD" w:rsidRPr="004B1147">
        <w:rPr>
          <w:sz w:val="28"/>
          <w:szCs w:val="28"/>
        </w:rPr>
        <w:t>запрашиваю</w:t>
      </w:r>
      <w:r w:rsidR="00FA0FDF" w:rsidRPr="004B1147">
        <w:rPr>
          <w:sz w:val="28"/>
          <w:szCs w:val="28"/>
        </w:rPr>
        <w:t xml:space="preserve">тся </w:t>
      </w:r>
      <w:r w:rsidR="00F06732" w:rsidRPr="004B1147">
        <w:rPr>
          <w:sz w:val="28"/>
          <w:szCs w:val="28"/>
        </w:rPr>
        <w:t xml:space="preserve">в отделе наград Правительства Ивановской области </w:t>
      </w:r>
      <w:r w:rsidR="00FA0FDF" w:rsidRPr="004B1147">
        <w:rPr>
          <w:sz w:val="28"/>
          <w:szCs w:val="28"/>
        </w:rPr>
        <w:t>в порядке межведомственного взаимодействия, если не был</w:t>
      </w:r>
      <w:r w:rsidR="005933FD" w:rsidRPr="004B1147">
        <w:rPr>
          <w:sz w:val="28"/>
          <w:szCs w:val="28"/>
        </w:rPr>
        <w:t>и</w:t>
      </w:r>
      <w:r w:rsidR="00FA0FDF" w:rsidRPr="004B1147">
        <w:rPr>
          <w:sz w:val="28"/>
          <w:szCs w:val="28"/>
        </w:rPr>
        <w:t xml:space="preserve"> представлен</w:t>
      </w:r>
      <w:r w:rsidR="001B7352" w:rsidRPr="004B1147">
        <w:rPr>
          <w:sz w:val="28"/>
          <w:szCs w:val="28"/>
        </w:rPr>
        <w:t>ы</w:t>
      </w:r>
      <w:r w:rsidR="00FA0FDF" w:rsidRPr="004B1147">
        <w:rPr>
          <w:sz w:val="28"/>
          <w:szCs w:val="28"/>
        </w:rPr>
        <w:t xml:space="preserve"> заявителем самостоятельно</w:t>
      </w:r>
      <w:r w:rsidR="00A24CBC" w:rsidRPr="004B1147">
        <w:rPr>
          <w:color w:val="000000"/>
          <w:sz w:val="28"/>
          <w:szCs w:val="28"/>
        </w:rPr>
        <w:t>)</w:t>
      </w:r>
      <w:r w:rsidR="009812F0" w:rsidRPr="004B1147">
        <w:rPr>
          <w:sz w:val="28"/>
          <w:szCs w:val="28"/>
        </w:rPr>
        <w:t>;</w:t>
      </w:r>
    </w:p>
    <w:p w:rsidR="009812F0" w:rsidRPr="004B1147" w:rsidRDefault="009812F0" w:rsidP="00CD5E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>г) документы, подтверждающие расходы лица, взявшего на себя обязанность осуществить погребение</w:t>
      </w:r>
      <w:r w:rsidR="00CD5E8C" w:rsidRPr="004B1147">
        <w:rPr>
          <w:sz w:val="28"/>
          <w:szCs w:val="28"/>
        </w:rPr>
        <w:t xml:space="preserve"> умершего (погибшего)</w:t>
      </w:r>
      <w:r w:rsidR="00CD5E8C" w:rsidRPr="004B1147">
        <w:rPr>
          <w:b/>
          <w:sz w:val="28"/>
          <w:szCs w:val="28"/>
        </w:rPr>
        <w:t xml:space="preserve"> </w:t>
      </w:r>
      <w:r w:rsidR="00CD5E8C" w:rsidRPr="004B1147">
        <w:rPr>
          <w:sz w:val="28"/>
          <w:szCs w:val="28"/>
        </w:rPr>
        <w:t>гражданина, удостоенного звания «Почетный гражданин Ивановской области».</w:t>
      </w:r>
    </w:p>
    <w:p w:rsidR="00B627DC" w:rsidRPr="004B1147" w:rsidRDefault="005A7B30" w:rsidP="00B627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208"/>
      <w:bookmarkEnd w:id="7"/>
      <w:r w:rsidRPr="004B1147">
        <w:rPr>
          <w:sz w:val="28"/>
          <w:szCs w:val="28"/>
        </w:rPr>
        <w:lastRenderedPageBreak/>
        <w:t>4.</w:t>
      </w:r>
      <w:r w:rsidR="007C25C8" w:rsidRPr="004B1147">
        <w:rPr>
          <w:sz w:val="28"/>
          <w:szCs w:val="28"/>
        </w:rPr>
        <w:t xml:space="preserve"> </w:t>
      </w:r>
      <w:r w:rsidR="00B627DC" w:rsidRPr="004B1147">
        <w:rPr>
          <w:sz w:val="28"/>
          <w:szCs w:val="28"/>
        </w:rPr>
        <w:t>Документы, указанные в пункте</w:t>
      </w:r>
      <w:r w:rsidR="005933FD" w:rsidRPr="004B1147">
        <w:rPr>
          <w:sz w:val="28"/>
          <w:szCs w:val="28"/>
        </w:rPr>
        <w:t xml:space="preserve"> </w:t>
      </w:r>
      <w:r w:rsidRPr="004B1147">
        <w:rPr>
          <w:sz w:val="28"/>
          <w:szCs w:val="28"/>
        </w:rPr>
        <w:t>3</w:t>
      </w:r>
      <w:r w:rsidR="005933FD" w:rsidRPr="004B1147">
        <w:rPr>
          <w:sz w:val="28"/>
          <w:szCs w:val="28"/>
        </w:rPr>
        <w:t xml:space="preserve"> настоящего Порядка</w:t>
      </w:r>
      <w:r w:rsidR="00B627DC" w:rsidRPr="004B1147">
        <w:rPr>
          <w:sz w:val="28"/>
          <w:szCs w:val="28"/>
        </w:rPr>
        <w:t>, могут быть представлены как в подлинниках, так и в копиях, заверенных в установленном законодательством Российской Федерации порядке.</w:t>
      </w:r>
    </w:p>
    <w:p w:rsidR="001B2A60" w:rsidRPr="004B1147" w:rsidRDefault="001B2A60" w:rsidP="00317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 xml:space="preserve">Документы, </w:t>
      </w:r>
      <w:r w:rsidR="00FA0FDF" w:rsidRPr="004B1147">
        <w:rPr>
          <w:sz w:val="28"/>
          <w:szCs w:val="28"/>
        </w:rPr>
        <w:t>направленные</w:t>
      </w:r>
      <w:r w:rsidRPr="004B1147">
        <w:rPr>
          <w:sz w:val="28"/>
          <w:szCs w:val="28"/>
        </w:rPr>
        <w:t xml:space="preserve"> в</w:t>
      </w:r>
      <w:r w:rsidR="00FA0FDF" w:rsidRPr="004B1147">
        <w:rPr>
          <w:sz w:val="28"/>
          <w:szCs w:val="28"/>
        </w:rPr>
        <w:t xml:space="preserve"> уполномоченный орган по почте </w:t>
      </w:r>
      <w:r w:rsidRPr="004B1147">
        <w:rPr>
          <w:sz w:val="28"/>
          <w:szCs w:val="28"/>
        </w:rPr>
        <w:t xml:space="preserve">должны быть заверены в нотариальном порядке. При этом днем обращения за назначением </w:t>
      </w:r>
      <w:r w:rsidR="00665505" w:rsidRPr="004B1147">
        <w:rPr>
          <w:sz w:val="28"/>
          <w:szCs w:val="28"/>
        </w:rPr>
        <w:t xml:space="preserve">единовременной выплаты </w:t>
      </w:r>
      <w:r w:rsidR="005A7B30" w:rsidRPr="004B1147">
        <w:rPr>
          <w:sz w:val="28"/>
          <w:szCs w:val="28"/>
        </w:rPr>
        <w:t xml:space="preserve">на погребение </w:t>
      </w:r>
      <w:r w:rsidRPr="004B1147">
        <w:rPr>
          <w:sz w:val="28"/>
          <w:szCs w:val="28"/>
        </w:rPr>
        <w:t>считается дата получения документов уполномоченным органом. Обязанность подтверждения факта отправки документов по почте лежит на заявителе.</w:t>
      </w:r>
    </w:p>
    <w:p w:rsidR="00502015" w:rsidRPr="004B1147" w:rsidRDefault="005A7B30" w:rsidP="003178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>5</w:t>
      </w:r>
      <w:r w:rsidR="00502015" w:rsidRPr="004B1147">
        <w:rPr>
          <w:sz w:val="28"/>
          <w:szCs w:val="28"/>
        </w:rPr>
        <w:t xml:space="preserve">. Заявление с прилагаемыми документами регистрируется </w:t>
      </w:r>
      <w:r w:rsidR="00BE0DFB" w:rsidRPr="004B1147">
        <w:rPr>
          <w:sz w:val="28"/>
          <w:szCs w:val="28"/>
        </w:rPr>
        <w:t xml:space="preserve">уполномоченным органом </w:t>
      </w:r>
      <w:r w:rsidR="00502015" w:rsidRPr="004B1147">
        <w:rPr>
          <w:sz w:val="28"/>
          <w:szCs w:val="28"/>
        </w:rPr>
        <w:t xml:space="preserve">в журнале регистрации заявлений в течение одного рабочего дня со дня поступления </w:t>
      </w:r>
      <w:r w:rsidR="005933FD" w:rsidRPr="004B1147">
        <w:rPr>
          <w:sz w:val="28"/>
          <w:szCs w:val="28"/>
        </w:rPr>
        <w:t xml:space="preserve">в уполномоченный орган </w:t>
      </w:r>
      <w:r w:rsidR="00394DA3" w:rsidRPr="004B1147">
        <w:rPr>
          <w:sz w:val="28"/>
          <w:szCs w:val="28"/>
        </w:rPr>
        <w:t>заявления и д</w:t>
      </w:r>
      <w:r w:rsidR="00502015" w:rsidRPr="004B1147">
        <w:rPr>
          <w:sz w:val="28"/>
          <w:szCs w:val="28"/>
        </w:rPr>
        <w:t>окументов</w:t>
      </w:r>
      <w:r w:rsidR="007A7C15" w:rsidRPr="004B1147">
        <w:rPr>
          <w:sz w:val="28"/>
          <w:szCs w:val="28"/>
        </w:rPr>
        <w:t>, указанных в</w:t>
      </w:r>
      <w:r w:rsidR="005933FD" w:rsidRPr="004B1147">
        <w:rPr>
          <w:sz w:val="28"/>
          <w:szCs w:val="28"/>
        </w:rPr>
        <w:t xml:space="preserve"> пункте </w:t>
      </w:r>
      <w:r w:rsidRPr="004B1147">
        <w:rPr>
          <w:sz w:val="28"/>
          <w:szCs w:val="28"/>
        </w:rPr>
        <w:t>3</w:t>
      </w:r>
      <w:r w:rsidR="005933FD" w:rsidRPr="004B1147">
        <w:rPr>
          <w:sz w:val="28"/>
          <w:szCs w:val="28"/>
        </w:rPr>
        <w:t xml:space="preserve"> настоящего Порядка.</w:t>
      </w:r>
    </w:p>
    <w:p w:rsidR="00692247" w:rsidRPr="004B1147" w:rsidRDefault="00692247" w:rsidP="00CB5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 xml:space="preserve">6. Документы (сведения), необходимые для назначения единовременной выплаты на погребение, указанные в подпунктах «б» и «в» </w:t>
      </w:r>
      <w:hyperlink r:id="rId12" w:history="1">
        <w:r w:rsidRPr="004B1147">
          <w:rPr>
            <w:sz w:val="28"/>
            <w:szCs w:val="28"/>
          </w:rPr>
          <w:t>пункта 3</w:t>
        </w:r>
      </w:hyperlink>
      <w:r w:rsidRPr="004B1147">
        <w:rPr>
          <w:sz w:val="28"/>
          <w:szCs w:val="28"/>
        </w:rPr>
        <w:t xml:space="preserve"> настоящего Порядка, </w:t>
      </w:r>
      <w:r w:rsidR="0029028E" w:rsidRPr="004B1147">
        <w:rPr>
          <w:sz w:val="28"/>
          <w:szCs w:val="28"/>
        </w:rPr>
        <w:t xml:space="preserve">в случае если они не были представлены заявителем, </w:t>
      </w:r>
      <w:r w:rsidRPr="004B1147">
        <w:rPr>
          <w:sz w:val="28"/>
          <w:szCs w:val="28"/>
        </w:rPr>
        <w:t>запрашиваются уполномоченным органом в рамках межведомственного взаимодействия в органах и (или) организациях, в рас</w:t>
      </w:r>
      <w:r w:rsidR="00CB570D" w:rsidRPr="004B1147">
        <w:rPr>
          <w:sz w:val="28"/>
          <w:szCs w:val="28"/>
        </w:rPr>
        <w:t>поряжении которых они находятся,</w:t>
      </w:r>
      <w:r w:rsidRPr="004B1147">
        <w:rPr>
          <w:sz w:val="28"/>
          <w:szCs w:val="28"/>
        </w:rPr>
        <w:t xml:space="preserve"> в течение 1 рабочего дня со дня регистрации заявления. </w:t>
      </w:r>
    </w:p>
    <w:p w:rsidR="00BE0DFB" w:rsidRPr="004B1147" w:rsidRDefault="005A7D37" w:rsidP="00317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 xml:space="preserve">7. </w:t>
      </w:r>
      <w:r w:rsidR="00BE0DFB" w:rsidRPr="004B1147">
        <w:rPr>
          <w:sz w:val="28"/>
          <w:szCs w:val="28"/>
        </w:rPr>
        <w:t xml:space="preserve">Уполномоченный орган в течение </w:t>
      </w:r>
      <w:r w:rsidR="007315B1" w:rsidRPr="004B1147">
        <w:rPr>
          <w:sz w:val="28"/>
          <w:szCs w:val="28"/>
        </w:rPr>
        <w:t>5</w:t>
      </w:r>
      <w:r w:rsidR="00BE0DFB" w:rsidRPr="004B1147">
        <w:rPr>
          <w:sz w:val="28"/>
          <w:szCs w:val="28"/>
        </w:rPr>
        <w:t xml:space="preserve"> рабочих дней со дня получения заявления и всех необходимых документов </w:t>
      </w:r>
      <w:r w:rsidR="005933FD" w:rsidRPr="004B1147">
        <w:rPr>
          <w:sz w:val="28"/>
          <w:szCs w:val="28"/>
        </w:rPr>
        <w:t>(сведений), в том числе</w:t>
      </w:r>
      <w:r w:rsidR="00F62A93" w:rsidRPr="004B1147">
        <w:rPr>
          <w:sz w:val="28"/>
          <w:szCs w:val="28"/>
        </w:rPr>
        <w:t xml:space="preserve"> в рамках межведомственного взаимодействия</w:t>
      </w:r>
      <w:r w:rsidR="005933FD" w:rsidRPr="004B1147">
        <w:rPr>
          <w:sz w:val="28"/>
          <w:szCs w:val="28"/>
        </w:rPr>
        <w:t>,</w:t>
      </w:r>
      <w:r w:rsidR="00F62A93" w:rsidRPr="004B1147">
        <w:rPr>
          <w:sz w:val="28"/>
          <w:szCs w:val="28"/>
        </w:rPr>
        <w:t xml:space="preserve"> принимает</w:t>
      </w:r>
      <w:r w:rsidR="00BE0DFB" w:rsidRPr="004B1147">
        <w:rPr>
          <w:sz w:val="28"/>
          <w:szCs w:val="28"/>
        </w:rPr>
        <w:t xml:space="preserve"> решение о назначении или об отказе в назначении единовременной выплаты</w:t>
      </w:r>
      <w:r w:rsidR="005A7B30" w:rsidRPr="004B1147">
        <w:rPr>
          <w:sz w:val="28"/>
          <w:szCs w:val="28"/>
        </w:rPr>
        <w:t xml:space="preserve"> на погребение </w:t>
      </w:r>
      <w:r w:rsidR="00BE0DFB" w:rsidRPr="004B1147">
        <w:rPr>
          <w:sz w:val="28"/>
          <w:szCs w:val="28"/>
        </w:rPr>
        <w:t>и в течение 1 рабочего дня со дня вынесения решения уведомляет заявителя о принятом решении. В случае вынесения решения об отказе в назначении единовременной выплаты</w:t>
      </w:r>
      <w:r w:rsidR="005A7B30" w:rsidRPr="004B1147">
        <w:rPr>
          <w:sz w:val="28"/>
          <w:szCs w:val="28"/>
        </w:rPr>
        <w:t xml:space="preserve"> на погребение</w:t>
      </w:r>
      <w:r w:rsidR="007A7C15" w:rsidRPr="004B1147">
        <w:rPr>
          <w:sz w:val="28"/>
          <w:szCs w:val="28"/>
        </w:rPr>
        <w:t>,</w:t>
      </w:r>
      <w:r w:rsidR="00BE0DFB" w:rsidRPr="004B1147">
        <w:rPr>
          <w:sz w:val="28"/>
          <w:szCs w:val="28"/>
        </w:rPr>
        <w:t xml:space="preserve"> в уведомлении указываются причины отказа.</w:t>
      </w:r>
    </w:p>
    <w:p w:rsidR="008720EF" w:rsidRPr="004B1147" w:rsidRDefault="005A7D37" w:rsidP="00DE32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>8</w:t>
      </w:r>
      <w:r w:rsidR="00502015" w:rsidRPr="004B1147">
        <w:rPr>
          <w:sz w:val="28"/>
          <w:szCs w:val="28"/>
        </w:rPr>
        <w:t xml:space="preserve">. Решение об отказе в </w:t>
      </w:r>
      <w:r w:rsidR="005933FD" w:rsidRPr="004B1147">
        <w:rPr>
          <w:sz w:val="28"/>
          <w:szCs w:val="28"/>
        </w:rPr>
        <w:t xml:space="preserve">назначении </w:t>
      </w:r>
      <w:r w:rsidR="00F62A93" w:rsidRPr="004B1147">
        <w:rPr>
          <w:sz w:val="28"/>
          <w:szCs w:val="28"/>
        </w:rPr>
        <w:t xml:space="preserve">единовременной выплаты </w:t>
      </w:r>
      <w:r w:rsidR="00FD4061" w:rsidRPr="004B1147">
        <w:rPr>
          <w:sz w:val="28"/>
          <w:szCs w:val="28"/>
        </w:rPr>
        <w:t>на погребение</w:t>
      </w:r>
      <w:r w:rsidR="005A7B30" w:rsidRPr="004B1147">
        <w:rPr>
          <w:sz w:val="28"/>
          <w:szCs w:val="28"/>
        </w:rPr>
        <w:t xml:space="preserve"> </w:t>
      </w:r>
      <w:r w:rsidR="00502015" w:rsidRPr="004B1147">
        <w:rPr>
          <w:sz w:val="28"/>
          <w:szCs w:val="28"/>
        </w:rPr>
        <w:t>принимается в случа</w:t>
      </w:r>
      <w:r w:rsidR="008720EF" w:rsidRPr="004B1147">
        <w:rPr>
          <w:sz w:val="28"/>
          <w:szCs w:val="28"/>
        </w:rPr>
        <w:t>ях</w:t>
      </w:r>
      <w:r w:rsidR="007B2A99" w:rsidRPr="004B1147">
        <w:rPr>
          <w:sz w:val="28"/>
          <w:szCs w:val="28"/>
        </w:rPr>
        <w:t>, если</w:t>
      </w:r>
      <w:r w:rsidR="008720EF" w:rsidRPr="004B1147">
        <w:rPr>
          <w:sz w:val="28"/>
          <w:szCs w:val="28"/>
        </w:rPr>
        <w:t>:</w:t>
      </w:r>
    </w:p>
    <w:p w:rsidR="00502015" w:rsidRPr="004B1147" w:rsidRDefault="008720EF" w:rsidP="003178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>-</w:t>
      </w:r>
      <w:r w:rsidR="007B2A99" w:rsidRPr="004B1147">
        <w:rPr>
          <w:sz w:val="28"/>
          <w:szCs w:val="28"/>
        </w:rPr>
        <w:t xml:space="preserve"> </w:t>
      </w:r>
      <w:r w:rsidR="005933FD" w:rsidRPr="004B1147">
        <w:rPr>
          <w:sz w:val="28"/>
          <w:szCs w:val="28"/>
        </w:rPr>
        <w:t>назначени</w:t>
      </w:r>
      <w:r w:rsidR="007B2A99" w:rsidRPr="004B1147">
        <w:rPr>
          <w:sz w:val="28"/>
          <w:szCs w:val="28"/>
        </w:rPr>
        <w:t>е</w:t>
      </w:r>
      <w:r w:rsidR="005933FD" w:rsidRPr="004B1147">
        <w:rPr>
          <w:sz w:val="28"/>
          <w:szCs w:val="28"/>
        </w:rPr>
        <w:t xml:space="preserve"> </w:t>
      </w:r>
      <w:r w:rsidR="00F62A93" w:rsidRPr="004B1147">
        <w:rPr>
          <w:sz w:val="28"/>
          <w:szCs w:val="28"/>
        </w:rPr>
        <w:t xml:space="preserve">единовременной выплаты </w:t>
      </w:r>
      <w:r w:rsidR="005A7B30" w:rsidRPr="004B1147">
        <w:rPr>
          <w:sz w:val="28"/>
          <w:szCs w:val="28"/>
        </w:rPr>
        <w:t xml:space="preserve">на погребение </w:t>
      </w:r>
      <w:r w:rsidR="00502015" w:rsidRPr="004B1147">
        <w:rPr>
          <w:sz w:val="28"/>
          <w:szCs w:val="28"/>
        </w:rPr>
        <w:t>осуществлен</w:t>
      </w:r>
      <w:r w:rsidR="005933FD" w:rsidRPr="004B1147">
        <w:rPr>
          <w:sz w:val="28"/>
          <w:szCs w:val="28"/>
        </w:rPr>
        <w:t>о</w:t>
      </w:r>
      <w:r w:rsidR="00502015" w:rsidRPr="004B1147">
        <w:rPr>
          <w:sz w:val="28"/>
          <w:szCs w:val="28"/>
        </w:rPr>
        <w:t xml:space="preserve"> иному лицу</w:t>
      </w:r>
      <w:r w:rsidR="0014478F" w:rsidRPr="004B1147">
        <w:rPr>
          <w:sz w:val="28"/>
          <w:szCs w:val="28"/>
        </w:rPr>
        <w:t>;</w:t>
      </w:r>
    </w:p>
    <w:p w:rsidR="00DE328F" w:rsidRPr="004B1147" w:rsidRDefault="005A7D37" w:rsidP="00526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 xml:space="preserve">- </w:t>
      </w:r>
      <w:r w:rsidR="00DE328F" w:rsidRPr="004B1147">
        <w:rPr>
          <w:sz w:val="28"/>
          <w:szCs w:val="28"/>
        </w:rPr>
        <w:t xml:space="preserve">заявителем </w:t>
      </w:r>
      <w:r w:rsidRPr="004B1147">
        <w:rPr>
          <w:sz w:val="28"/>
          <w:szCs w:val="28"/>
        </w:rPr>
        <w:t xml:space="preserve">представлен </w:t>
      </w:r>
      <w:r w:rsidR="00DE328F" w:rsidRPr="004B1147">
        <w:rPr>
          <w:sz w:val="28"/>
          <w:szCs w:val="28"/>
        </w:rPr>
        <w:t xml:space="preserve">неполный комплект документов (сведений), обязанность по представлению которых возложена на заявителя, указанных в </w:t>
      </w:r>
      <w:hyperlink r:id="rId13" w:history="1">
        <w:r w:rsidR="00DE328F" w:rsidRPr="004B1147">
          <w:rPr>
            <w:sz w:val="28"/>
            <w:szCs w:val="28"/>
          </w:rPr>
          <w:t>пункте 3</w:t>
        </w:r>
      </w:hyperlink>
      <w:r w:rsidR="00DE328F" w:rsidRPr="004B1147">
        <w:rPr>
          <w:sz w:val="28"/>
          <w:szCs w:val="28"/>
        </w:rPr>
        <w:t xml:space="preserve"> настоящего Порядка;</w:t>
      </w:r>
    </w:p>
    <w:p w:rsidR="005A7D37" w:rsidRPr="004B1147" w:rsidRDefault="00DE328F" w:rsidP="003178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>- погребение умершего (погибшего) гражданина осуществлено за счет средств иного бюджета.</w:t>
      </w:r>
    </w:p>
    <w:p w:rsidR="00502015" w:rsidRPr="004B1147" w:rsidRDefault="005A7D37" w:rsidP="004E674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>9</w:t>
      </w:r>
      <w:r w:rsidR="00502015" w:rsidRPr="004B1147">
        <w:rPr>
          <w:sz w:val="28"/>
          <w:szCs w:val="28"/>
        </w:rPr>
        <w:t xml:space="preserve">. </w:t>
      </w:r>
      <w:r w:rsidR="00A1309A" w:rsidRPr="004B1147">
        <w:rPr>
          <w:sz w:val="28"/>
          <w:szCs w:val="28"/>
        </w:rPr>
        <w:t xml:space="preserve">Единовременная выплата </w:t>
      </w:r>
      <w:r w:rsidR="005A7B30" w:rsidRPr="004B1147">
        <w:rPr>
          <w:sz w:val="28"/>
          <w:szCs w:val="28"/>
        </w:rPr>
        <w:t xml:space="preserve">на погребение </w:t>
      </w:r>
      <w:r w:rsidR="005933FD" w:rsidRPr="004B1147">
        <w:rPr>
          <w:sz w:val="28"/>
          <w:szCs w:val="28"/>
        </w:rPr>
        <w:t xml:space="preserve">перечисляется </w:t>
      </w:r>
      <w:r w:rsidRPr="004B1147">
        <w:rPr>
          <w:sz w:val="28"/>
          <w:szCs w:val="28"/>
        </w:rPr>
        <w:t>в размере фактических понесенных расходов на погребение умершего (погибшего)</w:t>
      </w:r>
      <w:r w:rsidRPr="004B1147">
        <w:rPr>
          <w:b/>
          <w:sz w:val="28"/>
          <w:szCs w:val="28"/>
        </w:rPr>
        <w:t xml:space="preserve"> </w:t>
      </w:r>
      <w:r w:rsidRPr="004B1147">
        <w:rPr>
          <w:sz w:val="28"/>
          <w:szCs w:val="28"/>
        </w:rPr>
        <w:t>гражданина, удостоенного звания «Почетный гражданин Ивановской области, но не более 50000 рублей</w:t>
      </w:r>
      <w:r w:rsidR="00526D51" w:rsidRPr="004B1147">
        <w:rPr>
          <w:sz w:val="28"/>
          <w:szCs w:val="28"/>
        </w:rPr>
        <w:t>,</w:t>
      </w:r>
      <w:r w:rsidRPr="004B1147">
        <w:rPr>
          <w:sz w:val="28"/>
          <w:szCs w:val="28"/>
        </w:rPr>
        <w:t xml:space="preserve"> </w:t>
      </w:r>
      <w:r w:rsidR="00502015" w:rsidRPr="004B1147">
        <w:rPr>
          <w:sz w:val="28"/>
          <w:szCs w:val="28"/>
        </w:rPr>
        <w:t xml:space="preserve">на счет </w:t>
      </w:r>
      <w:r w:rsidRPr="004B1147">
        <w:rPr>
          <w:sz w:val="28"/>
          <w:szCs w:val="28"/>
        </w:rPr>
        <w:t>заявителя</w:t>
      </w:r>
      <w:r w:rsidR="00502015" w:rsidRPr="004B1147">
        <w:rPr>
          <w:sz w:val="28"/>
          <w:szCs w:val="28"/>
        </w:rPr>
        <w:t xml:space="preserve">, открытый в кредитной организации, не позднее </w:t>
      </w:r>
      <w:r w:rsidR="007A7C15" w:rsidRPr="004B1147">
        <w:rPr>
          <w:sz w:val="28"/>
          <w:szCs w:val="28"/>
        </w:rPr>
        <w:t>3</w:t>
      </w:r>
      <w:r w:rsidR="00502015" w:rsidRPr="004B1147">
        <w:rPr>
          <w:sz w:val="28"/>
          <w:szCs w:val="28"/>
        </w:rPr>
        <w:t xml:space="preserve"> </w:t>
      </w:r>
      <w:r w:rsidR="007A7C15" w:rsidRPr="004B1147">
        <w:rPr>
          <w:sz w:val="28"/>
          <w:szCs w:val="28"/>
        </w:rPr>
        <w:t>рабочих</w:t>
      </w:r>
      <w:r w:rsidR="00502015" w:rsidRPr="004B1147">
        <w:rPr>
          <w:sz w:val="28"/>
          <w:szCs w:val="28"/>
        </w:rPr>
        <w:t xml:space="preserve"> дней со дня принятия решения</w:t>
      </w:r>
      <w:r w:rsidR="00762126" w:rsidRPr="004B1147">
        <w:rPr>
          <w:sz w:val="28"/>
          <w:szCs w:val="28"/>
        </w:rPr>
        <w:t xml:space="preserve"> о назначении </w:t>
      </w:r>
      <w:r w:rsidRPr="004B1147">
        <w:rPr>
          <w:sz w:val="28"/>
          <w:szCs w:val="28"/>
        </w:rPr>
        <w:t>единовременной выплаты на погребение</w:t>
      </w:r>
      <w:r w:rsidR="00502015" w:rsidRPr="004B1147">
        <w:rPr>
          <w:sz w:val="28"/>
          <w:szCs w:val="28"/>
        </w:rPr>
        <w:t xml:space="preserve">, указанного в </w:t>
      </w:r>
      <w:r w:rsidR="001B7352" w:rsidRPr="004B1147">
        <w:rPr>
          <w:sz w:val="28"/>
          <w:szCs w:val="28"/>
        </w:rPr>
        <w:t xml:space="preserve">пункте </w:t>
      </w:r>
      <w:hyperlink w:anchor="P220">
        <w:r w:rsidRPr="004B1147">
          <w:rPr>
            <w:sz w:val="28"/>
            <w:szCs w:val="28"/>
          </w:rPr>
          <w:t>7</w:t>
        </w:r>
      </w:hyperlink>
      <w:r w:rsidR="00502015" w:rsidRPr="004B1147">
        <w:rPr>
          <w:sz w:val="28"/>
          <w:szCs w:val="28"/>
        </w:rPr>
        <w:t xml:space="preserve"> настоящего Порядка.</w:t>
      </w:r>
    </w:p>
    <w:p w:rsidR="00EB27FA" w:rsidRPr="004B1147" w:rsidRDefault="005A7D37" w:rsidP="00317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lastRenderedPageBreak/>
        <w:t>10</w:t>
      </w:r>
      <w:r w:rsidR="00EB27FA" w:rsidRPr="004B1147">
        <w:rPr>
          <w:sz w:val="28"/>
          <w:szCs w:val="28"/>
        </w:rPr>
        <w:t>. На каждого получателя оформляется персональное дело. Персональные дела получателей хранятся в уполномоченном органе</w:t>
      </w:r>
      <w:r w:rsidRPr="004B1147">
        <w:rPr>
          <w:sz w:val="28"/>
          <w:szCs w:val="28"/>
        </w:rPr>
        <w:t xml:space="preserve"> в течение 3 лет</w:t>
      </w:r>
      <w:r w:rsidR="00EB27FA" w:rsidRPr="004B1147">
        <w:rPr>
          <w:sz w:val="28"/>
          <w:szCs w:val="28"/>
        </w:rPr>
        <w:t>.</w:t>
      </w:r>
    </w:p>
    <w:p w:rsidR="00EB27FA" w:rsidRPr="004B1147" w:rsidRDefault="00EB27FA" w:rsidP="00317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1147">
        <w:rPr>
          <w:sz w:val="28"/>
          <w:szCs w:val="28"/>
        </w:rPr>
        <w:t>1</w:t>
      </w:r>
      <w:r w:rsidR="005A7D37" w:rsidRPr="004B1147">
        <w:rPr>
          <w:sz w:val="28"/>
          <w:szCs w:val="28"/>
        </w:rPr>
        <w:t>1</w:t>
      </w:r>
      <w:r w:rsidRPr="004B1147">
        <w:rPr>
          <w:sz w:val="28"/>
          <w:szCs w:val="28"/>
        </w:rPr>
        <w:t xml:space="preserve">. </w:t>
      </w:r>
      <w:r w:rsidR="006F15C8" w:rsidRPr="004B1147">
        <w:rPr>
          <w:sz w:val="28"/>
          <w:szCs w:val="28"/>
        </w:rPr>
        <w:t>Е</w:t>
      </w:r>
      <w:r w:rsidR="007A7C15" w:rsidRPr="004B1147">
        <w:rPr>
          <w:sz w:val="28"/>
          <w:szCs w:val="28"/>
        </w:rPr>
        <w:t>диновременн</w:t>
      </w:r>
      <w:r w:rsidR="006F15C8" w:rsidRPr="004B1147">
        <w:rPr>
          <w:sz w:val="28"/>
          <w:szCs w:val="28"/>
        </w:rPr>
        <w:t>ая</w:t>
      </w:r>
      <w:r w:rsidR="007A7C15" w:rsidRPr="004B1147">
        <w:rPr>
          <w:sz w:val="28"/>
          <w:szCs w:val="28"/>
        </w:rPr>
        <w:t xml:space="preserve"> выплат</w:t>
      </w:r>
      <w:r w:rsidR="006F15C8" w:rsidRPr="004B1147">
        <w:rPr>
          <w:sz w:val="28"/>
          <w:szCs w:val="28"/>
        </w:rPr>
        <w:t>а</w:t>
      </w:r>
      <w:r w:rsidR="007A7C15" w:rsidRPr="004B1147">
        <w:rPr>
          <w:sz w:val="28"/>
          <w:szCs w:val="28"/>
        </w:rPr>
        <w:t xml:space="preserve"> </w:t>
      </w:r>
      <w:r w:rsidR="005A7B30" w:rsidRPr="004B1147">
        <w:rPr>
          <w:sz w:val="28"/>
          <w:szCs w:val="28"/>
        </w:rPr>
        <w:t xml:space="preserve">на погребение </w:t>
      </w:r>
      <w:r w:rsidR="006F15C8" w:rsidRPr="004B1147">
        <w:rPr>
          <w:sz w:val="28"/>
          <w:szCs w:val="28"/>
        </w:rPr>
        <w:t>производи</w:t>
      </w:r>
      <w:r w:rsidRPr="004B1147">
        <w:rPr>
          <w:sz w:val="28"/>
          <w:szCs w:val="28"/>
        </w:rPr>
        <w:t>тся в пределах бюджетных ассигнований, предусмотренных уполномоченному органу законом Ивановской области об областном бюджете на очередной финансовый год и плановый период на указанные цели.</w:t>
      </w:r>
    </w:p>
    <w:p w:rsidR="00502015" w:rsidRDefault="00502015" w:rsidP="00D20C86">
      <w:pPr>
        <w:ind w:firstLine="709"/>
        <w:jc w:val="both"/>
        <w:rPr>
          <w:sz w:val="28"/>
          <w:szCs w:val="28"/>
        </w:rPr>
      </w:pPr>
    </w:p>
    <w:p w:rsidR="00F7180B" w:rsidRDefault="00F7180B" w:rsidP="00D20C86">
      <w:pPr>
        <w:ind w:firstLine="709"/>
        <w:jc w:val="both"/>
        <w:rPr>
          <w:sz w:val="28"/>
          <w:szCs w:val="28"/>
        </w:rPr>
      </w:pPr>
    </w:p>
    <w:p w:rsidR="00F7180B" w:rsidRDefault="00F7180B" w:rsidP="00D20C86">
      <w:pPr>
        <w:ind w:firstLine="709"/>
        <w:jc w:val="both"/>
        <w:rPr>
          <w:sz w:val="28"/>
          <w:szCs w:val="28"/>
        </w:rPr>
      </w:pPr>
    </w:p>
    <w:p w:rsidR="004A7BE4" w:rsidRDefault="004A7BE4" w:rsidP="00D20C86">
      <w:pPr>
        <w:ind w:firstLine="709"/>
        <w:jc w:val="both"/>
        <w:rPr>
          <w:sz w:val="28"/>
          <w:szCs w:val="28"/>
        </w:rPr>
      </w:pPr>
    </w:p>
    <w:p w:rsidR="004A7BE4" w:rsidRDefault="004A7BE4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DE328F" w:rsidRDefault="00DE328F" w:rsidP="00D20C86">
      <w:pPr>
        <w:ind w:firstLine="709"/>
        <w:jc w:val="both"/>
        <w:rPr>
          <w:sz w:val="28"/>
          <w:szCs w:val="28"/>
        </w:rPr>
      </w:pPr>
    </w:p>
    <w:p w:rsidR="004A7BE4" w:rsidRDefault="004A7BE4" w:rsidP="00D20C86">
      <w:pPr>
        <w:ind w:firstLine="709"/>
        <w:jc w:val="both"/>
        <w:rPr>
          <w:sz w:val="28"/>
          <w:szCs w:val="28"/>
        </w:rPr>
      </w:pPr>
    </w:p>
    <w:p w:rsidR="004A7BE4" w:rsidRDefault="004A7BE4" w:rsidP="00D20C86">
      <w:pPr>
        <w:ind w:firstLine="709"/>
        <w:jc w:val="both"/>
        <w:rPr>
          <w:sz w:val="28"/>
          <w:szCs w:val="28"/>
        </w:rPr>
      </w:pPr>
    </w:p>
    <w:p w:rsidR="006F15C8" w:rsidRDefault="006F15C8" w:rsidP="00D20C86">
      <w:pPr>
        <w:ind w:firstLine="709"/>
        <w:jc w:val="both"/>
        <w:rPr>
          <w:sz w:val="28"/>
          <w:szCs w:val="28"/>
        </w:rPr>
      </w:pPr>
    </w:p>
    <w:p w:rsidR="00296073" w:rsidRDefault="00296073" w:rsidP="00D20C86">
      <w:pPr>
        <w:ind w:firstLine="709"/>
        <w:jc w:val="both"/>
        <w:rPr>
          <w:sz w:val="28"/>
          <w:szCs w:val="28"/>
        </w:rPr>
      </w:pPr>
    </w:p>
    <w:p w:rsidR="00296073" w:rsidRDefault="00296073" w:rsidP="00D20C86">
      <w:pPr>
        <w:ind w:firstLine="709"/>
        <w:jc w:val="both"/>
        <w:rPr>
          <w:sz w:val="28"/>
          <w:szCs w:val="28"/>
        </w:rPr>
      </w:pPr>
    </w:p>
    <w:p w:rsidR="00296073" w:rsidRDefault="00296073" w:rsidP="00D20C86">
      <w:pPr>
        <w:ind w:firstLine="709"/>
        <w:jc w:val="both"/>
        <w:rPr>
          <w:sz w:val="28"/>
          <w:szCs w:val="28"/>
        </w:rPr>
      </w:pPr>
    </w:p>
    <w:p w:rsidR="00296073" w:rsidRDefault="00296073" w:rsidP="00D20C86">
      <w:pPr>
        <w:ind w:firstLine="709"/>
        <w:jc w:val="both"/>
        <w:rPr>
          <w:sz w:val="28"/>
          <w:szCs w:val="28"/>
        </w:rPr>
      </w:pPr>
    </w:p>
    <w:p w:rsidR="00296073" w:rsidRDefault="00296073" w:rsidP="00D20C86">
      <w:pPr>
        <w:ind w:firstLine="709"/>
        <w:jc w:val="both"/>
        <w:rPr>
          <w:sz w:val="28"/>
          <w:szCs w:val="28"/>
        </w:rPr>
      </w:pPr>
    </w:p>
    <w:p w:rsidR="00296073" w:rsidRDefault="00296073" w:rsidP="00D20C86">
      <w:pPr>
        <w:ind w:firstLine="709"/>
        <w:jc w:val="both"/>
        <w:rPr>
          <w:sz w:val="28"/>
          <w:szCs w:val="28"/>
        </w:rPr>
      </w:pPr>
    </w:p>
    <w:p w:rsidR="00F7180B" w:rsidRDefault="00F7180B" w:rsidP="00D20C86">
      <w:pPr>
        <w:ind w:firstLine="709"/>
        <w:jc w:val="both"/>
        <w:rPr>
          <w:sz w:val="28"/>
          <w:szCs w:val="28"/>
        </w:rPr>
      </w:pPr>
    </w:p>
    <w:p w:rsidR="005A7B30" w:rsidRDefault="005A7B30" w:rsidP="00D20C86">
      <w:pPr>
        <w:ind w:firstLine="709"/>
        <w:jc w:val="both"/>
        <w:rPr>
          <w:sz w:val="28"/>
          <w:szCs w:val="28"/>
        </w:rPr>
      </w:pPr>
    </w:p>
    <w:p w:rsidR="005A7B30" w:rsidRDefault="005A7B30" w:rsidP="00D20C86">
      <w:pPr>
        <w:ind w:firstLine="709"/>
        <w:jc w:val="both"/>
        <w:rPr>
          <w:sz w:val="28"/>
          <w:szCs w:val="28"/>
        </w:rPr>
      </w:pPr>
    </w:p>
    <w:p w:rsidR="001C70FB" w:rsidRDefault="001C70FB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F7180B" w:rsidRPr="00316E5B">
        <w:rPr>
          <w:sz w:val="28"/>
          <w:szCs w:val="28"/>
        </w:rPr>
        <w:t>Приложение</w:t>
      </w:r>
      <w:r w:rsidR="0051248C">
        <w:rPr>
          <w:sz w:val="28"/>
          <w:szCs w:val="28"/>
        </w:rPr>
        <w:t xml:space="preserve"> </w:t>
      </w:r>
    </w:p>
    <w:p w:rsidR="001C70FB" w:rsidRDefault="001C70FB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51248C">
        <w:rPr>
          <w:sz w:val="28"/>
          <w:szCs w:val="28"/>
        </w:rPr>
        <w:t>к П</w:t>
      </w:r>
      <w:r w:rsidR="00F7180B">
        <w:rPr>
          <w:sz w:val="28"/>
          <w:szCs w:val="28"/>
        </w:rPr>
        <w:t>орядку</w:t>
      </w:r>
      <w:r w:rsidR="00F7180B" w:rsidRPr="00316E5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A7B30">
        <w:rPr>
          <w:sz w:val="28"/>
          <w:szCs w:val="28"/>
        </w:rPr>
        <w:t>редоставления</w:t>
      </w:r>
      <w:r>
        <w:rPr>
          <w:sz w:val="28"/>
          <w:szCs w:val="28"/>
        </w:rPr>
        <w:t xml:space="preserve"> </w:t>
      </w:r>
    </w:p>
    <w:p w:rsidR="001C70FB" w:rsidRDefault="001C70FB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5A7B30">
        <w:rPr>
          <w:sz w:val="28"/>
          <w:szCs w:val="28"/>
        </w:rPr>
        <w:t xml:space="preserve">единовременной денежной </w:t>
      </w:r>
    </w:p>
    <w:p w:rsidR="00B640BD" w:rsidRDefault="001C70FB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B640B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B640B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A7B30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</w:t>
      </w:r>
      <w:r w:rsidR="005A7B30">
        <w:rPr>
          <w:sz w:val="28"/>
          <w:szCs w:val="28"/>
        </w:rPr>
        <w:t>на погребение</w:t>
      </w:r>
    </w:p>
    <w:p w:rsidR="00B640BD" w:rsidRDefault="00B640BD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9812F0">
        <w:rPr>
          <w:sz w:val="28"/>
          <w:szCs w:val="28"/>
        </w:rPr>
        <w:t>умершего (погибшего)</w:t>
      </w:r>
      <w:r w:rsidR="001C70FB">
        <w:rPr>
          <w:sz w:val="28"/>
          <w:szCs w:val="28"/>
        </w:rPr>
        <w:t xml:space="preserve"> </w:t>
      </w:r>
    </w:p>
    <w:p w:rsidR="00B640BD" w:rsidRDefault="00B640BD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A7B30">
        <w:rPr>
          <w:sz w:val="28"/>
          <w:szCs w:val="28"/>
        </w:rPr>
        <w:t>гражда</w:t>
      </w:r>
      <w:r>
        <w:rPr>
          <w:sz w:val="28"/>
          <w:szCs w:val="28"/>
        </w:rPr>
        <w:t>нина</w:t>
      </w:r>
      <w:r w:rsidR="00BA4891">
        <w:rPr>
          <w:sz w:val="28"/>
          <w:szCs w:val="28"/>
        </w:rPr>
        <w:t>,</w:t>
      </w:r>
      <w:r w:rsidR="005A7B30">
        <w:rPr>
          <w:sz w:val="28"/>
          <w:szCs w:val="28"/>
        </w:rPr>
        <w:t xml:space="preserve"> </w:t>
      </w:r>
      <w:r w:rsidR="00BA4891">
        <w:rPr>
          <w:sz w:val="28"/>
          <w:szCs w:val="28"/>
        </w:rPr>
        <w:t>удостоенн</w:t>
      </w:r>
      <w:r>
        <w:rPr>
          <w:sz w:val="28"/>
          <w:szCs w:val="28"/>
        </w:rPr>
        <w:t>ого</w:t>
      </w:r>
    </w:p>
    <w:p w:rsidR="00B640BD" w:rsidRDefault="00B640BD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4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</w:t>
      </w:r>
      <w:r w:rsidR="00BA4891">
        <w:rPr>
          <w:sz w:val="28"/>
          <w:szCs w:val="28"/>
        </w:rPr>
        <w:t>звания</w:t>
      </w:r>
      <w:r w:rsidR="001C70FB">
        <w:rPr>
          <w:sz w:val="28"/>
          <w:szCs w:val="28"/>
        </w:rPr>
        <w:t xml:space="preserve"> </w:t>
      </w:r>
      <w:r w:rsidR="00BA4891">
        <w:rPr>
          <w:sz w:val="28"/>
          <w:szCs w:val="28"/>
        </w:rPr>
        <w:t>«Почетный</w:t>
      </w:r>
      <w:r>
        <w:rPr>
          <w:sz w:val="28"/>
          <w:szCs w:val="28"/>
        </w:rPr>
        <w:t xml:space="preserve"> </w:t>
      </w:r>
      <w:r w:rsidR="00BA4891">
        <w:rPr>
          <w:sz w:val="28"/>
          <w:szCs w:val="28"/>
        </w:rPr>
        <w:t>гражданин</w:t>
      </w:r>
    </w:p>
    <w:p w:rsidR="00BA4891" w:rsidRDefault="00B640BD" w:rsidP="00B640BD">
      <w:pPr>
        <w:autoSpaceDE w:val="0"/>
        <w:autoSpaceDN w:val="0"/>
        <w:adjustRightInd w:val="0"/>
        <w:ind w:right="-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1C70FB">
        <w:rPr>
          <w:sz w:val="28"/>
          <w:szCs w:val="28"/>
        </w:rPr>
        <w:t xml:space="preserve"> </w:t>
      </w:r>
      <w:r w:rsidR="00BA4891">
        <w:rPr>
          <w:sz w:val="28"/>
          <w:szCs w:val="28"/>
        </w:rPr>
        <w:t>Ивановской области»</w:t>
      </w:r>
    </w:p>
    <w:p w:rsidR="00BA4891" w:rsidRDefault="00BA4891" w:rsidP="00BA489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12"/>
        <w:tblW w:w="37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0"/>
      </w:tblGrid>
      <w:tr w:rsidR="00F7180B" w:rsidRPr="00F7180B" w:rsidTr="009775C8">
        <w:trPr>
          <w:cantSplit/>
        </w:trPr>
        <w:tc>
          <w:tcPr>
            <w:tcW w:w="3780" w:type="dxa"/>
            <w:vAlign w:val="bottom"/>
          </w:tcPr>
          <w:p w:rsidR="00F7180B" w:rsidRPr="00F7180B" w:rsidRDefault="00F7180B" w:rsidP="00F7180B">
            <w:pPr>
              <w:jc w:val="center"/>
              <w:rPr>
                <w:bCs/>
                <w:sz w:val="26"/>
                <w:szCs w:val="26"/>
              </w:rPr>
            </w:pPr>
            <w:r w:rsidRPr="00F7180B">
              <w:rPr>
                <w:bCs/>
                <w:sz w:val="26"/>
                <w:szCs w:val="26"/>
              </w:rPr>
              <w:t>В Департамент социальной</w:t>
            </w:r>
          </w:p>
          <w:p w:rsidR="00F7180B" w:rsidRPr="00F7180B" w:rsidRDefault="00F7180B" w:rsidP="00F7180B">
            <w:pPr>
              <w:jc w:val="center"/>
              <w:rPr>
                <w:bCs/>
                <w:sz w:val="26"/>
                <w:szCs w:val="26"/>
              </w:rPr>
            </w:pPr>
            <w:r w:rsidRPr="00F7180B">
              <w:rPr>
                <w:bCs/>
                <w:sz w:val="26"/>
                <w:szCs w:val="26"/>
              </w:rPr>
              <w:t>защиты населения</w:t>
            </w:r>
          </w:p>
          <w:p w:rsidR="00F7180B" w:rsidRPr="00F7180B" w:rsidRDefault="00F7180B" w:rsidP="003C42AA">
            <w:pPr>
              <w:jc w:val="center"/>
            </w:pPr>
            <w:r w:rsidRPr="00F7180B">
              <w:rPr>
                <w:bCs/>
                <w:sz w:val="26"/>
                <w:szCs w:val="26"/>
              </w:rPr>
              <w:t>Ивановской области</w:t>
            </w:r>
          </w:p>
        </w:tc>
      </w:tr>
    </w:tbl>
    <w:p w:rsidR="00F7180B" w:rsidRDefault="00F7180B" w:rsidP="00F7180B">
      <w:pPr>
        <w:jc w:val="center"/>
        <w:rPr>
          <w:b/>
          <w:bCs/>
          <w:sz w:val="26"/>
          <w:szCs w:val="26"/>
        </w:rPr>
      </w:pPr>
    </w:p>
    <w:p w:rsidR="00BA4891" w:rsidRDefault="00BA4891" w:rsidP="00F7180B">
      <w:pPr>
        <w:jc w:val="center"/>
        <w:rPr>
          <w:b/>
          <w:bCs/>
          <w:sz w:val="26"/>
          <w:szCs w:val="26"/>
        </w:rPr>
      </w:pPr>
    </w:p>
    <w:p w:rsidR="00F7180B" w:rsidRPr="00F7180B" w:rsidRDefault="00F7180B" w:rsidP="00F7180B">
      <w:pPr>
        <w:jc w:val="center"/>
        <w:rPr>
          <w:b/>
          <w:bCs/>
          <w:sz w:val="26"/>
          <w:szCs w:val="26"/>
        </w:rPr>
      </w:pPr>
    </w:p>
    <w:p w:rsidR="00F7180B" w:rsidRDefault="00F7180B" w:rsidP="00F7180B">
      <w:pPr>
        <w:jc w:val="center"/>
        <w:rPr>
          <w:b/>
          <w:bCs/>
          <w:sz w:val="26"/>
          <w:szCs w:val="26"/>
        </w:rPr>
      </w:pPr>
    </w:p>
    <w:p w:rsidR="005A7B30" w:rsidRPr="00F7180B" w:rsidRDefault="005A7B30" w:rsidP="00F7180B">
      <w:pPr>
        <w:jc w:val="center"/>
        <w:rPr>
          <w:b/>
          <w:bCs/>
          <w:sz w:val="26"/>
          <w:szCs w:val="26"/>
        </w:rPr>
      </w:pPr>
    </w:p>
    <w:p w:rsidR="00F7180B" w:rsidRPr="00F7180B" w:rsidRDefault="00F7180B" w:rsidP="00F7180B">
      <w:pPr>
        <w:jc w:val="center"/>
        <w:rPr>
          <w:b/>
          <w:bCs/>
          <w:sz w:val="26"/>
          <w:szCs w:val="26"/>
        </w:rPr>
      </w:pPr>
    </w:p>
    <w:p w:rsidR="00F7180B" w:rsidRPr="00F7180B" w:rsidRDefault="00F7180B" w:rsidP="00F7180B">
      <w:pPr>
        <w:jc w:val="center"/>
        <w:rPr>
          <w:bCs/>
          <w:sz w:val="26"/>
          <w:szCs w:val="26"/>
        </w:rPr>
      </w:pPr>
      <w:r w:rsidRPr="00F7180B">
        <w:rPr>
          <w:bCs/>
          <w:sz w:val="26"/>
          <w:szCs w:val="26"/>
        </w:rPr>
        <w:t>ЗАЯВЛЕНИЕ № ________</w:t>
      </w:r>
    </w:p>
    <w:p w:rsidR="00B640BD" w:rsidRDefault="00F7180B" w:rsidP="00B640BD">
      <w:pPr>
        <w:tabs>
          <w:tab w:val="right" w:pos="9540"/>
        </w:tabs>
        <w:ind w:right="-1" w:firstLine="567"/>
        <w:jc w:val="center"/>
        <w:rPr>
          <w:sz w:val="28"/>
          <w:szCs w:val="28"/>
        </w:rPr>
      </w:pPr>
      <w:r w:rsidRPr="00F7180B">
        <w:rPr>
          <w:rFonts w:eastAsia="Calibri"/>
          <w:sz w:val="28"/>
          <w:szCs w:val="28"/>
        </w:rPr>
        <w:t xml:space="preserve">о назначении единовременной </w:t>
      </w:r>
      <w:r w:rsidR="004E674B">
        <w:rPr>
          <w:rFonts w:eastAsia="Calibri"/>
          <w:sz w:val="28"/>
          <w:szCs w:val="28"/>
        </w:rPr>
        <w:t xml:space="preserve">денежной </w:t>
      </w:r>
      <w:r w:rsidRPr="00F7180B">
        <w:rPr>
          <w:rFonts w:eastAsia="Calibri"/>
          <w:sz w:val="28"/>
          <w:szCs w:val="28"/>
        </w:rPr>
        <w:t xml:space="preserve">выплаты </w:t>
      </w:r>
      <w:r w:rsidR="004E674B">
        <w:rPr>
          <w:rFonts w:eastAsia="Calibri"/>
          <w:sz w:val="28"/>
          <w:szCs w:val="28"/>
        </w:rPr>
        <w:t xml:space="preserve">на погребение </w:t>
      </w:r>
      <w:r w:rsidR="00B640BD" w:rsidRPr="009812F0">
        <w:rPr>
          <w:sz w:val="28"/>
          <w:szCs w:val="28"/>
        </w:rPr>
        <w:t>умершего (погибшего)</w:t>
      </w:r>
      <w:r w:rsidR="00B640BD">
        <w:rPr>
          <w:b/>
          <w:sz w:val="28"/>
          <w:szCs w:val="28"/>
        </w:rPr>
        <w:t xml:space="preserve"> </w:t>
      </w:r>
      <w:r w:rsidR="004E674B">
        <w:rPr>
          <w:rFonts w:eastAsia="Calibri"/>
          <w:sz w:val="28"/>
          <w:szCs w:val="28"/>
        </w:rPr>
        <w:t>гражданина</w:t>
      </w:r>
      <w:r w:rsidRPr="00F7180B">
        <w:rPr>
          <w:rFonts w:eastAsia="Calibri"/>
          <w:sz w:val="28"/>
          <w:szCs w:val="28"/>
        </w:rPr>
        <w:t xml:space="preserve">, </w:t>
      </w:r>
      <w:r w:rsidRPr="00F7180B">
        <w:rPr>
          <w:sz w:val="28"/>
          <w:szCs w:val="28"/>
        </w:rPr>
        <w:t xml:space="preserve">удостоенного звания </w:t>
      </w:r>
    </w:p>
    <w:p w:rsidR="00F7180B" w:rsidRPr="00F7180B" w:rsidRDefault="00F7180B" w:rsidP="00B640BD">
      <w:pPr>
        <w:tabs>
          <w:tab w:val="right" w:pos="9540"/>
        </w:tabs>
        <w:ind w:right="-1" w:firstLine="567"/>
        <w:jc w:val="center"/>
        <w:rPr>
          <w:sz w:val="28"/>
          <w:szCs w:val="28"/>
        </w:rPr>
      </w:pPr>
      <w:r w:rsidRPr="00F7180B">
        <w:rPr>
          <w:sz w:val="28"/>
          <w:szCs w:val="28"/>
        </w:rPr>
        <w:t>«Почетный гражданин</w:t>
      </w:r>
      <w:r w:rsidR="00B640BD">
        <w:rPr>
          <w:sz w:val="28"/>
          <w:szCs w:val="28"/>
        </w:rPr>
        <w:t xml:space="preserve"> </w:t>
      </w:r>
      <w:r w:rsidRPr="00F7180B">
        <w:rPr>
          <w:sz w:val="28"/>
          <w:szCs w:val="28"/>
        </w:rPr>
        <w:t>Ивановской области»</w:t>
      </w:r>
    </w:p>
    <w:p w:rsidR="00F7180B" w:rsidRPr="00F7180B" w:rsidRDefault="00F7180B" w:rsidP="00F7180B">
      <w:pPr>
        <w:tabs>
          <w:tab w:val="right" w:pos="9540"/>
        </w:tabs>
        <w:ind w:right="-1" w:firstLine="567"/>
        <w:rPr>
          <w:sz w:val="28"/>
          <w:szCs w:val="28"/>
        </w:rPr>
      </w:pPr>
    </w:p>
    <w:p w:rsidR="00F7180B" w:rsidRPr="00F7180B" w:rsidRDefault="00F7180B" w:rsidP="00F7180B">
      <w:pPr>
        <w:tabs>
          <w:tab w:val="right" w:pos="9540"/>
        </w:tabs>
        <w:ind w:right="-1" w:firstLine="567"/>
      </w:pPr>
      <w:r w:rsidRPr="00F7180B">
        <w:t xml:space="preserve">Я,  </w:t>
      </w:r>
      <w:r w:rsidRPr="00F7180B">
        <w:tab/>
      </w:r>
    </w:p>
    <w:p w:rsidR="00F7180B" w:rsidRPr="00F7180B" w:rsidRDefault="00F7180B" w:rsidP="00F7180B">
      <w:pPr>
        <w:pBdr>
          <w:top w:val="single" w:sz="4" w:space="1" w:color="auto"/>
        </w:pBdr>
        <w:tabs>
          <w:tab w:val="right" w:pos="10620"/>
        </w:tabs>
        <w:ind w:left="1134" w:right="-1"/>
        <w:rPr>
          <w:sz w:val="2"/>
          <w:szCs w:val="2"/>
        </w:rPr>
      </w:pPr>
    </w:p>
    <w:p w:rsidR="00F7180B" w:rsidRPr="00F7180B" w:rsidRDefault="00F7180B" w:rsidP="00F7180B">
      <w:pPr>
        <w:tabs>
          <w:tab w:val="right" w:pos="9720"/>
        </w:tabs>
        <w:ind w:right="-1"/>
      </w:pPr>
      <w:r w:rsidRPr="00F7180B">
        <w:t xml:space="preserve">дата рождения  </w:t>
      </w:r>
      <w:r w:rsidRPr="00F7180B">
        <w:tab/>
      </w:r>
    </w:p>
    <w:p w:rsidR="00F7180B" w:rsidRPr="00F7180B" w:rsidRDefault="00F7180B" w:rsidP="00F7180B">
      <w:pPr>
        <w:pBdr>
          <w:top w:val="single" w:sz="4" w:space="1" w:color="auto"/>
        </w:pBdr>
        <w:tabs>
          <w:tab w:val="right" w:pos="9720"/>
        </w:tabs>
        <w:ind w:left="1588" w:right="-1"/>
        <w:rPr>
          <w:sz w:val="2"/>
          <w:szCs w:val="2"/>
        </w:rPr>
      </w:pPr>
    </w:p>
    <w:p w:rsidR="00F7180B" w:rsidRPr="00F7180B" w:rsidRDefault="00F7180B" w:rsidP="00F7180B">
      <w:pPr>
        <w:tabs>
          <w:tab w:val="right" w:pos="9720"/>
        </w:tabs>
        <w:ind w:right="-1"/>
      </w:pPr>
      <w:r w:rsidRPr="00F7180B">
        <w:t xml:space="preserve">место жительства  </w:t>
      </w:r>
      <w:r w:rsidRPr="00F7180B">
        <w:tab/>
      </w:r>
    </w:p>
    <w:p w:rsidR="00F7180B" w:rsidRPr="00F7180B" w:rsidRDefault="00F7180B" w:rsidP="00F7180B">
      <w:pPr>
        <w:pBdr>
          <w:top w:val="single" w:sz="4" w:space="1" w:color="auto"/>
        </w:pBdr>
        <w:tabs>
          <w:tab w:val="right" w:pos="9720"/>
        </w:tabs>
        <w:ind w:left="1758" w:right="-1"/>
        <w:rPr>
          <w:sz w:val="2"/>
          <w:szCs w:val="2"/>
        </w:rPr>
      </w:pPr>
    </w:p>
    <w:p w:rsidR="00F7180B" w:rsidRPr="00F7180B" w:rsidRDefault="00F7180B" w:rsidP="00F7180B">
      <w:pPr>
        <w:tabs>
          <w:tab w:val="right" w:pos="9720"/>
        </w:tabs>
        <w:ind w:right="-1"/>
        <w:rPr>
          <w:sz w:val="2"/>
          <w:szCs w:val="2"/>
        </w:rPr>
      </w:pPr>
      <w:r w:rsidRPr="00F7180B">
        <w:t>__________________________________________________</w:t>
      </w:r>
      <w:r w:rsidR="00CF17F7">
        <w:t>________________________</w:t>
      </w:r>
    </w:p>
    <w:p w:rsidR="00F7180B" w:rsidRPr="00F7180B" w:rsidRDefault="00F7180B" w:rsidP="00F7180B">
      <w:pPr>
        <w:tabs>
          <w:tab w:val="right" w:pos="9720"/>
        </w:tabs>
        <w:ind w:right="-1"/>
      </w:pPr>
      <w:r w:rsidRPr="00F7180B">
        <w:t xml:space="preserve">документ, удостоверяющий личность  </w:t>
      </w:r>
    </w:p>
    <w:p w:rsidR="00F7180B" w:rsidRPr="00F7180B" w:rsidRDefault="00F7180B" w:rsidP="00F7180B">
      <w:pPr>
        <w:pBdr>
          <w:top w:val="single" w:sz="4" w:space="1" w:color="auto"/>
        </w:pBdr>
        <w:tabs>
          <w:tab w:val="right" w:pos="9720"/>
        </w:tabs>
        <w:ind w:left="3941" w:right="-1"/>
        <w:rPr>
          <w:sz w:val="2"/>
          <w:szCs w:val="2"/>
        </w:rPr>
      </w:pPr>
    </w:p>
    <w:tbl>
      <w:tblPr>
        <w:tblW w:w="893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1"/>
        <w:gridCol w:w="425"/>
        <w:gridCol w:w="1842"/>
        <w:gridCol w:w="2127"/>
        <w:gridCol w:w="2099"/>
      </w:tblGrid>
      <w:tr w:rsidR="00F7180B" w:rsidRPr="00F7180B" w:rsidTr="00CF17F7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tabs>
                <w:tab w:val="right" w:pos="9720"/>
              </w:tabs>
              <w:ind w:right="-1"/>
            </w:pPr>
            <w:r w:rsidRPr="00F7180B">
              <w:t>серия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0B" w:rsidRPr="00F7180B" w:rsidRDefault="00F7180B" w:rsidP="00F7180B">
            <w:pPr>
              <w:tabs>
                <w:tab w:val="right" w:pos="9720"/>
              </w:tabs>
              <w:ind w:right="-1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tabs>
                <w:tab w:val="right" w:pos="9720"/>
              </w:tabs>
              <w:ind w:right="-1"/>
              <w:jc w:val="center"/>
            </w:pPr>
            <w:r w:rsidRPr="00F7180B"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0B" w:rsidRPr="00F7180B" w:rsidRDefault="00F7180B" w:rsidP="00F7180B">
            <w:pPr>
              <w:tabs>
                <w:tab w:val="right" w:pos="9720"/>
              </w:tabs>
              <w:ind w:right="-1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tabs>
                <w:tab w:val="right" w:pos="9720"/>
              </w:tabs>
              <w:ind w:right="-1"/>
              <w:jc w:val="center"/>
            </w:pPr>
            <w:r w:rsidRPr="00F7180B">
              <w:t>когда и кем выдан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0B" w:rsidRPr="00F7180B" w:rsidRDefault="00F7180B" w:rsidP="00F7180B">
            <w:pPr>
              <w:tabs>
                <w:tab w:val="right" w:pos="9720"/>
              </w:tabs>
              <w:ind w:right="-1"/>
              <w:jc w:val="center"/>
            </w:pPr>
            <w:r w:rsidRPr="00F7180B">
              <w:t xml:space="preserve">                  </w:t>
            </w:r>
          </w:p>
        </w:tc>
      </w:tr>
    </w:tbl>
    <w:p w:rsidR="00F7180B" w:rsidRDefault="00F7180B" w:rsidP="00F7180B">
      <w:pPr>
        <w:tabs>
          <w:tab w:val="right" w:pos="9720"/>
        </w:tabs>
        <w:ind w:right="-1"/>
      </w:pPr>
      <w:r w:rsidRPr="00F7180B">
        <w:tab/>
      </w:r>
    </w:p>
    <w:p w:rsidR="00F7180B" w:rsidRDefault="00F7180B" w:rsidP="00F7180B">
      <w:pPr>
        <w:pBdr>
          <w:top w:val="single" w:sz="4" w:space="1" w:color="auto"/>
        </w:pBdr>
        <w:tabs>
          <w:tab w:val="right" w:pos="9720"/>
        </w:tabs>
        <w:ind w:right="-1"/>
        <w:rPr>
          <w:sz w:val="2"/>
          <w:szCs w:val="2"/>
        </w:rPr>
      </w:pPr>
    </w:p>
    <w:p w:rsidR="00CF17F7" w:rsidRPr="00F7180B" w:rsidRDefault="00CF17F7" w:rsidP="00F7180B">
      <w:pPr>
        <w:pBdr>
          <w:top w:val="single" w:sz="4" w:space="1" w:color="auto"/>
        </w:pBdr>
        <w:tabs>
          <w:tab w:val="right" w:pos="9720"/>
        </w:tabs>
        <w:ind w:right="-1"/>
        <w:rPr>
          <w:sz w:val="2"/>
          <w:szCs w:val="2"/>
        </w:rPr>
      </w:pPr>
    </w:p>
    <w:p w:rsidR="00F7180B" w:rsidRPr="00F7180B" w:rsidRDefault="00F7180B" w:rsidP="00F7180B">
      <w:pPr>
        <w:pBdr>
          <w:top w:val="single" w:sz="4" w:space="1" w:color="auto"/>
        </w:pBdr>
        <w:tabs>
          <w:tab w:val="right" w:pos="9720"/>
        </w:tabs>
        <w:ind w:right="-1"/>
        <w:rPr>
          <w:sz w:val="2"/>
          <w:szCs w:val="2"/>
        </w:rPr>
      </w:pPr>
    </w:p>
    <w:p w:rsidR="00F7180B" w:rsidRPr="00F7180B" w:rsidRDefault="00F7180B" w:rsidP="00F7180B">
      <w:pPr>
        <w:pBdr>
          <w:top w:val="single" w:sz="4" w:space="1" w:color="auto"/>
        </w:pBdr>
        <w:tabs>
          <w:tab w:val="right" w:pos="9720"/>
        </w:tabs>
        <w:ind w:right="-1"/>
        <w:rPr>
          <w:sz w:val="2"/>
          <w:szCs w:val="2"/>
        </w:rPr>
      </w:pPr>
    </w:p>
    <w:p w:rsidR="00CF17F7" w:rsidRDefault="00CF17F7" w:rsidP="00F7180B">
      <w:pPr>
        <w:pBdr>
          <w:top w:val="single" w:sz="4" w:space="1" w:color="auto"/>
        </w:pBdr>
        <w:tabs>
          <w:tab w:val="right" w:pos="9720"/>
        </w:tabs>
        <w:ind w:right="-1"/>
      </w:pPr>
      <w:r>
        <w:t>СНИЛС ___________________________________________________________________</w:t>
      </w:r>
    </w:p>
    <w:p w:rsidR="00CF17F7" w:rsidRDefault="00CF17F7" w:rsidP="00F7180B">
      <w:pPr>
        <w:pBdr>
          <w:top w:val="single" w:sz="4" w:space="1" w:color="auto"/>
        </w:pBdr>
        <w:tabs>
          <w:tab w:val="right" w:pos="9720"/>
        </w:tabs>
        <w:ind w:right="-1"/>
      </w:pPr>
    </w:p>
    <w:p w:rsidR="00F7180B" w:rsidRPr="00F7180B" w:rsidRDefault="00F7180B" w:rsidP="00F7180B">
      <w:pPr>
        <w:pBdr>
          <w:top w:val="single" w:sz="4" w:space="1" w:color="auto"/>
        </w:pBdr>
        <w:tabs>
          <w:tab w:val="right" w:pos="9720"/>
        </w:tabs>
        <w:ind w:right="-1"/>
      </w:pPr>
      <w:r w:rsidRPr="00F7180B">
        <w:t xml:space="preserve">номер телефона </w:t>
      </w:r>
      <w:r w:rsidR="00CF17F7">
        <w:t>____________________</w:t>
      </w:r>
      <w:r w:rsidRPr="00F7180B">
        <w:t>__</w:t>
      </w:r>
      <w:r w:rsidR="00CF17F7">
        <w:t>______________________________________</w:t>
      </w:r>
    </w:p>
    <w:p w:rsidR="00F7180B" w:rsidRPr="00F7180B" w:rsidRDefault="00F7180B" w:rsidP="00F7180B">
      <w:pPr>
        <w:jc w:val="both"/>
        <w:rPr>
          <w:b/>
        </w:rPr>
      </w:pPr>
    </w:p>
    <w:p w:rsidR="00296073" w:rsidRPr="00296073" w:rsidRDefault="00F7180B" w:rsidP="00296073">
      <w:pPr>
        <w:autoSpaceDE w:val="0"/>
        <w:autoSpaceDN w:val="0"/>
        <w:adjustRightInd w:val="0"/>
        <w:ind w:firstLine="709"/>
        <w:jc w:val="both"/>
        <w:rPr>
          <w:color w:val="000000"/>
          <w:spacing w:val="-3"/>
        </w:rPr>
      </w:pPr>
      <w:r w:rsidRPr="0051248C">
        <w:rPr>
          <w:color w:val="000000"/>
          <w:spacing w:val="-3"/>
        </w:rPr>
        <w:t>1</w:t>
      </w:r>
      <w:r w:rsidR="00DE328F">
        <w:rPr>
          <w:color w:val="000000"/>
          <w:spacing w:val="-3"/>
        </w:rPr>
        <w:t>. К</w:t>
      </w:r>
      <w:r w:rsidR="00296073" w:rsidRPr="00296073">
        <w:rPr>
          <w:rFonts w:eastAsia="Calibri"/>
        </w:rPr>
        <w:t>ак</w:t>
      </w:r>
      <w:r w:rsidR="004E674B" w:rsidRPr="00296073">
        <w:rPr>
          <w:rFonts w:eastAsia="Calibri"/>
        </w:rPr>
        <w:t xml:space="preserve"> </w:t>
      </w:r>
      <w:r w:rsidR="005F13BD">
        <w:t>лицо</w:t>
      </w:r>
      <w:r w:rsidR="00296073" w:rsidRPr="00296073">
        <w:t>, взявше</w:t>
      </w:r>
      <w:r w:rsidR="005F13BD">
        <w:t>е</w:t>
      </w:r>
      <w:r w:rsidR="00296073" w:rsidRPr="00296073">
        <w:t xml:space="preserve"> на себя обязанность осуществить погребение </w:t>
      </w:r>
      <w:r w:rsidR="00B640BD">
        <w:t xml:space="preserve">погибшего (умершего) </w:t>
      </w:r>
      <w:r w:rsidR="004E674B" w:rsidRPr="00296073">
        <w:rPr>
          <w:rFonts w:eastAsia="Calibri"/>
        </w:rPr>
        <w:t>гражданина</w:t>
      </w:r>
      <w:r w:rsidRPr="00296073">
        <w:rPr>
          <w:bCs/>
        </w:rPr>
        <w:t>, удостоенного звания «Почетный гражданин Ивановской области»</w:t>
      </w:r>
    </w:p>
    <w:p w:rsidR="00F7180B" w:rsidRPr="0096050A" w:rsidRDefault="00F7180B" w:rsidP="00F7180B">
      <w:pPr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 w:rsidRPr="0096050A">
        <w:rPr>
          <w:color w:val="000000"/>
          <w:spacing w:val="-3"/>
          <w:sz w:val="28"/>
          <w:szCs w:val="28"/>
        </w:rPr>
        <w:t>______________________</w:t>
      </w:r>
      <w:r w:rsidR="003C42AA" w:rsidRPr="0096050A">
        <w:rPr>
          <w:color w:val="000000"/>
          <w:spacing w:val="-3"/>
          <w:sz w:val="28"/>
          <w:szCs w:val="28"/>
        </w:rPr>
        <w:t>_________________________</w:t>
      </w:r>
      <w:r w:rsidR="00CF17F7" w:rsidRPr="0096050A">
        <w:rPr>
          <w:color w:val="000000"/>
          <w:spacing w:val="-3"/>
          <w:sz w:val="28"/>
          <w:szCs w:val="28"/>
        </w:rPr>
        <w:t>__________________</w:t>
      </w:r>
    </w:p>
    <w:p w:rsidR="00F7180B" w:rsidRPr="00CF17F7" w:rsidRDefault="00CF17F7" w:rsidP="00F7180B">
      <w:pPr>
        <w:autoSpaceDE w:val="0"/>
        <w:autoSpaceDN w:val="0"/>
        <w:adjustRightInd w:val="0"/>
        <w:ind w:firstLine="709"/>
        <w:jc w:val="center"/>
        <w:rPr>
          <w:color w:val="000000"/>
          <w:spacing w:val="-3"/>
          <w:sz w:val="20"/>
          <w:szCs w:val="20"/>
        </w:rPr>
      </w:pPr>
      <w:r w:rsidRPr="00CF17F7">
        <w:rPr>
          <w:color w:val="000000"/>
          <w:spacing w:val="-3"/>
          <w:sz w:val="20"/>
          <w:szCs w:val="20"/>
        </w:rPr>
        <w:t>(</w:t>
      </w:r>
      <w:r w:rsidR="00F7180B" w:rsidRPr="00CF17F7">
        <w:rPr>
          <w:color w:val="000000"/>
          <w:spacing w:val="-3"/>
          <w:sz w:val="20"/>
          <w:szCs w:val="20"/>
        </w:rPr>
        <w:t>Ф.И.О. умершего</w:t>
      </w:r>
      <w:r w:rsidRPr="00CF17F7">
        <w:rPr>
          <w:color w:val="000000"/>
          <w:spacing w:val="-3"/>
          <w:sz w:val="20"/>
          <w:szCs w:val="20"/>
        </w:rPr>
        <w:t>)</w:t>
      </w:r>
    </w:p>
    <w:p w:rsidR="00F7180B" w:rsidRPr="00F7180B" w:rsidRDefault="00DE328F" w:rsidP="00F7180B">
      <w:pPr>
        <w:ind w:firstLine="709"/>
        <w:rPr>
          <w:sz w:val="16"/>
          <w:szCs w:val="16"/>
        </w:rPr>
      </w:pPr>
      <w:r>
        <w:rPr>
          <w:b/>
          <w:color w:val="000000"/>
          <w:spacing w:val="-3"/>
        </w:rPr>
        <w:t>п</w:t>
      </w:r>
      <w:r w:rsidRPr="0051248C">
        <w:rPr>
          <w:b/>
          <w:color w:val="000000"/>
          <w:spacing w:val="-3"/>
        </w:rPr>
        <w:t xml:space="preserve">рошу </w:t>
      </w:r>
      <w:r>
        <w:rPr>
          <w:b/>
          <w:color w:val="000000"/>
          <w:spacing w:val="-3"/>
        </w:rPr>
        <w:t>назначить</w:t>
      </w:r>
      <w:r w:rsidRPr="0051248C">
        <w:rPr>
          <w:b/>
          <w:color w:val="000000"/>
          <w:spacing w:val="-3"/>
        </w:rPr>
        <w:t xml:space="preserve"> единовременную </w:t>
      </w:r>
      <w:r>
        <w:rPr>
          <w:b/>
          <w:color w:val="000000"/>
          <w:spacing w:val="-3"/>
        </w:rPr>
        <w:t xml:space="preserve">денежную </w:t>
      </w:r>
      <w:r w:rsidRPr="0051248C">
        <w:rPr>
          <w:b/>
          <w:color w:val="000000"/>
          <w:spacing w:val="-3"/>
        </w:rPr>
        <w:t>выплату</w:t>
      </w:r>
      <w:r w:rsidRPr="0051248C">
        <w:rPr>
          <w:color w:val="000000"/>
          <w:spacing w:val="-3"/>
        </w:rPr>
        <w:t xml:space="preserve"> </w:t>
      </w:r>
      <w:r w:rsidRPr="008540D2">
        <w:rPr>
          <w:rFonts w:eastAsia="Calibri"/>
          <w:b/>
        </w:rPr>
        <w:t>на погребение</w:t>
      </w:r>
      <w:r>
        <w:rPr>
          <w:rFonts w:eastAsia="Calibri"/>
          <w:b/>
        </w:rPr>
        <w:t>.</w:t>
      </w:r>
    </w:p>
    <w:p w:rsidR="00F7180B" w:rsidRPr="00F7180B" w:rsidRDefault="00DE328F" w:rsidP="00CF17F7">
      <w:pPr>
        <w:pStyle w:val="ab"/>
        <w:ind w:left="0" w:firstLine="709"/>
      </w:pPr>
      <w:r>
        <w:t>Д</w:t>
      </w:r>
      <w:r w:rsidR="00F7180B" w:rsidRPr="00CF17F7">
        <w:t>енежные средства</w:t>
      </w:r>
      <w:r>
        <w:t xml:space="preserve"> прошу</w:t>
      </w:r>
      <w:r w:rsidR="00F7180B" w:rsidRPr="00CF17F7">
        <w:t xml:space="preserve"> перечислить:</w:t>
      </w:r>
      <w:r w:rsidR="00F7180B" w:rsidRPr="00F7180B">
        <w:t xml:space="preserve"> _____________________________________________________</w:t>
      </w:r>
      <w:r w:rsidR="003C42AA">
        <w:t>_____________________</w:t>
      </w:r>
    </w:p>
    <w:p w:rsidR="00F7180B" w:rsidRPr="00CF17F7" w:rsidRDefault="00F7180B" w:rsidP="00F7180B">
      <w:pPr>
        <w:jc w:val="center"/>
        <w:rPr>
          <w:sz w:val="20"/>
          <w:szCs w:val="20"/>
        </w:rPr>
      </w:pPr>
      <w:r w:rsidRPr="00CF17F7">
        <w:rPr>
          <w:sz w:val="20"/>
          <w:szCs w:val="20"/>
        </w:rPr>
        <w:t>(указать наименование кредитной организации и номер счета)</w:t>
      </w:r>
    </w:p>
    <w:p w:rsidR="00F7180B" w:rsidRPr="00F7180B" w:rsidRDefault="00F7180B" w:rsidP="00F7180B">
      <w:pPr>
        <w:jc w:val="both"/>
      </w:pPr>
      <w:r w:rsidRPr="00F7180B">
        <w:t>________________________________________________</w:t>
      </w:r>
      <w:r w:rsidR="003C42AA">
        <w:t>__________________________</w:t>
      </w:r>
    </w:p>
    <w:p w:rsidR="00F7180B" w:rsidRPr="00F7180B" w:rsidRDefault="00F7180B" w:rsidP="00F7180B"/>
    <w:p w:rsidR="00F7180B" w:rsidRPr="00F7180B" w:rsidRDefault="00F7180B" w:rsidP="00F7180B">
      <w:pPr>
        <w:ind w:firstLine="709"/>
        <w:jc w:val="both"/>
      </w:pPr>
      <w:r w:rsidRPr="00F7180B">
        <w:t>2.</w:t>
      </w:r>
      <w:r w:rsidRPr="00F7180B">
        <w:rPr>
          <w:b/>
        </w:rPr>
        <w:t xml:space="preserve"> Уведомлен, </w:t>
      </w:r>
      <w:r w:rsidRPr="00F7180B">
        <w:t xml:space="preserve">что за сообщение умышленно ложных сведений или предъявление заведомо фальшивых документов, послуживших основанием для принятия решения о назначении мне данной единовременной </w:t>
      </w:r>
      <w:r w:rsidR="00B640BD">
        <w:t xml:space="preserve">денежной </w:t>
      </w:r>
      <w:r w:rsidRPr="00F7180B">
        <w:t>выплаты</w:t>
      </w:r>
      <w:r w:rsidR="001C70FB">
        <w:t xml:space="preserve"> на погребение</w:t>
      </w:r>
      <w:r w:rsidRPr="00F7180B">
        <w:t>, я несу ответственность в соответствии с законодательством Российской Федерации.</w:t>
      </w:r>
    </w:p>
    <w:p w:rsidR="00F7180B" w:rsidRPr="00F7180B" w:rsidRDefault="00F7180B" w:rsidP="00F7180B">
      <w:pPr>
        <w:tabs>
          <w:tab w:val="right" w:pos="9540"/>
        </w:tabs>
        <w:ind w:right="-1" w:firstLine="709"/>
        <w:jc w:val="both"/>
      </w:pPr>
      <w:r w:rsidRPr="00F7180B">
        <w:lastRenderedPageBreak/>
        <w:t>3.</w:t>
      </w:r>
      <w:r w:rsidRPr="00F7180B">
        <w:rPr>
          <w:b/>
        </w:rPr>
        <w:t xml:space="preserve"> </w:t>
      </w:r>
      <w:r w:rsidRPr="00F7180B">
        <w:rPr>
          <w:b/>
          <w:bCs/>
        </w:rPr>
        <w:t>Даю согласие</w:t>
      </w:r>
      <w:r w:rsidRPr="00F7180B">
        <w:t xml:space="preserve"> на обработку моих персональных данных,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 с целью предоставления </w:t>
      </w:r>
      <w:r w:rsidRPr="00F7180B">
        <w:rPr>
          <w:rFonts w:eastAsia="Calibri"/>
        </w:rPr>
        <w:t xml:space="preserve">единовременной </w:t>
      </w:r>
      <w:r w:rsidR="00B640BD">
        <w:rPr>
          <w:rFonts w:eastAsia="Calibri"/>
        </w:rPr>
        <w:t xml:space="preserve">денежной </w:t>
      </w:r>
      <w:r w:rsidRPr="00F7180B">
        <w:rPr>
          <w:rFonts w:eastAsia="Calibri"/>
        </w:rPr>
        <w:t xml:space="preserve">выплаты </w:t>
      </w:r>
      <w:r w:rsidR="001C70FB">
        <w:rPr>
          <w:rFonts w:eastAsia="Calibri"/>
        </w:rPr>
        <w:t xml:space="preserve">на погребение </w:t>
      </w:r>
      <w:r w:rsidRPr="00F7180B">
        <w:rPr>
          <w:rFonts w:eastAsia="Calibri"/>
        </w:rPr>
        <w:t xml:space="preserve">на возмещение расходов, связанных с погребением умершего </w:t>
      </w:r>
      <w:r w:rsidR="00B640BD">
        <w:rPr>
          <w:rFonts w:eastAsia="Calibri"/>
        </w:rPr>
        <w:t xml:space="preserve">(погибшего) </w:t>
      </w:r>
      <w:r w:rsidR="008540D2">
        <w:rPr>
          <w:rFonts w:eastAsia="Calibri"/>
        </w:rPr>
        <w:t>гражданина</w:t>
      </w:r>
      <w:r w:rsidRPr="00F7180B">
        <w:rPr>
          <w:rFonts w:eastAsia="Calibri"/>
        </w:rPr>
        <w:t xml:space="preserve">, </w:t>
      </w:r>
      <w:r w:rsidRPr="00F7180B">
        <w:t xml:space="preserve">удостоенного звания «Почетный гражданин Ивановской области» в соответствии с действующим законодательством. Передача моих персональных данных сторонним организациям может производиться только в целях </w:t>
      </w:r>
      <w:r w:rsidR="00CF17F7">
        <w:t>предоставления указанной единовременной выплаты</w:t>
      </w:r>
      <w:r w:rsidR="008540D2">
        <w:t xml:space="preserve"> на погребение</w:t>
      </w:r>
      <w:r w:rsidR="00CF17F7">
        <w:t>.</w:t>
      </w:r>
      <w:r w:rsidRPr="00F7180B">
        <w:t xml:space="preserve"> </w:t>
      </w:r>
    </w:p>
    <w:p w:rsidR="00F7180B" w:rsidRPr="00F7180B" w:rsidRDefault="00F7180B" w:rsidP="00F7180B">
      <w:pPr>
        <w:tabs>
          <w:tab w:val="right" w:pos="9540"/>
        </w:tabs>
        <w:ind w:right="-1" w:firstLine="709"/>
        <w:jc w:val="both"/>
      </w:pPr>
    </w:p>
    <w:p w:rsidR="00F7180B" w:rsidRPr="00F7180B" w:rsidRDefault="00F7180B" w:rsidP="00F7180B">
      <w:pPr>
        <w:tabs>
          <w:tab w:val="right" w:pos="9540"/>
        </w:tabs>
        <w:ind w:right="-1" w:firstLine="709"/>
        <w:jc w:val="both"/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2608"/>
        <w:gridCol w:w="3261"/>
        <w:gridCol w:w="3057"/>
      </w:tblGrid>
      <w:tr w:rsidR="00F7180B" w:rsidRPr="00F7180B" w:rsidTr="009775C8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r w:rsidRPr="00F7180B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0B" w:rsidRPr="00F7180B" w:rsidRDefault="00F7180B" w:rsidP="00F7180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r w:rsidRPr="00F7180B">
              <w:t>"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0B" w:rsidRPr="00F7180B" w:rsidRDefault="00F7180B" w:rsidP="00F7180B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ind w:left="85"/>
            </w:pPr>
            <w:r w:rsidRPr="00F7180B">
              <w:t>20     года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0B" w:rsidRPr="00F7180B" w:rsidRDefault="00F7180B" w:rsidP="00F7180B">
            <w:pPr>
              <w:jc w:val="center"/>
            </w:pPr>
          </w:p>
        </w:tc>
      </w:tr>
      <w:tr w:rsidR="00F7180B" w:rsidRPr="00F7180B" w:rsidTr="009775C8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ind w:left="85"/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0B" w:rsidRPr="00F7180B" w:rsidRDefault="00F7180B" w:rsidP="00F7180B">
            <w:pPr>
              <w:jc w:val="center"/>
              <w:rPr>
                <w:sz w:val="22"/>
                <w:szCs w:val="22"/>
              </w:rPr>
            </w:pPr>
            <w:r w:rsidRPr="00F7180B">
              <w:rPr>
                <w:sz w:val="22"/>
                <w:szCs w:val="22"/>
              </w:rPr>
              <w:t>(подпись заявителя)</w:t>
            </w:r>
          </w:p>
        </w:tc>
      </w:tr>
    </w:tbl>
    <w:p w:rsidR="00F7180B" w:rsidRPr="00F7180B" w:rsidRDefault="00F7180B" w:rsidP="00F7180B">
      <w:pPr>
        <w:autoSpaceDE w:val="0"/>
        <w:autoSpaceDN w:val="0"/>
        <w:adjustRightInd w:val="0"/>
        <w:spacing w:after="160"/>
        <w:jc w:val="both"/>
        <w:rPr>
          <w:rFonts w:eastAsia="Calibri"/>
          <w:sz w:val="28"/>
          <w:szCs w:val="28"/>
          <w:lang w:eastAsia="en-US"/>
        </w:rPr>
      </w:pPr>
    </w:p>
    <w:p w:rsidR="00F7180B" w:rsidRPr="00CF17F7" w:rsidRDefault="00F7180B" w:rsidP="00F7180B">
      <w:pPr>
        <w:autoSpaceDE w:val="0"/>
        <w:autoSpaceDN w:val="0"/>
        <w:adjustRightInd w:val="0"/>
        <w:spacing w:after="160"/>
        <w:jc w:val="both"/>
        <w:rPr>
          <w:rFonts w:eastAsia="Calibri"/>
          <w:lang w:eastAsia="en-US"/>
        </w:rPr>
      </w:pPr>
      <w:r w:rsidRPr="00CF17F7">
        <w:rPr>
          <w:rFonts w:eastAsia="Calibri"/>
          <w:lang w:eastAsia="en-US"/>
        </w:rPr>
        <w:t>Заявление зарегистрировано Департаментом социальной защиты населения Ивановской области «___» ___________ 20__ г.</w:t>
      </w:r>
    </w:p>
    <w:sectPr w:rsidR="00F7180B" w:rsidRPr="00CF17F7" w:rsidSect="00BD5438">
      <w:headerReference w:type="default" r:id="rId14"/>
      <w:footerReference w:type="default" r:id="rId15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CF" w:rsidRDefault="009546CF">
      <w:r>
        <w:separator/>
      </w:r>
    </w:p>
  </w:endnote>
  <w:endnote w:type="continuationSeparator" w:id="0">
    <w:p w:rsidR="009546CF" w:rsidRDefault="0095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526D51">
      <w:rPr>
        <w:rFonts w:ascii="Courier New" w:hAnsi="Courier New"/>
        <w:i/>
        <w:noProof/>
        <w:sz w:val="16"/>
        <w:lang w:val="en-US"/>
      </w:rPr>
      <w:t>21.10.25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26D51" w:rsidRPr="00526D51">
      <w:rPr>
        <w:rFonts w:ascii="Courier New" w:hAnsi="Courier New"/>
        <w:i/>
        <w:noProof/>
        <w:snapToGrid w:val="0"/>
        <w:sz w:val="16"/>
      </w:rPr>
      <w:t>проект Постановления Правительства Ивановской области выплата на погребение1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26D51" w:rsidRPr="00526D51">
      <w:rPr>
        <w:rFonts w:ascii="Courier New" w:hAnsi="Courier New"/>
        <w:i/>
        <w:noProof/>
        <w:snapToGrid w:val="0"/>
        <w:sz w:val="16"/>
      </w:rPr>
      <w:t>СНС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526D51">
      <w:rPr>
        <w:rFonts w:ascii="Courier New" w:hAnsi="Courier New"/>
        <w:i/>
        <w:noProof/>
        <w:snapToGrid w:val="0"/>
        <w:sz w:val="16"/>
        <w:lang w:val="en-US"/>
      </w:rPr>
      <w:t>1/27/2026 9:12:00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CF" w:rsidRDefault="009546CF">
      <w:r>
        <w:separator/>
      </w:r>
    </w:p>
  </w:footnote>
  <w:footnote w:type="continuationSeparator" w:id="0">
    <w:p w:rsidR="009546CF" w:rsidRDefault="0095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E14D1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C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5B66"/>
    <w:multiLevelType w:val="multilevel"/>
    <w:tmpl w:val="39223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32809"/>
    <w:multiLevelType w:val="hybridMultilevel"/>
    <w:tmpl w:val="8B90B978"/>
    <w:lvl w:ilvl="0" w:tplc="98FC8EB0">
      <w:start w:val="1"/>
      <w:numFmt w:val="decimal"/>
      <w:lvlText w:val="%1."/>
      <w:lvlJc w:val="left"/>
      <w:pPr>
        <w:ind w:left="1098" w:hanging="360"/>
      </w:pPr>
    </w:lvl>
    <w:lvl w:ilvl="1" w:tplc="04190019">
      <w:start w:val="1"/>
      <w:numFmt w:val="lowerLetter"/>
      <w:lvlText w:val="%2."/>
      <w:lvlJc w:val="left"/>
      <w:pPr>
        <w:ind w:left="1818" w:hanging="360"/>
      </w:pPr>
    </w:lvl>
    <w:lvl w:ilvl="2" w:tplc="0419001B">
      <w:start w:val="1"/>
      <w:numFmt w:val="lowerRoman"/>
      <w:lvlText w:val="%3."/>
      <w:lvlJc w:val="right"/>
      <w:pPr>
        <w:ind w:left="2538" w:hanging="180"/>
      </w:pPr>
    </w:lvl>
    <w:lvl w:ilvl="3" w:tplc="0419000F">
      <w:start w:val="1"/>
      <w:numFmt w:val="decimal"/>
      <w:lvlText w:val="%4."/>
      <w:lvlJc w:val="left"/>
      <w:pPr>
        <w:ind w:left="3258" w:hanging="360"/>
      </w:pPr>
    </w:lvl>
    <w:lvl w:ilvl="4" w:tplc="04190019">
      <w:start w:val="1"/>
      <w:numFmt w:val="lowerLetter"/>
      <w:lvlText w:val="%5."/>
      <w:lvlJc w:val="left"/>
      <w:pPr>
        <w:ind w:left="3978" w:hanging="360"/>
      </w:pPr>
    </w:lvl>
    <w:lvl w:ilvl="5" w:tplc="0419001B">
      <w:start w:val="1"/>
      <w:numFmt w:val="lowerRoman"/>
      <w:lvlText w:val="%6."/>
      <w:lvlJc w:val="right"/>
      <w:pPr>
        <w:ind w:left="4698" w:hanging="180"/>
      </w:pPr>
    </w:lvl>
    <w:lvl w:ilvl="6" w:tplc="0419000F">
      <w:start w:val="1"/>
      <w:numFmt w:val="decimal"/>
      <w:lvlText w:val="%7."/>
      <w:lvlJc w:val="left"/>
      <w:pPr>
        <w:ind w:left="5418" w:hanging="360"/>
      </w:pPr>
    </w:lvl>
    <w:lvl w:ilvl="7" w:tplc="04190019">
      <w:start w:val="1"/>
      <w:numFmt w:val="lowerLetter"/>
      <w:lvlText w:val="%8."/>
      <w:lvlJc w:val="left"/>
      <w:pPr>
        <w:ind w:left="6138" w:hanging="360"/>
      </w:pPr>
    </w:lvl>
    <w:lvl w:ilvl="8" w:tplc="0419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232F2"/>
    <w:rsid w:val="00025792"/>
    <w:rsid w:val="000310A0"/>
    <w:rsid w:val="000830DF"/>
    <w:rsid w:val="00085A81"/>
    <w:rsid w:val="0009272F"/>
    <w:rsid w:val="000B2E02"/>
    <w:rsid w:val="000B7FC7"/>
    <w:rsid w:val="000C0C83"/>
    <w:rsid w:val="000C2D0F"/>
    <w:rsid w:val="000C6E12"/>
    <w:rsid w:val="0011769D"/>
    <w:rsid w:val="00134D23"/>
    <w:rsid w:val="0014478F"/>
    <w:rsid w:val="00146450"/>
    <w:rsid w:val="001606CE"/>
    <w:rsid w:val="00174AA9"/>
    <w:rsid w:val="00192796"/>
    <w:rsid w:val="001A1BD1"/>
    <w:rsid w:val="001B2A60"/>
    <w:rsid w:val="001B7352"/>
    <w:rsid w:val="001C70FB"/>
    <w:rsid w:val="001D02AD"/>
    <w:rsid w:val="001E61F1"/>
    <w:rsid w:val="00205719"/>
    <w:rsid w:val="00253FBA"/>
    <w:rsid w:val="0025468D"/>
    <w:rsid w:val="00267284"/>
    <w:rsid w:val="002776E9"/>
    <w:rsid w:val="0029028E"/>
    <w:rsid w:val="00290485"/>
    <w:rsid w:val="00296073"/>
    <w:rsid w:val="002A02F9"/>
    <w:rsid w:val="002F3CEE"/>
    <w:rsid w:val="00302208"/>
    <w:rsid w:val="00303163"/>
    <w:rsid w:val="00313098"/>
    <w:rsid w:val="0031334B"/>
    <w:rsid w:val="00315DFE"/>
    <w:rsid w:val="00316E5B"/>
    <w:rsid w:val="003178DB"/>
    <w:rsid w:val="00321489"/>
    <w:rsid w:val="003546D4"/>
    <w:rsid w:val="003579CD"/>
    <w:rsid w:val="00394DA3"/>
    <w:rsid w:val="00396B07"/>
    <w:rsid w:val="003B24BE"/>
    <w:rsid w:val="003C42AA"/>
    <w:rsid w:val="003C5948"/>
    <w:rsid w:val="003F3165"/>
    <w:rsid w:val="003F4825"/>
    <w:rsid w:val="004017F7"/>
    <w:rsid w:val="00412681"/>
    <w:rsid w:val="00424941"/>
    <w:rsid w:val="00434DFC"/>
    <w:rsid w:val="00453B0D"/>
    <w:rsid w:val="004A7BE4"/>
    <w:rsid w:val="004B1147"/>
    <w:rsid w:val="004B391E"/>
    <w:rsid w:val="004C5183"/>
    <w:rsid w:val="004D5765"/>
    <w:rsid w:val="004D7382"/>
    <w:rsid w:val="004E674B"/>
    <w:rsid w:val="00501603"/>
    <w:rsid w:val="00502015"/>
    <w:rsid w:val="0051248C"/>
    <w:rsid w:val="00526D51"/>
    <w:rsid w:val="00555BB3"/>
    <w:rsid w:val="005631A6"/>
    <w:rsid w:val="00564B50"/>
    <w:rsid w:val="00571EFD"/>
    <w:rsid w:val="005933FD"/>
    <w:rsid w:val="005A7B30"/>
    <w:rsid w:val="005A7D37"/>
    <w:rsid w:val="005B1C29"/>
    <w:rsid w:val="005B4883"/>
    <w:rsid w:val="005C15C1"/>
    <w:rsid w:val="005D583B"/>
    <w:rsid w:val="005F13BD"/>
    <w:rsid w:val="00616AE9"/>
    <w:rsid w:val="0063617B"/>
    <w:rsid w:val="0065430D"/>
    <w:rsid w:val="00665505"/>
    <w:rsid w:val="00692247"/>
    <w:rsid w:val="006F15C8"/>
    <w:rsid w:val="00723AA8"/>
    <w:rsid w:val="00730732"/>
    <w:rsid w:val="00730B86"/>
    <w:rsid w:val="007315B1"/>
    <w:rsid w:val="00762126"/>
    <w:rsid w:val="00763C85"/>
    <w:rsid w:val="00787E8B"/>
    <w:rsid w:val="00795E14"/>
    <w:rsid w:val="007A7C15"/>
    <w:rsid w:val="007B2A99"/>
    <w:rsid w:val="007B53BF"/>
    <w:rsid w:val="007C25C8"/>
    <w:rsid w:val="007C44B4"/>
    <w:rsid w:val="007C7547"/>
    <w:rsid w:val="007D328A"/>
    <w:rsid w:val="007F6F10"/>
    <w:rsid w:val="00810A09"/>
    <w:rsid w:val="00827133"/>
    <w:rsid w:val="00853B53"/>
    <w:rsid w:val="008540D2"/>
    <w:rsid w:val="008720EF"/>
    <w:rsid w:val="008B48A2"/>
    <w:rsid w:val="008C00F7"/>
    <w:rsid w:val="008C1DA1"/>
    <w:rsid w:val="008D20BC"/>
    <w:rsid w:val="008D2209"/>
    <w:rsid w:val="008F5AE1"/>
    <w:rsid w:val="0090734A"/>
    <w:rsid w:val="00942152"/>
    <w:rsid w:val="009455F6"/>
    <w:rsid w:val="009546CF"/>
    <w:rsid w:val="00956A50"/>
    <w:rsid w:val="0096050A"/>
    <w:rsid w:val="00973E6A"/>
    <w:rsid w:val="009775C8"/>
    <w:rsid w:val="009812F0"/>
    <w:rsid w:val="009843E9"/>
    <w:rsid w:val="00986586"/>
    <w:rsid w:val="009F129F"/>
    <w:rsid w:val="00A0617B"/>
    <w:rsid w:val="00A1309A"/>
    <w:rsid w:val="00A14B0E"/>
    <w:rsid w:val="00A15BB2"/>
    <w:rsid w:val="00A24CBC"/>
    <w:rsid w:val="00A2567A"/>
    <w:rsid w:val="00A34A0F"/>
    <w:rsid w:val="00A532A1"/>
    <w:rsid w:val="00A723F9"/>
    <w:rsid w:val="00A726D7"/>
    <w:rsid w:val="00A76408"/>
    <w:rsid w:val="00A80B0A"/>
    <w:rsid w:val="00AA6283"/>
    <w:rsid w:val="00B2756A"/>
    <w:rsid w:val="00B30A4B"/>
    <w:rsid w:val="00B30F4C"/>
    <w:rsid w:val="00B33545"/>
    <w:rsid w:val="00B4648E"/>
    <w:rsid w:val="00B60A1E"/>
    <w:rsid w:val="00B627DC"/>
    <w:rsid w:val="00B640BD"/>
    <w:rsid w:val="00B81CE1"/>
    <w:rsid w:val="00B86B9E"/>
    <w:rsid w:val="00BA4891"/>
    <w:rsid w:val="00BA5DF4"/>
    <w:rsid w:val="00BD5438"/>
    <w:rsid w:val="00BD6B78"/>
    <w:rsid w:val="00BE0DFB"/>
    <w:rsid w:val="00BF6517"/>
    <w:rsid w:val="00C134F2"/>
    <w:rsid w:val="00C14D48"/>
    <w:rsid w:val="00C21F7E"/>
    <w:rsid w:val="00C304AF"/>
    <w:rsid w:val="00C33692"/>
    <w:rsid w:val="00C470DF"/>
    <w:rsid w:val="00C542D4"/>
    <w:rsid w:val="00C660B1"/>
    <w:rsid w:val="00C67C1D"/>
    <w:rsid w:val="00C979DD"/>
    <w:rsid w:val="00CA2C56"/>
    <w:rsid w:val="00CB570D"/>
    <w:rsid w:val="00CD5E8C"/>
    <w:rsid w:val="00CE3E70"/>
    <w:rsid w:val="00CE416C"/>
    <w:rsid w:val="00CF17F7"/>
    <w:rsid w:val="00D0642A"/>
    <w:rsid w:val="00D10FD9"/>
    <w:rsid w:val="00D16CAD"/>
    <w:rsid w:val="00D20C86"/>
    <w:rsid w:val="00D31E52"/>
    <w:rsid w:val="00D3546F"/>
    <w:rsid w:val="00D526D3"/>
    <w:rsid w:val="00D56AE0"/>
    <w:rsid w:val="00D65A60"/>
    <w:rsid w:val="00D9288F"/>
    <w:rsid w:val="00DA2784"/>
    <w:rsid w:val="00DB6DB6"/>
    <w:rsid w:val="00DC1F18"/>
    <w:rsid w:val="00DE328F"/>
    <w:rsid w:val="00DE6187"/>
    <w:rsid w:val="00E02A30"/>
    <w:rsid w:val="00E04C7F"/>
    <w:rsid w:val="00E14D1D"/>
    <w:rsid w:val="00E242DD"/>
    <w:rsid w:val="00E25DD2"/>
    <w:rsid w:val="00E35DF5"/>
    <w:rsid w:val="00EB27FA"/>
    <w:rsid w:val="00EB47FA"/>
    <w:rsid w:val="00EC4800"/>
    <w:rsid w:val="00EC752F"/>
    <w:rsid w:val="00F06732"/>
    <w:rsid w:val="00F12644"/>
    <w:rsid w:val="00F27D8E"/>
    <w:rsid w:val="00F37464"/>
    <w:rsid w:val="00F531B4"/>
    <w:rsid w:val="00F62A93"/>
    <w:rsid w:val="00F7180B"/>
    <w:rsid w:val="00F73F21"/>
    <w:rsid w:val="00FA0FDF"/>
    <w:rsid w:val="00FB36D4"/>
    <w:rsid w:val="00FC06A6"/>
    <w:rsid w:val="00FD4061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FC9051-7BFF-4470-B232-C28D9299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FA0F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EB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89611&amp;dst=1003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99428&amp;dst=10004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A071663E9BB4CCA5D19FB9CC02BE6F3827D748FD07E297ECAACBB9AD6A7F89FE79BBAC86578B5AA8F04ED72349F8056ADDCE7B27797CA119C19FEUCw4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BFA071663E9BB4CCA5D19FB9CC02BE6F3827D748FD07E297ECAACBB9AD6A7F89FE79BBADA6520B9A88718EF7C21C9D110UFw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94707&amp;dst=10003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F4247-658A-4D59-ACE9-630306C2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991</Words>
  <Characters>9038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Соколова Наталья Станиславовна</cp:lastModifiedBy>
  <cp:revision>2</cp:revision>
  <cp:lastPrinted>2026-01-27T06:12:00Z</cp:lastPrinted>
  <dcterms:created xsi:type="dcterms:W3CDTF">2026-02-09T16:06:00Z</dcterms:created>
  <dcterms:modified xsi:type="dcterms:W3CDTF">2026-02-09T16:06:00Z</dcterms:modified>
</cp:coreProperties>
</file>