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54A" w:rsidRDefault="002B354A">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2B354A" w:rsidRDefault="002B354A">
      <w:pPr>
        <w:pStyle w:val="ConsPlusNormal"/>
        <w:outlineLvl w:val="0"/>
      </w:pPr>
    </w:p>
    <w:p w:rsidR="002B354A" w:rsidRDefault="002B354A">
      <w:pPr>
        <w:pStyle w:val="ConsPlusTitle"/>
        <w:jc w:val="center"/>
        <w:outlineLvl w:val="0"/>
      </w:pPr>
      <w:r>
        <w:t>ПРАВИТЕЛЬСТВО ИВАНОВСКОЙ ОБЛАСТИ</w:t>
      </w:r>
    </w:p>
    <w:p w:rsidR="002B354A" w:rsidRDefault="002B354A">
      <w:pPr>
        <w:pStyle w:val="ConsPlusTitle"/>
        <w:jc w:val="center"/>
      </w:pPr>
    </w:p>
    <w:p w:rsidR="002B354A" w:rsidRDefault="002B354A">
      <w:pPr>
        <w:pStyle w:val="ConsPlusTitle"/>
        <w:jc w:val="center"/>
      </w:pPr>
      <w:r>
        <w:t>ПОСТАНОВЛЕНИЕ</w:t>
      </w:r>
    </w:p>
    <w:p w:rsidR="002B354A" w:rsidRDefault="002B354A">
      <w:pPr>
        <w:pStyle w:val="ConsPlusTitle"/>
        <w:jc w:val="center"/>
      </w:pPr>
      <w:r>
        <w:t>от 28 сентября 2011 г. N 337-п</w:t>
      </w:r>
    </w:p>
    <w:p w:rsidR="002B354A" w:rsidRDefault="002B354A">
      <w:pPr>
        <w:pStyle w:val="ConsPlusTitle"/>
        <w:jc w:val="center"/>
      </w:pPr>
    </w:p>
    <w:p w:rsidR="002B354A" w:rsidRDefault="002B354A">
      <w:pPr>
        <w:pStyle w:val="ConsPlusTitle"/>
        <w:jc w:val="center"/>
      </w:pPr>
      <w:r>
        <w:t>ОБ УТВЕРЖДЕНИИ ПОРЯДКА НАЗНАЧЕНИЯ, ВЫПЛАТЫ И ОПРЕДЕЛЕНИЯ</w:t>
      </w:r>
    </w:p>
    <w:p w:rsidR="002B354A" w:rsidRDefault="002B354A">
      <w:pPr>
        <w:pStyle w:val="ConsPlusTitle"/>
        <w:jc w:val="center"/>
      </w:pPr>
      <w:r>
        <w:t>РАЗМЕРА ГОСУДАРСТВЕННОЙ СОЦИАЛЬНОЙ ПОМОЩИ, ОКАЗЫВАЕМОЙ</w:t>
      </w:r>
    </w:p>
    <w:p w:rsidR="002B354A" w:rsidRDefault="002B354A">
      <w:pPr>
        <w:pStyle w:val="ConsPlusTitle"/>
        <w:jc w:val="center"/>
      </w:pPr>
      <w:r>
        <w:t>ЗА СЧЕТ СРЕДСТВ ОБЛАСТНОГО БЮДЖЕТА, ПЕРЕЧНЯ ДОКУМЕНТОВ,</w:t>
      </w:r>
    </w:p>
    <w:p w:rsidR="002B354A" w:rsidRDefault="002B354A">
      <w:pPr>
        <w:pStyle w:val="ConsPlusTitle"/>
        <w:jc w:val="center"/>
      </w:pPr>
      <w:r>
        <w:t>ПОДТВЕРЖДАЮЩИХ ПРАВО НА ЕЕ ПОЛУЧЕНИЕ, ФОРМЫ СОЦИАЛЬНОГО</w:t>
      </w:r>
    </w:p>
    <w:p w:rsidR="002B354A" w:rsidRDefault="002B354A">
      <w:pPr>
        <w:pStyle w:val="ConsPlusTitle"/>
        <w:jc w:val="center"/>
      </w:pPr>
      <w:r>
        <w:t>КОНТРАКТА И ПОРЯДКА ПРОВЕДЕНИЯ МОНИТОРИНГА ОКАЗАНИЯ</w:t>
      </w:r>
    </w:p>
    <w:p w:rsidR="002B354A" w:rsidRDefault="002B354A">
      <w:pPr>
        <w:pStyle w:val="ConsPlusTitle"/>
        <w:jc w:val="center"/>
      </w:pPr>
      <w:r>
        <w:t>ГОСУДАРСТВЕННОЙ СОЦИАЛЬНОЙ ПОМОЩИ НА ОСНОВАНИИ</w:t>
      </w:r>
    </w:p>
    <w:p w:rsidR="002B354A" w:rsidRDefault="002B354A">
      <w:pPr>
        <w:pStyle w:val="ConsPlusTitle"/>
        <w:jc w:val="center"/>
      </w:pPr>
      <w:r>
        <w:t>СОЦИАЛЬНОГО КОНТРАКТА</w:t>
      </w:r>
    </w:p>
    <w:p w:rsidR="002B354A" w:rsidRDefault="002B35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B354A">
        <w:trPr>
          <w:jc w:val="center"/>
        </w:trPr>
        <w:tc>
          <w:tcPr>
            <w:tcW w:w="9294" w:type="dxa"/>
            <w:tcBorders>
              <w:top w:val="nil"/>
              <w:left w:val="single" w:sz="24" w:space="0" w:color="CED3F1"/>
              <w:bottom w:val="nil"/>
              <w:right w:val="single" w:sz="24" w:space="0" w:color="F4F3F8"/>
            </w:tcBorders>
            <w:shd w:val="clear" w:color="auto" w:fill="F4F3F8"/>
          </w:tcPr>
          <w:p w:rsidR="002B354A" w:rsidRDefault="002B354A">
            <w:pPr>
              <w:pStyle w:val="ConsPlusNormal"/>
              <w:jc w:val="center"/>
            </w:pPr>
            <w:r>
              <w:rPr>
                <w:color w:val="392C69"/>
              </w:rPr>
              <w:t>Список изменяющих документов</w:t>
            </w:r>
          </w:p>
          <w:p w:rsidR="002B354A" w:rsidRDefault="002B354A">
            <w:pPr>
              <w:pStyle w:val="ConsPlusNormal"/>
              <w:jc w:val="center"/>
            </w:pPr>
            <w:r>
              <w:rPr>
                <w:color w:val="392C69"/>
              </w:rPr>
              <w:t>(в ред. Постановлений Правительства Ивановской области</w:t>
            </w:r>
          </w:p>
          <w:p w:rsidR="002B354A" w:rsidRDefault="002B354A">
            <w:pPr>
              <w:pStyle w:val="ConsPlusNormal"/>
              <w:jc w:val="center"/>
            </w:pPr>
            <w:r>
              <w:rPr>
                <w:color w:val="392C69"/>
              </w:rPr>
              <w:t xml:space="preserve">от 30.11.2011 </w:t>
            </w:r>
            <w:hyperlink r:id="rId5" w:history="1">
              <w:r>
                <w:rPr>
                  <w:color w:val="0000FF"/>
                </w:rPr>
                <w:t>N 437-п</w:t>
              </w:r>
            </w:hyperlink>
            <w:r>
              <w:rPr>
                <w:color w:val="392C69"/>
              </w:rPr>
              <w:t xml:space="preserve">, от 23.05.2012 </w:t>
            </w:r>
            <w:hyperlink r:id="rId6" w:history="1">
              <w:r>
                <w:rPr>
                  <w:color w:val="0000FF"/>
                </w:rPr>
                <w:t>N 162-п</w:t>
              </w:r>
            </w:hyperlink>
            <w:r>
              <w:rPr>
                <w:color w:val="392C69"/>
              </w:rPr>
              <w:t xml:space="preserve">, от 29.12.2012 </w:t>
            </w:r>
            <w:hyperlink r:id="rId7" w:history="1">
              <w:r>
                <w:rPr>
                  <w:color w:val="0000FF"/>
                </w:rPr>
                <w:t>N 581-п</w:t>
              </w:r>
            </w:hyperlink>
            <w:r>
              <w:rPr>
                <w:color w:val="392C69"/>
              </w:rPr>
              <w:t>,</w:t>
            </w:r>
          </w:p>
          <w:p w:rsidR="002B354A" w:rsidRDefault="002B354A">
            <w:pPr>
              <w:pStyle w:val="ConsPlusNormal"/>
              <w:jc w:val="center"/>
            </w:pPr>
            <w:r>
              <w:rPr>
                <w:color w:val="392C69"/>
              </w:rPr>
              <w:t xml:space="preserve">от 24.04.2014 </w:t>
            </w:r>
            <w:hyperlink r:id="rId8" w:history="1">
              <w:r>
                <w:rPr>
                  <w:color w:val="0000FF"/>
                </w:rPr>
                <w:t>N 153-п</w:t>
              </w:r>
            </w:hyperlink>
            <w:r>
              <w:rPr>
                <w:color w:val="392C69"/>
              </w:rPr>
              <w:t xml:space="preserve">, от 17.07.2014 </w:t>
            </w:r>
            <w:hyperlink r:id="rId9" w:history="1">
              <w:r>
                <w:rPr>
                  <w:color w:val="0000FF"/>
                </w:rPr>
                <w:t>N 293-п</w:t>
              </w:r>
            </w:hyperlink>
            <w:r>
              <w:rPr>
                <w:color w:val="392C69"/>
              </w:rPr>
              <w:t xml:space="preserve">, от 26.06.2015 </w:t>
            </w:r>
            <w:hyperlink r:id="rId10" w:history="1">
              <w:r>
                <w:rPr>
                  <w:color w:val="0000FF"/>
                </w:rPr>
                <w:t>N 301-п</w:t>
              </w:r>
            </w:hyperlink>
            <w:r>
              <w:rPr>
                <w:color w:val="392C69"/>
              </w:rPr>
              <w:t>,</w:t>
            </w:r>
          </w:p>
          <w:p w:rsidR="002B354A" w:rsidRDefault="002B354A">
            <w:pPr>
              <w:pStyle w:val="ConsPlusNormal"/>
              <w:jc w:val="center"/>
            </w:pPr>
            <w:r>
              <w:rPr>
                <w:color w:val="392C69"/>
              </w:rPr>
              <w:t xml:space="preserve">от 06.12.2017 </w:t>
            </w:r>
            <w:hyperlink r:id="rId11" w:history="1">
              <w:r>
                <w:rPr>
                  <w:color w:val="0000FF"/>
                </w:rPr>
                <w:t>N 463-п</w:t>
              </w:r>
            </w:hyperlink>
            <w:r>
              <w:rPr>
                <w:color w:val="392C69"/>
              </w:rPr>
              <w:t xml:space="preserve">, от 03.09.2018 </w:t>
            </w:r>
            <w:hyperlink r:id="rId12" w:history="1">
              <w:r>
                <w:rPr>
                  <w:color w:val="0000FF"/>
                </w:rPr>
                <w:t>N 268-п</w:t>
              </w:r>
            </w:hyperlink>
            <w:r>
              <w:rPr>
                <w:color w:val="392C69"/>
              </w:rPr>
              <w:t>)</w:t>
            </w:r>
          </w:p>
        </w:tc>
      </w:tr>
    </w:tbl>
    <w:p w:rsidR="002B354A" w:rsidRDefault="002B354A">
      <w:pPr>
        <w:pStyle w:val="ConsPlusNormal"/>
        <w:jc w:val="center"/>
      </w:pPr>
    </w:p>
    <w:p w:rsidR="002B354A" w:rsidRDefault="002B354A">
      <w:pPr>
        <w:pStyle w:val="ConsPlusNormal"/>
        <w:ind w:firstLine="540"/>
        <w:jc w:val="both"/>
      </w:pPr>
      <w:r>
        <w:t xml:space="preserve">В соответствии с </w:t>
      </w:r>
      <w:hyperlink r:id="rId13" w:history="1">
        <w:r>
          <w:rPr>
            <w:color w:val="0000FF"/>
          </w:rPr>
          <w:t>Законом</w:t>
        </w:r>
      </w:hyperlink>
      <w:r>
        <w:t xml:space="preserve"> Ивановской области от 18.01.2005 N 24-ОЗ "О государственной социальной помощи в Ивановской области" Правительство Ивановской области постановляет:</w:t>
      </w:r>
    </w:p>
    <w:p w:rsidR="002B354A" w:rsidRDefault="002B354A">
      <w:pPr>
        <w:pStyle w:val="ConsPlusNormal"/>
        <w:ind w:firstLine="540"/>
        <w:jc w:val="both"/>
      </w:pPr>
    </w:p>
    <w:p w:rsidR="002B354A" w:rsidRDefault="002B354A">
      <w:pPr>
        <w:pStyle w:val="ConsPlusNormal"/>
        <w:ind w:firstLine="540"/>
        <w:jc w:val="both"/>
      </w:pPr>
      <w:r>
        <w:t xml:space="preserve">1. Утвердить </w:t>
      </w:r>
      <w:hyperlink w:anchor="P49" w:history="1">
        <w:r>
          <w:rPr>
            <w:color w:val="0000FF"/>
          </w:rPr>
          <w:t>Порядок</w:t>
        </w:r>
      </w:hyperlink>
      <w:r>
        <w:t xml:space="preserve"> назначения, выплаты и определения размера государственной социальной помощи, оказываемой за счет средств областного бюджета, перечень документов, подтверждающих право на ее получение, форму социального контракта и порядок проведения мониторинга оказания государственной социальной помощи на основании социального контракта (прилагается).</w:t>
      </w:r>
    </w:p>
    <w:p w:rsidR="002B354A" w:rsidRDefault="002B354A">
      <w:pPr>
        <w:pStyle w:val="ConsPlusNormal"/>
        <w:jc w:val="both"/>
      </w:pPr>
      <w:r>
        <w:t xml:space="preserve">(п. 1 в ред. </w:t>
      </w:r>
      <w:hyperlink r:id="rId14" w:history="1">
        <w:r>
          <w:rPr>
            <w:color w:val="0000FF"/>
          </w:rPr>
          <w:t>Постановления</w:t>
        </w:r>
      </w:hyperlink>
      <w:r>
        <w:t xml:space="preserve"> Правительства Ивановской области от 17.07.2014 N 293-п)</w:t>
      </w:r>
    </w:p>
    <w:p w:rsidR="002B354A" w:rsidRDefault="002B354A">
      <w:pPr>
        <w:pStyle w:val="ConsPlusNormal"/>
        <w:ind w:firstLine="540"/>
        <w:jc w:val="both"/>
      </w:pPr>
    </w:p>
    <w:p w:rsidR="002B354A" w:rsidRDefault="002B354A">
      <w:pPr>
        <w:pStyle w:val="ConsPlusNormal"/>
        <w:ind w:firstLine="540"/>
        <w:jc w:val="both"/>
      </w:pPr>
      <w:r>
        <w:t>2. Признать утратившими силу постановления Правительства Ивановской области:</w:t>
      </w:r>
    </w:p>
    <w:p w:rsidR="002B354A" w:rsidRDefault="002B354A">
      <w:pPr>
        <w:pStyle w:val="ConsPlusNormal"/>
        <w:ind w:firstLine="540"/>
        <w:jc w:val="both"/>
      </w:pPr>
    </w:p>
    <w:p w:rsidR="002B354A" w:rsidRDefault="002B354A">
      <w:pPr>
        <w:pStyle w:val="ConsPlusNormal"/>
        <w:ind w:firstLine="540"/>
        <w:jc w:val="both"/>
      </w:pPr>
      <w:r>
        <w:t xml:space="preserve">от 06.04.2006 </w:t>
      </w:r>
      <w:hyperlink r:id="rId15" w:history="1">
        <w:r>
          <w:rPr>
            <w:color w:val="0000FF"/>
          </w:rPr>
          <w:t>N 56-п</w:t>
        </w:r>
      </w:hyperlink>
      <w:r>
        <w:t xml:space="preserve"> "Об утверждении Порядка назначения и определения размера государственной социальной помощи, оказываемой за счет средств областного бюджета, перечня документов, подтверждающих право на ее получение";</w:t>
      </w:r>
    </w:p>
    <w:p w:rsidR="002B354A" w:rsidRDefault="002B354A">
      <w:pPr>
        <w:pStyle w:val="ConsPlusNormal"/>
        <w:spacing w:before="220"/>
        <w:ind w:firstLine="540"/>
        <w:jc w:val="both"/>
      </w:pPr>
      <w:r>
        <w:t xml:space="preserve">от 28.02.2007 </w:t>
      </w:r>
      <w:hyperlink r:id="rId16" w:history="1">
        <w:r>
          <w:rPr>
            <w:color w:val="0000FF"/>
          </w:rPr>
          <w:t>N 39-п</w:t>
        </w:r>
      </w:hyperlink>
      <w:r>
        <w:t xml:space="preserve"> "О внесении изменений в постановление Правительства Ивановской области от 06.04.2006 N 56-п";</w:t>
      </w:r>
    </w:p>
    <w:p w:rsidR="002B354A" w:rsidRDefault="002B354A">
      <w:pPr>
        <w:pStyle w:val="ConsPlusNormal"/>
        <w:spacing w:before="220"/>
        <w:ind w:firstLine="540"/>
        <w:jc w:val="both"/>
      </w:pPr>
      <w:r>
        <w:t xml:space="preserve">от 20.05.2010 </w:t>
      </w:r>
      <w:hyperlink r:id="rId17" w:history="1">
        <w:r>
          <w:rPr>
            <w:color w:val="0000FF"/>
          </w:rPr>
          <w:t>N 150-п</w:t>
        </w:r>
      </w:hyperlink>
      <w:r>
        <w:t xml:space="preserve"> "О внесении изменений в постановление Правительства Ивановской области от 06.04.2006 N 56-п "Об утверждении Порядка назначения и определения размера государственной социальной помощи".</w:t>
      </w:r>
    </w:p>
    <w:p w:rsidR="002B354A" w:rsidRDefault="002B354A">
      <w:pPr>
        <w:pStyle w:val="ConsPlusNormal"/>
        <w:ind w:firstLine="540"/>
        <w:jc w:val="both"/>
      </w:pPr>
    </w:p>
    <w:p w:rsidR="002B354A" w:rsidRDefault="002B354A">
      <w:pPr>
        <w:pStyle w:val="ConsPlusNormal"/>
        <w:ind w:firstLine="540"/>
        <w:jc w:val="both"/>
      </w:pPr>
      <w:r>
        <w:t>3. Департаменту социальной защиты населения Ивановской области, комитету Ивановской области по труду, содействию занятости населения и трудовой миграции обеспечить реализацию в регионе системы социальных контрактов при оказании государственной социальной помощи малоимущим семьям.</w:t>
      </w:r>
    </w:p>
    <w:p w:rsidR="002B354A" w:rsidRDefault="002B354A">
      <w:pPr>
        <w:pStyle w:val="ConsPlusNormal"/>
        <w:ind w:firstLine="540"/>
        <w:jc w:val="both"/>
      </w:pPr>
    </w:p>
    <w:p w:rsidR="002B354A" w:rsidRDefault="002B354A">
      <w:pPr>
        <w:pStyle w:val="ConsPlusNormal"/>
        <w:ind w:firstLine="540"/>
        <w:jc w:val="both"/>
      </w:pPr>
      <w:r>
        <w:t>4. Рекомендовать органам местного самоуправления муниципальных образований Ивановской области принять участие в организации работы по реализации системы социальных контрактов на территории муниципального образования.</w:t>
      </w:r>
    </w:p>
    <w:p w:rsidR="002B354A" w:rsidRDefault="002B354A">
      <w:pPr>
        <w:pStyle w:val="ConsPlusNormal"/>
        <w:ind w:firstLine="540"/>
        <w:jc w:val="both"/>
      </w:pPr>
    </w:p>
    <w:p w:rsidR="002B354A" w:rsidRDefault="002B354A">
      <w:pPr>
        <w:pStyle w:val="ConsPlusNormal"/>
        <w:ind w:firstLine="540"/>
        <w:jc w:val="both"/>
      </w:pPr>
      <w:r>
        <w:t>5. Настоящее постановление вступает в силу через 10 дней после дня его официального опубликования.</w:t>
      </w:r>
    </w:p>
    <w:p w:rsidR="002B354A" w:rsidRDefault="002B354A">
      <w:pPr>
        <w:pStyle w:val="ConsPlusNormal"/>
        <w:jc w:val="both"/>
      </w:pPr>
    </w:p>
    <w:p w:rsidR="002B354A" w:rsidRDefault="002B354A">
      <w:pPr>
        <w:pStyle w:val="ConsPlusNormal"/>
        <w:jc w:val="right"/>
      </w:pPr>
      <w:r>
        <w:t>Губернатор Ивановской области</w:t>
      </w:r>
    </w:p>
    <w:p w:rsidR="002B354A" w:rsidRDefault="002B354A">
      <w:pPr>
        <w:pStyle w:val="ConsPlusNormal"/>
        <w:jc w:val="right"/>
      </w:pPr>
      <w:r>
        <w:t>М.А.МЕНЬ</w:t>
      </w: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jc w:val="right"/>
        <w:outlineLvl w:val="0"/>
      </w:pPr>
      <w:r>
        <w:t>Приложение</w:t>
      </w:r>
    </w:p>
    <w:p w:rsidR="002B354A" w:rsidRDefault="002B354A">
      <w:pPr>
        <w:pStyle w:val="ConsPlusNormal"/>
        <w:jc w:val="right"/>
      </w:pPr>
      <w:r>
        <w:t>к постановлению</w:t>
      </w:r>
    </w:p>
    <w:p w:rsidR="002B354A" w:rsidRDefault="002B354A">
      <w:pPr>
        <w:pStyle w:val="ConsPlusNormal"/>
        <w:jc w:val="right"/>
      </w:pPr>
      <w:r>
        <w:t>Правительства</w:t>
      </w:r>
    </w:p>
    <w:p w:rsidR="002B354A" w:rsidRDefault="002B354A">
      <w:pPr>
        <w:pStyle w:val="ConsPlusNormal"/>
        <w:jc w:val="right"/>
      </w:pPr>
      <w:r>
        <w:t>Ивановской области</w:t>
      </w:r>
    </w:p>
    <w:p w:rsidR="002B354A" w:rsidRDefault="002B354A">
      <w:pPr>
        <w:pStyle w:val="ConsPlusNormal"/>
        <w:jc w:val="right"/>
      </w:pPr>
      <w:r>
        <w:t>от 28.09.2011 N 337-п</w:t>
      </w:r>
    </w:p>
    <w:p w:rsidR="002B354A" w:rsidRDefault="002B354A">
      <w:pPr>
        <w:pStyle w:val="ConsPlusNormal"/>
      </w:pPr>
    </w:p>
    <w:p w:rsidR="002B354A" w:rsidRDefault="002B354A">
      <w:pPr>
        <w:pStyle w:val="ConsPlusTitle"/>
        <w:jc w:val="center"/>
      </w:pPr>
      <w:bookmarkStart w:id="1" w:name="P49"/>
      <w:bookmarkEnd w:id="1"/>
      <w:r>
        <w:t>ПОРЯДОК</w:t>
      </w:r>
    </w:p>
    <w:p w:rsidR="002B354A" w:rsidRDefault="002B354A">
      <w:pPr>
        <w:pStyle w:val="ConsPlusTitle"/>
        <w:jc w:val="center"/>
      </w:pPr>
      <w:r>
        <w:t>НАЗНАЧЕНИЯ, ВЫПЛАТЫ И ОПРЕДЕЛЕНИЯ РАЗМЕРА ГОСУДАРСТВЕННОЙ</w:t>
      </w:r>
    </w:p>
    <w:p w:rsidR="002B354A" w:rsidRDefault="002B354A">
      <w:pPr>
        <w:pStyle w:val="ConsPlusTitle"/>
        <w:jc w:val="center"/>
      </w:pPr>
      <w:r>
        <w:t>СОЦИАЛЬНОЙ ПОМОЩИ, ОКАЗЫВАЕМОЙ ЗА СЧЕТ СРЕДСТВ ОБЛАСТНОГО</w:t>
      </w:r>
    </w:p>
    <w:p w:rsidR="002B354A" w:rsidRDefault="002B354A">
      <w:pPr>
        <w:pStyle w:val="ConsPlusTitle"/>
        <w:jc w:val="center"/>
      </w:pPr>
      <w:r>
        <w:t>БЮДЖЕТА, ПЕРЕЧЕНЬ ДОКУМЕНТОВ, ПОДТВЕРЖДАЮЩИХ ПРАВО</w:t>
      </w:r>
    </w:p>
    <w:p w:rsidR="002B354A" w:rsidRDefault="002B354A">
      <w:pPr>
        <w:pStyle w:val="ConsPlusTitle"/>
        <w:jc w:val="center"/>
      </w:pPr>
      <w:r>
        <w:t>НА ЕЕ ПОЛУЧЕНИЕ, ФОРМА СОЦИАЛЬНОГО КОНТРАКТА И ПОРЯДОК</w:t>
      </w:r>
    </w:p>
    <w:p w:rsidR="002B354A" w:rsidRDefault="002B354A">
      <w:pPr>
        <w:pStyle w:val="ConsPlusTitle"/>
        <w:jc w:val="center"/>
      </w:pPr>
      <w:r>
        <w:t>ПРОВЕДЕНИЯ МОНИТОРИНГА ОКАЗАНИЯ ГОСУДАРСТВЕННОЙ СОЦИАЛЬНОЙ</w:t>
      </w:r>
    </w:p>
    <w:p w:rsidR="002B354A" w:rsidRDefault="002B354A">
      <w:pPr>
        <w:pStyle w:val="ConsPlusTitle"/>
        <w:jc w:val="center"/>
      </w:pPr>
      <w:r>
        <w:t>ПОМОЩИ НА ОСНОВАНИИ СОЦИАЛЬНОГО КОНТРАКТА</w:t>
      </w:r>
    </w:p>
    <w:p w:rsidR="002B354A" w:rsidRDefault="002B35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B354A">
        <w:trPr>
          <w:jc w:val="center"/>
        </w:trPr>
        <w:tc>
          <w:tcPr>
            <w:tcW w:w="9294" w:type="dxa"/>
            <w:tcBorders>
              <w:top w:val="nil"/>
              <w:left w:val="single" w:sz="24" w:space="0" w:color="CED3F1"/>
              <w:bottom w:val="nil"/>
              <w:right w:val="single" w:sz="24" w:space="0" w:color="F4F3F8"/>
            </w:tcBorders>
            <w:shd w:val="clear" w:color="auto" w:fill="F4F3F8"/>
          </w:tcPr>
          <w:p w:rsidR="002B354A" w:rsidRDefault="002B354A">
            <w:pPr>
              <w:pStyle w:val="ConsPlusNormal"/>
              <w:jc w:val="center"/>
            </w:pPr>
            <w:r>
              <w:rPr>
                <w:color w:val="392C69"/>
              </w:rPr>
              <w:t>Список изменяющих документов</w:t>
            </w:r>
          </w:p>
          <w:p w:rsidR="002B354A" w:rsidRDefault="002B354A">
            <w:pPr>
              <w:pStyle w:val="ConsPlusNormal"/>
              <w:jc w:val="center"/>
            </w:pPr>
            <w:r>
              <w:rPr>
                <w:color w:val="392C69"/>
              </w:rPr>
              <w:t>(в ред. Постановлений Правительства Ивановской области</w:t>
            </w:r>
          </w:p>
          <w:p w:rsidR="002B354A" w:rsidRDefault="002B354A">
            <w:pPr>
              <w:pStyle w:val="ConsPlusNormal"/>
              <w:jc w:val="center"/>
            </w:pPr>
            <w:r>
              <w:rPr>
                <w:color w:val="392C69"/>
              </w:rPr>
              <w:t xml:space="preserve">от 30.11.2011 </w:t>
            </w:r>
            <w:hyperlink r:id="rId18" w:history="1">
              <w:r>
                <w:rPr>
                  <w:color w:val="0000FF"/>
                </w:rPr>
                <w:t>N 437-п</w:t>
              </w:r>
            </w:hyperlink>
            <w:r>
              <w:rPr>
                <w:color w:val="392C69"/>
              </w:rPr>
              <w:t xml:space="preserve">, от 23.05.2012 </w:t>
            </w:r>
            <w:hyperlink r:id="rId19" w:history="1">
              <w:r>
                <w:rPr>
                  <w:color w:val="0000FF"/>
                </w:rPr>
                <w:t>N 162-п</w:t>
              </w:r>
            </w:hyperlink>
            <w:r>
              <w:rPr>
                <w:color w:val="392C69"/>
              </w:rPr>
              <w:t xml:space="preserve">, от 24.04.2014 </w:t>
            </w:r>
            <w:hyperlink r:id="rId20" w:history="1">
              <w:r>
                <w:rPr>
                  <w:color w:val="0000FF"/>
                </w:rPr>
                <w:t>N 153-п</w:t>
              </w:r>
            </w:hyperlink>
            <w:r>
              <w:rPr>
                <w:color w:val="392C69"/>
              </w:rPr>
              <w:t>,</w:t>
            </w:r>
          </w:p>
          <w:p w:rsidR="002B354A" w:rsidRDefault="002B354A">
            <w:pPr>
              <w:pStyle w:val="ConsPlusNormal"/>
              <w:jc w:val="center"/>
            </w:pPr>
            <w:r>
              <w:rPr>
                <w:color w:val="392C69"/>
              </w:rPr>
              <w:t xml:space="preserve">от 17.07.2014 </w:t>
            </w:r>
            <w:hyperlink r:id="rId21" w:history="1">
              <w:r>
                <w:rPr>
                  <w:color w:val="0000FF"/>
                </w:rPr>
                <w:t>N 293-п</w:t>
              </w:r>
            </w:hyperlink>
            <w:r>
              <w:rPr>
                <w:color w:val="392C69"/>
              </w:rPr>
              <w:t xml:space="preserve">, от 26.06.2015 </w:t>
            </w:r>
            <w:hyperlink r:id="rId22" w:history="1">
              <w:r>
                <w:rPr>
                  <w:color w:val="0000FF"/>
                </w:rPr>
                <w:t>N 301-п</w:t>
              </w:r>
            </w:hyperlink>
            <w:r>
              <w:rPr>
                <w:color w:val="392C69"/>
              </w:rPr>
              <w:t xml:space="preserve">, от 06.12.2017 </w:t>
            </w:r>
            <w:hyperlink r:id="rId23" w:history="1">
              <w:r>
                <w:rPr>
                  <w:color w:val="0000FF"/>
                </w:rPr>
                <w:t>N 463-п</w:t>
              </w:r>
            </w:hyperlink>
            <w:r>
              <w:rPr>
                <w:color w:val="392C69"/>
              </w:rPr>
              <w:t>,</w:t>
            </w:r>
          </w:p>
          <w:p w:rsidR="002B354A" w:rsidRDefault="002B354A">
            <w:pPr>
              <w:pStyle w:val="ConsPlusNormal"/>
              <w:jc w:val="center"/>
            </w:pPr>
            <w:r>
              <w:rPr>
                <w:color w:val="392C69"/>
              </w:rPr>
              <w:t xml:space="preserve">от 03.09.2018 </w:t>
            </w:r>
            <w:hyperlink r:id="rId24" w:history="1">
              <w:r>
                <w:rPr>
                  <w:color w:val="0000FF"/>
                </w:rPr>
                <w:t>N 268-п</w:t>
              </w:r>
            </w:hyperlink>
            <w:r>
              <w:rPr>
                <w:color w:val="392C69"/>
              </w:rPr>
              <w:t>)</w:t>
            </w:r>
          </w:p>
        </w:tc>
      </w:tr>
    </w:tbl>
    <w:p w:rsidR="002B354A" w:rsidRDefault="002B354A">
      <w:pPr>
        <w:pStyle w:val="ConsPlusNormal"/>
        <w:jc w:val="center"/>
      </w:pPr>
    </w:p>
    <w:p w:rsidR="002B354A" w:rsidRDefault="002B354A">
      <w:pPr>
        <w:pStyle w:val="ConsPlusTitle"/>
        <w:jc w:val="center"/>
        <w:outlineLvl w:val="1"/>
      </w:pPr>
      <w:r>
        <w:t>1. Общие положения</w:t>
      </w:r>
    </w:p>
    <w:p w:rsidR="002B354A" w:rsidRDefault="002B354A">
      <w:pPr>
        <w:pStyle w:val="ConsPlusNormal"/>
      </w:pPr>
    </w:p>
    <w:p w:rsidR="002B354A" w:rsidRDefault="002B354A">
      <w:pPr>
        <w:pStyle w:val="ConsPlusNormal"/>
        <w:ind w:firstLine="540"/>
        <w:jc w:val="both"/>
      </w:pPr>
      <w:r>
        <w:t xml:space="preserve">1.1. Настоящий Порядок разработан в соответствии с Федеральным </w:t>
      </w:r>
      <w:hyperlink r:id="rId25" w:history="1">
        <w:r>
          <w:rPr>
            <w:color w:val="0000FF"/>
          </w:rPr>
          <w:t>законом</w:t>
        </w:r>
      </w:hyperlink>
      <w:r>
        <w:t xml:space="preserve"> от 17.07.1999 N 178-ФЗ "О государственной социальной помощи" (далее - Федеральный закон "О государственной социальной помощи"), </w:t>
      </w:r>
      <w:hyperlink r:id="rId26" w:history="1">
        <w:r>
          <w:rPr>
            <w:color w:val="0000FF"/>
          </w:rPr>
          <w:t>Законом</w:t>
        </w:r>
      </w:hyperlink>
      <w:r>
        <w:t xml:space="preserve"> Ивановской области от 18.01.2005 N 24-ОЗ "О государственной социальной помощи в Ивановской области".</w:t>
      </w:r>
    </w:p>
    <w:p w:rsidR="002B354A" w:rsidRDefault="002B354A">
      <w:pPr>
        <w:pStyle w:val="ConsPlusNormal"/>
        <w:jc w:val="both"/>
      </w:pPr>
      <w:r>
        <w:t xml:space="preserve">(п. 1.1 в ред. </w:t>
      </w:r>
      <w:hyperlink r:id="rId27"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1.2. Оказание государственной социальной помощи за счет средств областного бюджета осуществляется в следующих видах:</w:t>
      </w:r>
    </w:p>
    <w:p w:rsidR="002B354A" w:rsidRDefault="002B354A">
      <w:pPr>
        <w:pStyle w:val="ConsPlusNormal"/>
        <w:spacing w:before="220"/>
        <w:ind w:firstLine="540"/>
        <w:jc w:val="both"/>
      </w:pPr>
      <w:r>
        <w:t>денежные выплаты (единовременная выплата денежных средств, ежемесячное социальное пособие на основании социального контракта);</w:t>
      </w:r>
    </w:p>
    <w:p w:rsidR="002B354A" w:rsidRDefault="002B354A">
      <w:pPr>
        <w:pStyle w:val="ConsPlusNormal"/>
        <w:jc w:val="both"/>
      </w:pPr>
      <w:r>
        <w:t xml:space="preserve">(в ред. </w:t>
      </w:r>
      <w:hyperlink r:id="rId28"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натуральная помощь (продукты питания).</w:t>
      </w:r>
    </w:p>
    <w:p w:rsidR="002B354A" w:rsidRDefault="002B354A">
      <w:pPr>
        <w:pStyle w:val="ConsPlusNormal"/>
        <w:spacing w:before="220"/>
        <w:ind w:firstLine="540"/>
        <w:jc w:val="both"/>
      </w:pPr>
      <w:r>
        <w:t>1.3. Получателями государственной социальной помощи, оказываемой за счет средств областного бюджета, являются малоимущие семьи или малоимущие одиноко проживающие граждане, которые по независящим от них причинам имеют среднедушевой доход ниже величины прожиточного минимума, установленного в Ивановской области; реабилитированные лица и лица, признанные пострадавшими от политических репрессий.</w:t>
      </w:r>
    </w:p>
    <w:p w:rsidR="002B354A" w:rsidRDefault="002B354A">
      <w:pPr>
        <w:pStyle w:val="ConsPlusNormal"/>
        <w:spacing w:before="220"/>
        <w:ind w:firstLine="540"/>
        <w:jc w:val="both"/>
      </w:pPr>
      <w:r>
        <w:lastRenderedPageBreak/>
        <w:t>1.4. Государственная социальная помощь, оказываемая за счет средств областного бюджета, назначается решением территориального органа Департамента социальной защиты населения Ивановской области по месту жительства или месту пребывания заявителя (далее - орган социальной защиты населения) с учетом решения межведомственной комиссии, образуемой органом социальной защиты населения из представителей органа социальной защиты населения, органов службы занятости, органов местного самоуправления для рассмотрения заявлений об оказании государственной социальной помощи (далее - Комиссия).</w:t>
      </w:r>
    </w:p>
    <w:p w:rsidR="002B354A" w:rsidRDefault="002B354A">
      <w:pPr>
        <w:pStyle w:val="ConsPlusNormal"/>
        <w:jc w:val="both"/>
      </w:pPr>
      <w:r>
        <w:t xml:space="preserve">(в ред. Постановлений Правительства Ивановской области от 23.05.2012 </w:t>
      </w:r>
      <w:hyperlink r:id="rId29" w:history="1">
        <w:r>
          <w:rPr>
            <w:color w:val="0000FF"/>
          </w:rPr>
          <w:t>N 162-п</w:t>
        </w:r>
      </w:hyperlink>
      <w:r>
        <w:t xml:space="preserve">, от 17.07.2014 </w:t>
      </w:r>
      <w:hyperlink r:id="rId30" w:history="1">
        <w:r>
          <w:rPr>
            <w:color w:val="0000FF"/>
          </w:rPr>
          <w:t>N 293-п</w:t>
        </w:r>
      </w:hyperlink>
      <w:r>
        <w:t>)</w:t>
      </w:r>
    </w:p>
    <w:p w:rsidR="002B354A" w:rsidRDefault="002B354A">
      <w:pPr>
        <w:pStyle w:val="ConsPlusNormal"/>
        <w:spacing w:before="220"/>
        <w:ind w:firstLine="540"/>
        <w:jc w:val="both"/>
      </w:pPr>
      <w:r>
        <w:t>1.5. Решение Комиссии о вынесении положительного или обоснованного отрицательного заключения оформляется протоколом.</w:t>
      </w:r>
    </w:p>
    <w:p w:rsidR="002B354A" w:rsidRDefault="002B354A">
      <w:pPr>
        <w:pStyle w:val="ConsPlusNormal"/>
        <w:spacing w:before="220"/>
        <w:ind w:firstLine="540"/>
        <w:jc w:val="both"/>
      </w:pPr>
      <w:r>
        <w:t>1.6. Комиссия действует на основании положения, утверждаемого органом социальной защиты населения.</w:t>
      </w:r>
    </w:p>
    <w:p w:rsidR="002B354A" w:rsidRDefault="002B354A">
      <w:pPr>
        <w:pStyle w:val="ConsPlusNormal"/>
        <w:spacing w:before="220"/>
        <w:ind w:firstLine="540"/>
        <w:jc w:val="both"/>
      </w:pPr>
      <w:r>
        <w:t>1.7. Решение о назначении государственной социальной помощи, ее виде и конкретном размере или о мотивированном отказе в ее назначении утверждается руководителем органа социальной защиты населения.</w:t>
      </w:r>
    </w:p>
    <w:p w:rsidR="002B354A" w:rsidRDefault="002B354A">
      <w:pPr>
        <w:pStyle w:val="ConsPlusNormal"/>
      </w:pPr>
    </w:p>
    <w:p w:rsidR="002B354A" w:rsidRDefault="002B354A">
      <w:pPr>
        <w:pStyle w:val="ConsPlusTitle"/>
        <w:jc w:val="center"/>
        <w:outlineLvl w:val="1"/>
      </w:pPr>
      <w:r>
        <w:t>2. Порядок назначения, выплаты и определения размера</w:t>
      </w:r>
    </w:p>
    <w:p w:rsidR="002B354A" w:rsidRDefault="002B354A">
      <w:pPr>
        <w:pStyle w:val="ConsPlusTitle"/>
        <w:jc w:val="center"/>
      </w:pPr>
      <w:r>
        <w:t>государственной социальной помощи в виде единовременной</w:t>
      </w:r>
    </w:p>
    <w:p w:rsidR="002B354A" w:rsidRDefault="002B354A">
      <w:pPr>
        <w:pStyle w:val="ConsPlusTitle"/>
        <w:jc w:val="center"/>
      </w:pPr>
      <w:r>
        <w:t>выплаты денежных средств, натуральной помощи</w:t>
      </w:r>
    </w:p>
    <w:p w:rsidR="002B354A" w:rsidRDefault="002B354A">
      <w:pPr>
        <w:pStyle w:val="ConsPlusNormal"/>
      </w:pPr>
    </w:p>
    <w:p w:rsidR="002B354A" w:rsidRDefault="002B354A">
      <w:pPr>
        <w:pStyle w:val="ConsPlusNormal"/>
        <w:ind w:firstLine="540"/>
        <w:jc w:val="both"/>
      </w:pPr>
      <w:r>
        <w:t>2.1. Государственная социальная помощь назначается в виде единовременной выплаты денежных средств (далее - единовременная выплата) или натуральной помощи (продукты питания).</w:t>
      </w:r>
    </w:p>
    <w:p w:rsidR="002B354A" w:rsidRDefault="002B354A">
      <w:pPr>
        <w:pStyle w:val="ConsPlusNormal"/>
        <w:spacing w:before="220"/>
        <w:ind w:firstLine="540"/>
        <w:jc w:val="both"/>
      </w:pPr>
      <w:r>
        <w:t>2.2. Единовременная выплата и натуральная помощь не могут предоставляться одновременно.</w:t>
      </w:r>
    </w:p>
    <w:p w:rsidR="002B354A" w:rsidRDefault="002B354A">
      <w:pPr>
        <w:pStyle w:val="ConsPlusNormal"/>
        <w:spacing w:before="220"/>
        <w:ind w:firstLine="540"/>
        <w:jc w:val="both"/>
      </w:pPr>
      <w:r>
        <w:t>2.3. Единовременная выплата назначается:</w:t>
      </w:r>
    </w:p>
    <w:p w:rsidR="002B354A" w:rsidRDefault="002B354A">
      <w:pPr>
        <w:pStyle w:val="ConsPlusNormal"/>
        <w:spacing w:before="220"/>
        <w:ind w:firstLine="540"/>
        <w:jc w:val="both"/>
      </w:pPr>
      <w:r>
        <w:t>малоимущим семьям и малоимущим одиноко проживающим гражданам при утрате или повреждении жилого помещения, являющегося местом их жительства, в результате стихийного бедствия, техногенной катастрофы, пожара, обрушения жилого здания при условии, что указанные события произошли в течение 12 месяцев, предшествующих дню обращения заявителя за государственной социальной помощью, - в размере двукратной величины прожиточного минимума, установленного на душу населения в Ивановской области;</w:t>
      </w:r>
    </w:p>
    <w:p w:rsidR="002B354A" w:rsidRDefault="002B354A">
      <w:pPr>
        <w:pStyle w:val="ConsPlusNormal"/>
        <w:jc w:val="both"/>
      </w:pPr>
      <w:r>
        <w:t xml:space="preserve">(в ред. </w:t>
      </w:r>
      <w:hyperlink r:id="rId31"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реабилитированным лицам и лицам, признанным пострадавшими от политических репрессий, - в размере 300,0 руб.</w:t>
      </w:r>
    </w:p>
    <w:p w:rsidR="002B354A" w:rsidRDefault="002B354A">
      <w:pPr>
        <w:pStyle w:val="ConsPlusNormal"/>
        <w:spacing w:before="220"/>
        <w:ind w:firstLine="540"/>
        <w:jc w:val="both"/>
      </w:pPr>
      <w:r>
        <w:t>2.4. Натуральная помощь (продукты питания) назначается:</w:t>
      </w:r>
    </w:p>
    <w:p w:rsidR="002B354A" w:rsidRDefault="002B354A">
      <w:pPr>
        <w:pStyle w:val="ConsPlusNormal"/>
        <w:spacing w:before="220"/>
        <w:ind w:firstLine="540"/>
        <w:jc w:val="both"/>
      </w:pPr>
      <w:r>
        <w:t>малоимущим одиноко проживающим гражданам - в количестве одного продуктового набора;</w:t>
      </w:r>
    </w:p>
    <w:p w:rsidR="002B354A" w:rsidRDefault="002B354A">
      <w:pPr>
        <w:pStyle w:val="ConsPlusNormal"/>
        <w:spacing w:before="220"/>
        <w:ind w:firstLine="540"/>
        <w:jc w:val="both"/>
      </w:pPr>
      <w:r>
        <w:t>малоимущим семьям - в количестве двух продуктовых наборов;</w:t>
      </w:r>
    </w:p>
    <w:p w:rsidR="002B354A" w:rsidRDefault="002B354A">
      <w:pPr>
        <w:pStyle w:val="ConsPlusNormal"/>
        <w:spacing w:before="220"/>
        <w:ind w:firstLine="540"/>
        <w:jc w:val="both"/>
      </w:pPr>
      <w:r>
        <w:t>реабилитированным лицам и лицам, признанным пострадавшими от политических репрессий, - в количестве одного продуктового набора.</w:t>
      </w:r>
    </w:p>
    <w:p w:rsidR="002B354A" w:rsidRDefault="002B354A">
      <w:pPr>
        <w:pStyle w:val="ConsPlusNormal"/>
        <w:spacing w:before="220"/>
        <w:ind w:firstLine="540"/>
        <w:jc w:val="both"/>
      </w:pPr>
      <w:r>
        <w:t>Стоимость одного продуктового набора не превышает 150,0 руб. и определяется по результатам закупки товаров, работ, услуг для обеспечения государственных нужд Ивановской области в соответствии с законодательством Российской Федерации и Ивановской области.</w:t>
      </w:r>
    </w:p>
    <w:p w:rsidR="002B354A" w:rsidRDefault="002B354A">
      <w:pPr>
        <w:pStyle w:val="ConsPlusNormal"/>
        <w:jc w:val="both"/>
      </w:pPr>
      <w:r>
        <w:lastRenderedPageBreak/>
        <w:t xml:space="preserve">(в ред. </w:t>
      </w:r>
      <w:hyperlink r:id="rId32" w:history="1">
        <w:r>
          <w:rPr>
            <w:color w:val="0000FF"/>
          </w:rPr>
          <w:t>Постановления</w:t>
        </w:r>
      </w:hyperlink>
      <w:r>
        <w:t xml:space="preserve"> Правительства Ивановской области от 24.04.2014 N 153-п)</w:t>
      </w:r>
    </w:p>
    <w:p w:rsidR="002B354A" w:rsidRDefault="002B354A">
      <w:pPr>
        <w:pStyle w:val="ConsPlusNormal"/>
        <w:spacing w:before="220"/>
        <w:ind w:firstLine="540"/>
        <w:jc w:val="both"/>
      </w:pPr>
      <w:r>
        <w:t>Состав продуктового набора утверждается органом социальной защиты населения.</w:t>
      </w:r>
    </w:p>
    <w:p w:rsidR="002B354A" w:rsidRDefault="002B354A">
      <w:pPr>
        <w:pStyle w:val="ConsPlusNormal"/>
        <w:jc w:val="both"/>
      </w:pPr>
      <w:r>
        <w:t xml:space="preserve">(в ред. </w:t>
      </w:r>
      <w:hyperlink r:id="rId33" w:history="1">
        <w:r>
          <w:rPr>
            <w:color w:val="0000FF"/>
          </w:rPr>
          <w:t>Постановления</w:t>
        </w:r>
      </w:hyperlink>
      <w:r>
        <w:t xml:space="preserve"> Правительства Ивановской области от 26.06.2015 N 301-п)</w:t>
      </w:r>
    </w:p>
    <w:p w:rsidR="002B354A" w:rsidRDefault="002B354A">
      <w:pPr>
        <w:pStyle w:val="ConsPlusNormal"/>
        <w:jc w:val="both"/>
      </w:pPr>
      <w:r>
        <w:t xml:space="preserve">(п. 2.4 в ред. </w:t>
      </w:r>
      <w:hyperlink r:id="rId34" w:history="1">
        <w:r>
          <w:rPr>
            <w:color w:val="0000FF"/>
          </w:rPr>
          <w:t>Постановления</w:t>
        </w:r>
      </w:hyperlink>
      <w:r>
        <w:t xml:space="preserve"> Правительства Ивановской области от 30.11.2011 N 437-п)</w:t>
      </w:r>
    </w:p>
    <w:p w:rsidR="002B354A" w:rsidRDefault="002B354A">
      <w:pPr>
        <w:pStyle w:val="ConsPlusNormal"/>
        <w:spacing w:before="220"/>
        <w:ind w:firstLine="540"/>
        <w:jc w:val="both"/>
      </w:pPr>
      <w:r>
        <w:t>2.5. Единовременная выплата малоимущим семьям и малоимущим одиноко проживающим гражданам при утрате или повреждении жилого помещения, являющегося местом их жительства, в результате стихийного бедствия, техногенной катастрофы, пожара, обрушения жилого здания назначается однократно.</w:t>
      </w:r>
    </w:p>
    <w:p w:rsidR="002B354A" w:rsidRDefault="002B354A">
      <w:pPr>
        <w:pStyle w:val="ConsPlusNormal"/>
        <w:jc w:val="both"/>
      </w:pPr>
      <w:r>
        <w:t xml:space="preserve">(п. 2.5 в ред. </w:t>
      </w:r>
      <w:hyperlink r:id="rId35"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2.6. Единовременная выплата и натуральная помощь (продукты питания) реабилитированным лицам и лицам, признанным пострадавшими от политических репрессий, назначается не чаще чем 1 раз в 3 месяца.</w:t>
      </w:r>
    </w:p>
    <w:p w:rsidR="002B354A" w:rsidRDefault="002B354A">
      <w:pPr>
        <w:pStyle w:val="ConsPlusNormal"/>
        <w:jc w:val="both"/>
      </w:pPr>
      <w:r>
        <w:t xml:space="preserve">(п. 2.6 в ред. </w:t>
      </w:r>
      <w:hyperlink r:id="rId36" w:history="1">
        <w:r>
          <w:rPr>
            <w:color w:val="0000FF"/>
          </w:rPr>
          <w:t>Постановления</w:t>
        </w:r>
      </w:hyperlink>
      <w:r>
        <w:t xml:space="preserve"> Правительства Ивановской области от 30.11.2011 N 437-п)</w:t>
      </w:r>
    </w:p>
    <w:p w:rsidR="002B354A" w:rsidRDefault="002B354A">
      <w:pPr>
        <w:pStyle w:val="ConsPlusNormal"/>
        <w:spacing w:before="220"/>
        <w:ind w:firstLine="540"/>
        <w:jc w:val="both"/>
      </w:pPr>
      <w:r>
        <w:t>2.7. Натуральная помощь (продукты питания) малоимущим семьям или малоимущим одиноко проживающим гражданам назначается не чаще чем 1 раз в 3 месяца.</w:t>
      </w:r>
    </w:p>
    <w:p w:rsidR="002B354A" w:rsidRDefault="002B354A">
      <w:pPr>
        <w:pStyle w:val="ConsPlusNormal"/>
        <w:spacing w:before="220"/>
        <w:ind w:firstLine="540"/>
        <w:jc w:val="both"/>
      </w:pPr>
      <w:r>
        <w:t xml:space="preserve">2.8. Государственная социальная помощь в виде единовременной выплаты денежных средств, натуральной помощи назначается решением органа социальной защиты населения по представленному в электронной либо письменной форме заявлению гражданина от себя лично (для малоимущих одиноко проживающих граждан, реабилитированных лиц и лиц, признанных пострадавшими от политических репрессий) или от имени своей семьи либо заявлению опекуна, попечителя или другого законного представителя гражданина, а также документам, подтверждающим право на государственную социальную помощь, и в случае, установленном </w:t>
      </w:r>
      <w:hyperlink r:id="rId37" w:history="1">
        <w:r>
          <w:rPr>
            <w:color w:val="0000FF"/>
          </w:rPr>
          <w:t>частью 3 статьи 7</w:t>
        </w:r>
      </w:hyperlink>
      <w:r>
        <w:t xml:space="preserve"> Федерального закона от 27.07.2010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документам, подтверждающим получение согласия членов семьи или их законных представителей на обработку персональных данных.</w:t>
      </w:r>
    </w:p>
    <w:p w:rsidR="002B354A" w:rsidRDefault="002B354A">
      <w:pPr>
        <w:pStyle w:val="ConsPlusNormal"/>
        <w:jc w:val="both"/>
      </w:pPr>
      <w:r>
        <w:t xml:space="preserve">(п. 2.8 в ред. </w:t>
      </w:r>
      <w:hyperlink r:id="rId38"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 xml:space="preserve">2.9. В заявлении указываются сведения о составе семьи, доходах, имуществе, принадлежащем заявителю (его семье) на праве собственности, сведения о получении государственной социальной помощи в виде предоставления социальных услуг в соответствии с </w:t>
      </w:r>
      <w:hyperlink r:id="rId39" w:history="1">
        <w:r>
          <w:rPr>
            <w:color w:val="0000FF"/>
          </w:rPr>
          <w:t>главой 2</w:t>
        </w:r>
      </w:hyperlink>
      <w:r>
        <w:t xml:space="preserve"> Федерального закона "О государственной социальной помощи". Форма заявления утверждается Департаментом социальной защиты населения Ивановской области.</w:t>
      </w:r>
    </w:p>
    <w:p w:rsidR="002B354A" w:rsidRDefault="002B354A">
      <w:pPr>
        <w:pStyle w:val="ConsPlusNormal"/>
        <w:jc w:val="both"/>
      </w:pPr>
      <w:r>
        <w:t xml:space="preserve">(п. 2.9 в ред. </w:t>
      </w:r>
      <w:hyperlink r:id="rId40"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bookmarkStart w:id="2" w:name="P105"/>
      <w:bookmarkEnd w:id="2"/>
      <w:r>
        <w:t>2.10. К заявлению прилагаются:</w:t>
      </w:r>
    </w:p>
    <w:p w:rsidR="002B354A" w:rsidRDefault="002B354A">
      <w:pPr>
        <w:pStyle w:val="ConsPlusNormal"/>
        <w:spacing w:before="220"/>
        <w:ind w:firstLine="540"/>
        <w:jc w:val="both"/>
      </w:pPr>
      <w:r>
        <w:t>а) документ, удостоверяющий личность заявителя;</w:t>
      </w:r>
    </w:p>
    <w:p w:rsidR="002B354A" w:rsidRDefault="002B354A">
      <w:pPr>
        <w:pStyle w:val="ConsPlusNormal"/>
        <w:spacing w:before="220"/>
        <w:ind w:firstLine="540"/>
        <w:jc w:val="both"/>
      </w:pPr>
      <w:r>
        <w:t>б) удостоверение опекуна (попечителя), документ, подтверждающий полномочия законного представителя гражданина;</w:t>
      </w:r>
    </w:p>
    <w:p w:rsidR="002B354A" w:rsidRDefault="002B354A">
      <w:pPr>
        <w:pStyle w:val="ConsPlusNormal"/>
        <w:spacing w:before="220"/>
        <w:ind w:firstLine="540"/>
        <w:jc w:val="both"/>
      </w:pPr>
      <w:r>
        <w:t>в) документ (сведения) о месте жительства или месте пребывания заявителя;</w:t>
      </w:r>
    </w:p>
    <w:p w:rsidR="002B354A" w:rsidRDefault="002B354A">
      <w:pPr>
        <w:pStyle w:val="ConsPlusNormal"/>
        <w:spacing w:before="220"/>
        <w:ind w:firstLine="540"/>
        <w:jc w:val="both"/>
      </w:pPr>
      <w:r>
        <w:t>г) сведения о гражданах, зарегистрированных совместно с заявителем;</w:t>
      </w:r>
    </w:p>
    <w:p w:rsidR="002B354A" w:rsidRDefault="002B354A">
      <w:pPr>
        <w:pStyle w:val="ConsPlusNormal"/>
        <w:spacing w:before="220"/>
        <w:ind w:firstLine="540"/>
        <w:jc w:val="both"/>
      </w:pPr>
      <w:r>
        <w:t>д) документы (сведения) о доходах всех членов семьи, полученных за 3 последних календарных месяца, предшествующих месяцу обращения за назначением государственной социальной помощи;</w:t>
      </w:r>
    </w:p>
    <w:p w:rsidR="002B354A" w:rsidRDefault="002B354A">
      <w:pPr>
        <w:pStyle w:val="ConsPlusNormal"/>
        <w:spacing w:before="220"/>
        <w:ind w:firstLine="540"/>
        <w:jc w:val="both"/>
      </w:pPr>
      <w:r>
        <w:lastRenderedPageBreak/>
        <w:t>е) сведения, подтверждающие факт установления пенсии;</w:t>
      </w:r>
    </w:p>
    <w:p w:rsidR="002B354A" w:rsidRDefault="002B354A">
      <w:pPr>
        <w:pStyle w:val="ConsPlusNormal"/>
        <w:jc w:val="both"/>
      </w:pPr>
      <w:r>
        <w:t xml:space="preserve">(пп. "е" в ред. </w:t>
      </w:r>
      <w:hyperlink r:id="rId41" w:history="1">
        <w:r>
          <w:rPr>
            <w:color w:val="0000FF"/>
          </w:rPr>
          <w:t>Постановления</w:t>
        </w:r>
      </w:hyperlink>
      <w:r>
        <w:t xml:space="preserve"> Правительства Ивановской области от 26.06.2015 N 301-п)</w:t>
      </w:r>
    </w:p>
    <w:p w:rsidR="002B354A" w:rsidRDefault="002B354A">
      <w:pPr>
        <w:pStyle w:val="ConsPlusNormal"/>
        <w:spacing w:before="220"/>
        <w:ind w:firstLine="540"/>
        <w:jc w:val="both"/>
      </w:pPr>
      <w:r>
        <w:t>ж)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p w:rsidR="002B354A" w:rsidRDefault="002B354A">
      <w:pPr>
        <w:pStyle w:val="ConsPlusNormal"/>
        <w:spacing w:before="220"/>
        <w:ind w:firstLine="540"/>
        <w:jc w:val="both"/>
      </w:pPr>
      <w:r>
        <w:t>з) выписка из Единого государственного реестра индивидуальных предпринимателей (ЕГРИП);</w:t>
      </w:r>
    </w:p>
    <w:p w:rsidR="002B354A" w:rsidRDefault="002B354A">
      <w:pPr>
        <w:pStyle w:val="ConsPlusNormal"/>
        <w:spacing w:before="220"/>
        <w:ind w:firstLine="540"/>
        <w:jc w:val="both"/>
      </w:pPr>
      <w:r>
        <w:t>и) документы (сведения) об имуществе, принадлежащем заявителю (его семье) на праве собственности (земельные участки, жилые дома, квартиры, дачи, гаражи, иное недвижимое имущество, автомототранспорт, самоходные машины и другие виды техники);</w:t>
      </w:r>
    </w:p>
    <w:p w:rsidR="002B354A" w:rsidRDefault="002B354A">
      <w:pPr>
        <w:pStyle w:val="ConsPlusNormal"/>
        <w:spacing w:before="220"/>
        <w:ind w:firstLine="540"/>
        <w:jc w:val="both"/>
      </w:pPr>
      <w:r>
        <w:t>к) документы, подтверждающие факт имущественных потерь вследствие пожара, стихийного бедствия, аварии из-за неисправностей оборудования и (или) инженерных систем жилого помещения, - акт о пожаре;</w:t>
      </w:r>
    </w:p>
    <w:p w:rsidR="002B354A" w:rsidRDefault="002B354A">
      <w:pPr>
        <w:pStyle w:val="ConsPlusNormal"/>
        <w:spacing w:before="220"/>
        <w:ind w:firstLine="540"/>
        <w:jc w:val="both"/>
      </w:pPr>
      <w:r>
        <w:t>л) заявление членов семьи заявителя или их законных представителей о согласии на обработку их персональных данных;</w:t>
      </w:r>
    </w:p>
    <w:p w:rsidR="002B354A" w:rsidRDefault="002B354A">
      <w:pPr>
        <w:pStyle w:val="ConsPlusNormal"/>
        <w:spacing w:before="220"/>
        <w:ind w:firstLine="540"/>
        <w:jc w:val="both"/>
      </w:pPr>
      <w:r>
        <w:t>м) документы, подтверждающие полномочие заявителя действовать от имени членов семьи или их законных представителей при передаче персональных данных указанных лиц в орган социальной защиты населения, если для назначения государственной социальной помощи в виде единовременной выплаты или натуральной помощи необходимо представить информацию об ином лице, не являющемся заявителем;</w:t>
      </w:r>
    </w:p>
    <w:p w:rsidR="002B354A" w:rsidRDefault="002B354A">
      <w:pPr>
        <w:pStyle w:val="ConsPlusNormal"/>
        <w:spacing w:before="220"/>
        <w:ind w:firstLine="540"/>
        <w:jc w:val="both"/>
      </w:pPr>
      <w:r>
        <w:t>н) дополнительные документы для неработающего заявителя (неработающих членов семьи):</w:t>
      </w:r>
    </w:p>
    <w:p w:rsidR="002B354A" w:rsidRDefault="002B354A">
      <w:pPr>
        <w:pStyle w:val="ConsPlusNormal"/>
        <w:spacing w:before="220"/>
        <w:ind w:firstLine="540"/>
        <w:jc w:val="both"/>
      </w:pPr>
      <w:r>
        <w:t>трудовая книжка, военный билет или другой документ, содержащий информацию о последнем месте работы (службы);</w:t>
      </w:r>
    </w:p>
    <w:p w:rsidR="002B354A" w:rsidRDefault="002B354A">
      <w:pPr>
        <w:pStyle w:val="ConsPlusNormal"/>
        <w:spacing w:before="220"/>
        <w:ind w:firstLine="540"/>
        <w:jc w:val="both"/>
      </w:pPr>
      <w:r>
        <w:t>документ (сведения) из органов государственной службы занятости населения о признании заявителя (членов его семьи) безработным (безработными) и размере получаемого ими пособия по безработице и иных выплат;</w:t>
      </w:r>
    </w:p>
    <w:p w:rsidR="002B354A" w:rsidRDefault="002B354A">
      <w:pPr>
        <w:pStyle w:val="ConsPlusNormal"/>
        <w:spacing w:before="220"/>
        <w:ind w:firstLine="540"/>
        <w:jc w:val="both"/>
      </w:pPr>
      <w:r>
        <w:t>о) свидетельство о заключении (расторжении) брака, свидетельство о рождении (ребенка) детей, свидетельство об установлении отцовства (иной документ, подтверждающий правовые основания отнесения лиц, проживающих совместно с заявителем, к членам его семьи), свидетельство о смерти;</w:t>
      </w:r>
    </w:p>
    <w:p w:rsidR="002B354A" w:rsidRDefault="002B354A">
      <w:pPr>
        <w:pStyle w:val="ConsPlusNormal"/>
        <w:jc w:val="both"/>
      </w:pPr>
      <w:r>
        <w:t xml:space="preserve">(пп. "о" введен </w:t>
      </w:r>
      <w:hyperlink r:id="rId42" w:history="1">
        <w:r>
          <w:rPr>
            <w:color w:val="0000FF"/>
          </w:rPr>
          <w:t>Постановлением</w:t>
        </w:r>
      </w:hyperlink>
      <w:r>
        <w:t xml:space="preserve"> Правительства Ивановской области от 03.09.2018 N 268-п)</w:t>
      </w:r>
    </w:p>
    <w:p w:rsidR="002B354A" w:rsidRDefault="002B354A">
      <w:pPr>
        <w:pStyle w:val="ConsPlusNormal"/>
        <w:spacing w:before="220"/>
        <w:ind w:firstLine="540"/>
        <w:jc w:val="both"/>
      </w:pPr>
      <w:r>
        <w:t>п) справка из федеральной государственной образовательной организации, подтверждающая очную форму обучения (для лиц, обратившихся за справкой о получении государственной социальной помощи в целях назначения социальной стипендии в образовательной организации).</w:t>
      </w:r>
    </w:p>
    <w:p w:rsidR="002B354A" w:rsidRDefault="002B354A">
      <w:pPr>
        <w:pStyle w:val="ConsPlusNormal"/>
        <w:jc w:val="both"/>
      </w:pPr>
      <w:r>
        <w:t xml:space="preserve">(пп. "п" введен </w:t>
      </w:r>
      <w:hyperlink r:id="rId43" w:history="1">
        <w:r>
          <w:rPr>
            <w:color w:val="0000FF"/>
          </w:rPr>
          <w:t>Постановлением</w:t>
        </w:r>
      </w:hyperlink>
      <w:r>
        <w:t xml:space="preserve"> Правительства Ивановской области от 03.09.2018 N 268-п)</w:t>
      </w:r>
    </w:p>
    <w:p w:rsidR="002B354A" w:rsidRDefault="002B354A">
      <w:pPr>
        <w:pStyle w:val="ConsPlusNormal"/>
        <w:jc w:val="both"/>
      </w:pPr>
      <w:r>
        <w:t xml:space="preserve">(п. 2.10 в ред. </w:t>
      </w:r>
      <w:hyperlink r:id="rId44" w:history="1">
        <w:r>
          <w:rPr>
            <w:color w:val="0000FF"/>
          </w:rPr>
          <w:t>Постановления</w:t>
        </w:r>
      </w:hyperlink>
      <w:r>
        <w:t xml:space="preserve"> Правительства Ивановской области от 23.05.2012 N 162-п)</w:t>
      </w:r>
    </w:p>
    <w:p w:rsidR="002B354A" w:rsidRDefault="002B354A">
      <w:pPr>
        <w:pStyle w:val="ConsPlusNormal"/>
        <w:spacing w:before="220"/>
        <w:ind w:firstLine="540"/>
        <w:jc w:val="both"/>
      </w:pPr>
      <w:bookmarkStart w:id="3" w:name="P127"/>
      <w:bookmarkEnd w:id="3"/>
      <w:r>
        <w:t>2.11. Реабилитированным лицам и лицам, признанным пострадавшими от политических репрессий, государственная социальная помощь в виде единовременной выплаты и натуральной помощи (продукты питания) назначается на основании заявления и документа о реабилитации или признании пострадавшими от политических репрессий.</w:t>
      </w:r>
    </w:p>
    <w:p w:rsidR="002B354A" w:rsidRDefault="002B354A">
      <w:pPr>
        <w:pStyle w:val="ConsPlusNormal"/>
        <w:jc w:val="both"/>
      </w:pPr>
      <w:r>
        <w:t xml:space="preserve">(в ред. </w:t>
      </w:r>
      <w:hyperlink r:id="rId45" w:history="1">
        <w:r>
          <w:rPr>
            <w:color w:val="0000FF"/>
          </w:rPr>
          <w:t>Постановления</w:t>
        </w:r>
      </w:hyperlink>
      <w:r>
        <w:t xml:space="preserve"> Правительства Ивановской области от 30.11.2011 N 437-п)</w:t>
      </w:r>
    </w:p>
    <w:p w:rsidR="002B354A" w:rsidRDefault="002B354A">
      <w:pPr>
        <w:pStyle w:val="ConsPlusNormal"/>
        <w:spacing w:before="220"/>
        <w:ind w:firstLine="540"/>
        <w:jc w:val="both"/>
      </w:pPr>
      <w:r>
        <w:t xml:space="preserve">2.12. Заявление и документы, указанные в </w:t>
      </w:r>
      <w:hyperlink w:anchor="P105" w:history="1">
        <w:r>
          <w:rPr>
            <w:color w:val="0000FF"/>
          </w:rPr>
          <w:t>пунктах 2.10</w:t>
        </w:r>
      </w:hyperlink>
      <w:r>
        <w:t xml:space="preserve"> и </w:t>
      </w:r>
      <w:hyperlink w:anchor="P127" w:history="1">
        <w:r>
          <w:rPr>
            <w:color w:val="0000FF"/>
          </w:rPr>
          <w:t>2.11</w:t>
        </w:r>
      </w:hyperlink>
      <w:r>
        <w:t xml:space="preserve"> настоящего Порядка, представляются в орган социальной защиты населения по месту жительства или месту пребывания </w:t>
      </w:r>
      <w:r>
        <w:lastRenderedPageBreak/>
        <w:t>заявителя; в случае обращения опекуна (попечителя) или другого законного представителя гражданина - в орган социальной защиты населения по месту жительства или месту пребывания подопечного.</w:t>
      </w:r>
    </w:p>
    <w:p w:rsidR="002B354A" w:rsidRDefault="002B354A">
      <w:pPr>
        <w:pStyle w:val="ConsPlusNormal"/>
        <w:spacing w:before="220"/>
        <w:ind w:firstLine="540"/>
        <w:jc w:val="both"/>
      </w:pPr>
      <w:r>
        <w:t>Обязанность по представлению указанных документов возложена на заявителя, за исключением следующих документов (сведений), которые орган социальной защиты населения самостоятельно запрашивает в порядке межведомственного информационного взаимодействия, если заявитель не представил их по собственной инициативе:</w:t>
      </w:r>
    </w:p>
    <w:p w:rsidR="002B354A" w:rsidRDefault="002B354A">
      <w:pPr>
        <w:pStyle w:val="ConsPlusNormal"/>
        <w:jc w:val="both"/>
      </w:pPr>
      <w:r>
        <w:t xml:space="preserve">(абзац введен </w:t>
      </w:r>
      <w:hyperlink r:id="rId46"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а) сведения о размерах пенсий (доплат к пенсиям), компенсационных выплат (кроме компенсационных выплат неработающим трудоспособным лицам, осуществляющим уход за нетрудоспособными гражданами), дополнительного ежемесячного материального обеспечения пенсионеров и иных выплат, полученных за 3 последних календарных месяца, предшествующих месяцу обращения за назначением государственной социальной помощи;</w:t>
      </w:r>
    </w:p>
    <w:p w:rsidR="002B354A" w:rsidRDefault="002B354A">
      <w:pPr>
        <w:pStyle w:val="ConsPlusNormal"/>
        <w:jc w:val="both"/>
      </w:pPr>
      <w:r>
        <w:t xml:space="preserve">(пп. "а" введен </w:t>
      </w:r>
      <w:hyperlink r:id="rId47"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б)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p w:rsidR="002B354A" w:rsidRDefault="002B354A">
      <w:pPr>
        <w:pStyle w:val="ConsPlusNormal"/>
        <w:jc w:val="both"/>
      </w:pPr>
      <w:r>
        <w:t xml:space="preserve">(пп. "б" введен </w:t>
      </w:r>
      <w:hyperlink r:id="rId48"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в) выписка из Единого государственного реестра индивидуальных предпринимателей (ЕГРИП);</w:t>
      </w:r>
    </w:p>
    <w:p w:rsidR="002B354A" w:rsidRDefault="002B354A">
      <w:pPr>
        <w:pStyle w:val="ConsPlusNormal"/>
        <w:jc w:val="both"/>
      </w:pPr>
      <w:r>
        <w:t xml:space="preserve">(пп. "в" введен </w:t>
      </w:r>
      <w:hyperlink r:id="rId49"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г) сведения из органов государственной службы занятости населения о признании заявителя (членов его семьи) безработным (безработными) и размере получаемого ими пособия по безработице и иных выплат;</w:t>
      </w:r>
    </w:p>
    <w:p w:rsidR="002B354A" w:rsidRDefault="002B354A">
      <w:pPr>
        <w:pStyle w:val="ConsPlusNormal"/>
        <w:jc w:val="both"/>
      </w:pPr>
      <w:r>
        <w:t xml:space="preserve">(пп. "г" введен </w:t>
      </w:r>
      <w:hyperlink r:id="rId50"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д) сведения о размере ежемесячных страховых выплат по обязательному социальному страхованию, иных социальных выплат;</w:t>
      </w:r>
    </w:p>
    <w:p w:rsidR="002B354A" w:rsidRDefault="002B354A">
      <w:pPr>
        <w:pStyle w:val="ConsPlusNormal"/>
        <w:jc w:val="both"/>
      </w:pPr>
      <w:r>
        <w:t xml:space="preserve">(пп. "д" введен </w:t>
      </w:r>
      <w:hyperlink r:id="rId51"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е) сведения о суммах взысканных алиментов по исполнительным производствам;</w:t>
      </w:r>
    </w:p>
    <w:p w:rsidR="002B354A" w:rsidRDefault="002B354A">
      <w:pPr>
        <w:pStyle w:val="ConsPlusNormal"/>
        <w:jc w:val="both"/>
      </w:pPr>
      <w:r>
        <w:t xml:space="preserve">(пп. "е" введен </w:t>
      </w:r>
      <w:hyperlink r:id="rId52"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 xml:space="preserve">ж) сведения </w:t>
      </w:r>
      <w:proofErr w:type="gramStart"/>
      <w:r>
        <w:t>о денежных эквивалентах</w:t>
      </w:r>
      <w:proofErr w:type="gramEnd"/>
      <w:r>
        <w:t xml:space="preserve"> полученных членами семьи льгот и социальных гарантий, установленных органами государственной власти Российской Федерации и Ивановской области;</w:t>
      </w:r>
    </w:p>
    <w:p w:rsidR="002B354A" w:rsidRDefault="002B354A">
      <w:pPr>
        <w:pStyle w:val="ConsPlusNormal"/>
        <w:jc w:val="both"/>
      </w:pPr>
      <w:r>
        <w:t xml:space="preserve">(пп. "ж" введен </w:t>
      </w:r>
      <w:hyperlink r:id="rId53"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з) сведения о размере ежемесячного пособия на ребенка;</w:t>
      </w:r>
    </w:p>
    <w:p w:rsidR="002B354A" w:rsidRDefault="002B354A">
      <w:pPr>
        <w:pStyle w:val="ConsPlusNormal"/>
        <w:jc w:val="both"/>
      </w:pPr>
      <w:r>
        <w:t xml:space="preserve">(пп. "з" введен </w:t>
      </w:r>
      <w:hyperlink r:id="rId54"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и) выписка из Единого государственного реестра прав на недвижимое имущество и сделок с ним о правах отдельного лица (заявителя и членов его семьи) на имеющиеся у него (у них) объекты недвижимого имущества;</w:t>
      </w:r>
    </w:p>
    <w:p w:rsidR="002B354A" w:rsidRDefault="002B354A">
      <w:pPr>
        <w:pStyle w:val="ConsPlusNormal"/>
        <w:jc w:val="both"/>
      </w:pPr>
      <w:r>
        <w:t xml:space="preserve">(пп. "и" введен </w:t>
      </w:r>
      <w:hyperlink r:id="rId55"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к) сведения об автомототранспортных средствах, принадлежащих на праве собственности заявителю и членам его семьи;</w:t>
      </w:r>
    </w:p>
    <w:p w:rsidR="002B354A" w:rsidRDefault="002B354A">
      <w:pPr>
        <w:pStyle w:val="ConsPlusNormal"/>
        <w:jc w:val="both"/>
      </w:pPr>
      <w:r>
        <w:t xml:space="preserve">(пп. "к" введен </w:t>
      </w:r>
      <w:hyperlink r:id="rId56"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л) сведения о самоходных машинах и других видах техники, принадлежащих на праве собственности заявителю и членам его семьи;</w:t>
      </w:r>
    </w:p>
    <w:p w:rsidR="002B354A" w:rsidRDefault="002B354A">
      <w:pPr>
        <w:pStyle w:val="ConsPlusNormal"/>
        <w:jc w:val="both"/>
      </w:pPr>
      <w:r>
        <w:lastRenderedPageBreak/>
        <w:t xml:space="preserve">(пп. "л" введен </w:t>
      </w:r>
      <w:hyperlink r:id="rId57"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м) документы, подтверждающие факт имущественных потерь вследствие пожара, стихийного бедствия, аварии из-за неисправностей оборудования и (или) инженерных систем жилого помещения, - акт о пожаре;</w:t>
      </w:r>
    </w:p>
    <w:p w:rsidR="002B354A" w:rsidRDefault="002B354A">
      <w:pPr>
        <w:pStyle w:val="ConsPlusNormal"/>
        <w:jc w:val="both"/>
      </w:pPr>
      <w:r>
        <w:t xml:space="preserve">(пп. "м" введен </w:t>
      </w:r>
      <w:hyperlink r:id="rId58"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н) сведения, подтверждающие факт установления пенсии;</w:t>
      </w:r>
    </w:p>
    <w:p w:rsidR="002B354A" w:rsidRDefault="002B354A">
      <w:pPr>
        <w:pStyle w:val="ConsPlusNormal"/>
        <w:jc w:val="both"/>
      </w:pPr>
      <w:r>
        <w:t xml:space="preserve">(пп. "н" введен </w:t>
      </w:r>
      <w:hyperlink r:id="rId59" w:history="1">
        <w:r>
          <w:rPr>
            <w:color w:val="0000FF"/>
          </w:rPr>
          <w:t>Постановлением</w:t>
        </w:r>
      </w:hyperlink>
      <w:r>
        <w:t xml:space="preserve"> Правительства Ивановской области от 26.06.2015 N 301-п)</w:t>
      </w:r>
    </w:p>
    <w:p w:rsidR="002B354A" w:rsidRDefault="002B354A">
      <w:pPr>
        <w:pStyle w:val="ConsPlusNormal"/>
        <w:spacing w:before="220"/>
        <w:ind w:firstLine="540"/>
        <w:jc w:val="both"/>
      </w:pPr>
      <w:r>
        <w:t>о) документ, содержащий сведения о регистрации заявителя по месту жительства (пребывания);</w:t>
      </w:r>
    </w:p>
    <w:p w:rsidR="002B354A" w:rsidRDefault="002B354A">
      <w:pPr>
        <w:pStyle w:val="ConsPlusNormal"/>
        <w:jc w:val="both"/>
      </w:pPr>
      <w:r>
        <w:t xml:space="preserve">(пп. "о" введен </w:t>
      </w:r>
      <w:hyperlink r:id="rId60" w:history="1">
        <w:r>
          <w:rPr>
            <w:color w:val="0000FF"/>
          </w:rPr>
          <w:t>Постановлением</w:t>
        </w:r>
      </w:hyperlink>
      <w:r>
        <w:t xml:space="preserve"> Правительства Ивановской области от 06.12.2017 N 463-п)</w:t>
      </w:r>
    </w:p>
    <w:p w:rsidR="002B354A" w:rsidRDefault="002B354A">
      <w:pPr>
        <w:pStyle w:val="ConsPlusNormal"/>
        <w:spacing w:before="220"/>
        <w:ind w:firstLine="540"/>
        <w:jc w:val="both"/>
      </w:pPr>
      <w:r>
        <w:t>п) сведения о лицах, зарегистрированных совместно с заявителем по месту жительства (пребывания).</w:t>
      </w:r>
    </w:p>
    <w:p w:rsidR="002B354A" w:rsidRDefault="002B354A">
      <w:pPr>
        <w:pStyle w:val="ConsPlusNormal"/>
        <w:jc w:val="both"/>
      </w:pPr>
      <w:r>
        <w:t xml:space="preserve">(пп. "п" введен </w:t>
      </w:r>
      <w:hyperlink r:id="rId61" w:history="1">
        <w:r>
          <w:rPr>
            <w:color w:val="0000FF"/>
          </w:rPr>
          <w:t>Постановлением</w:t>
        </w:r>
      </w:hyperlink>
      <w:r>
        <w:t xml:space="preserve"> Правительства Ивановской области от 06.12.2017 N 463-п)</w:t>
      </w:r>
    </w:p>
    <w:p w:rsidR="002B354A" w:rsidRDefault="002B354A">
      <w:pPr>
        <w:pStyle w:val="ConsPlusNormal"/>
        <w:spacing w:before="220"/>
        <w:ind w:firstLine="540"/>
        <w:jc w:val="both"/>
      </w:pPr>
      <w:r>
        <w:t>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w:t>
      </w:r>
    </w:p>
    <w:p w:rsidR="002B354A" w:rsidRDefault="002B354A">
      <w:pPr>
        <w:pStyle w:val="ConsPlusNormal"/>
        <w:jc w:val="both"/>
      </w:pPr>
      <w:r>
        <w:t xml:space="preserve">(абзац введен </w:t>
      </w:r>
      <w:hyperlink r:id="rId62"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Документы, необходимые для назначения государственной социальной помощи, могут быть представлены как в подлинниках, так и в копиях, заверенных в нотариальном порядке.</w:t>
      </w:r>
    </w:p>
    <w:p w:rsidR="002B354A" w:rsidRDefault="002B354A">
      <w:pPr>
        <w:pStyle w:val="ConsPlusNormal"/>
        <w:jc w:val="both"/>
      </w:pPr>
      <w:r>
        <w:t xml:space="preserve">(абзац введен </w:t>
      </w:r>
      <w:hyperlink r:id="rId63"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2.13. Орган социальной защиты населения имеет право на дополнительную проверку (комиссионное обследование) сведений о составе семьи, доходах и об имуществе, принадлежащем на праве собственности, семьи или одиноко проживающего гражданина, в процессе которой вправе запросить и безвозмездно получить необходимую для назначения государственной социальной помощи информацию у всех организаций и предприятий независимо от форм собственности.</w:t>
      </w:r>
    </w:p>
    <w:p w:rsidR="002B354A" w:rsidRDefault="002B354A">
      <w:pPr>
        <w:pStyle w:val="ConsPlusNormal"/>
        <w:spacing w:before="220"/>
        <w:ind w:firstLine="540"/>
        <w:jc w:val="both"/>
      </w:pPr>
      <w:r>
        <w:t>2.14. По результатам проверки (комиссионного обследования) органом социальной защиты населения составляется акт обследования материально-бытовых условий проживания малоимущей семьи (малоимущего одиноко проживающего гражданина) по форме, утвержденной Департаментом социальной защиты населения Ивановской области.</w:t>
      </w:r>
    </w:p>
    <w:p w:rsidR="002B354A" w:rsidRDefault="002B354A">
      <w:pPr>
        <w:pStyle w:val="ConsPlusNormal"/>
        <w:jc w:val="both"/>
      </w:pPr>
      <w:r>
        <w:t xml:space="preserve">(в ред. Постановлений Правительства Ивановской области от 23.05.2012 </w:t>
      </w:r>
      <w:hyperlink r:id="rId64" w:history="1">
        <w:r>
          <w:rPr>
            <w:color w:val="0000FF"/>
          </w:rPr>
          <w:t>N 162-п</w:t>
        </w:r>
      </w:hyperlink>
      <w:r>
        <w:t xml:space="preserve">, от 17.07.2014 </w:t>
      </w:r>
      <w:hyperlink r:id="rId65" w:history="1">
        <w:r>
          <w:rPr>
            <w:color w:val="0000FF"/>
          </w:rPr>
          <w:t>N 293-п</w:t>
        </w:r>
      </w:hyperlink>
      <w:r>
        <w:t>)</w:t>
      </w:r>
    </w:p>
    <w:p w:rsidR="002B354A" w:rsidRDefault="002B354A">
      <w:pPr>
        <w:pStyle w:val="ConsPlusNormal"/>
        <w:spacing w:before="220"/>
        <w:ind w:firstLine="540"/>
        <w:jc w:val="both"/>
      </w:pPr>
      <w:r>
        <w:t>2.15. Орган социальной защиты населения на основании сформированного пакета документов определяет в соответствии с нормативными правовыми актами Российской Федерации и Ивановской области:</w:t>
      </w:r>
    </w:p>
    <w:p w:rsidR="002B354A" w:rsidRDefault="002B354A">
      <w:pPr>
        <w:pStyle w:val="ConsPlusNormal"/>
        <w:spacing w:before="220"/>
        <w:ind w:firstLine="540"/>
        <w:jc w:val="both"/>
      </w:pPr>
      <w:r>
        <w:t>среднедушевой доход семьи или доход одиноко проживающего гражданина;</w:t>
      </w:r>
    </w:p>
    <w:p w:rsidR="002B354A" w:rsidRDefault="002B354A">
      <w:pPr>
        <w:pStyle w:val="ConsPlusNormal"/>
        <w:spacing w:before="220"/>
        <w:ind w:firstLine="540"/>
        <w:jc w:val="both"/>
      </w:pPr>
      <w:r>
        <w:t>величину прожиточного минимума семьи или одиноко проживающего гражданина с учетом величин прожиточных минимумов, установленных для соответствующих социально-демографических групп населения в Ивановской области.</w:t>
      </w:r>
    </w:p>
    <w:p w:rsidR="002B354A" w:rsidRDefault="002B354A">
      <w:pPr>
        <w:pStyle w:val="ConsPlusNormal"/>
        <w:spacing w:before="220"/>
        <w:ind w:firstLine="540"/>
        <w:jc w:val="both"/>
      </w:pPr>
      <w:r>
        <w:t>2.16. Заявление с прилагаемыми к нему документами рассматривается Комиссией, которая определяет категорию заявителя и конкретный размер государственной социальной помощи.</w:t>
      </w:r>
    </w:p>
    <w:p w:rsidR="002B354A" w:rsidRDefault="002B354A">
      <w:pPr>
        <w:pStyle w:val="ConsPlusNormal"/>
        <w:spacing w:before="220"/>
        <w:ind w:firstLine="540"/>
        <w:jc w:val="both"/>
      </w:pPr>
      <w:r>
        <w:t xml:space="preserve">2.17. Основаниями для отказа в назначении государственной социальной помощи в виде единовременной выплаты или натуральной помощи являются представление заявителем неполных и (или) недостоверных сведений о составе семьи, доходах и принадлежащем ему (его </w:t>
      </w:r>
      <w:r>
        <w:lastRenderedPageBreak/>
        <w:t>семье) имуществе на праве собственности, обязанность по представлению которых возложена на заявителя.</w:t>
      </w:r>
    </w:p>
    <w:p w:rsidR="002B354A" w:rsidRDefault="002B354A">
      <w:pPr>
        <w:pStyle w:val="ConsPlusNormal"/>
        <w:jc w:val="both"/>
      </w:pPr>
      <w:r>
        <w:t xml:space="preserve">(в ред. </w:t>
      </w:r>
      <w:hyperlink r:id="rId66" w:history="1">
        <w:r>
          <w:rPr>
            <w:color w:val="0000FF"/>
          </w:rPr>
          <w:t>Постановления</w:t>
        </w:r>
      </w:hyperlink>
      <w:r>
        <w:t xml:space="preserve"> Правительства Ивановской области от 23.05.2012 N 162-п)</w:t>
      </w:r>
    </w:p>
    <w:p w:rsidR="002B354A" w:rsidRDefault="002B354A">
      <w:pPr>
        <w:pStyle w:val="ConsPlusNormal"/>
        <w:spacing w:before="220"/>
        <w:ind w:firstLine="540"/>
        <w:jc w:val="both"/>
      </w:pPr>
      <w:r>
        <w:t>2.18. Уведомление о назначении государственной социальной помощи в виде единовременной выплаты, натуральной помощи или об отказе в ее назначении должно быть направлено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документов, обязанность по представлению которых возложена на заявителя. При необходимости проведения дополнительной проверки (комиссионного обследования) органом социальной защиты населения представленных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2B354A" w:rsidRDefault="002B354A">
      <w:pPr>
        <w:pStyle w:val="ConsPlusNormal"/>
        <w:jc w:val="both"/>
      </w:pPr>
      <w:r>
        <w:t xml:space="preserve">(п. 2.18 в ред. </w:t>
      </w:r>
      <w:hyperlink r:id="rId67" w:history="1">
        <w:r>
          <w:rPr>
            <w:color w:val="0000FF"/>
          </w:rPr>
          <w:t>Постановления</w:t>
        </w:r>
      </w:hyperlink>
      <w:r>
        <w:t xml:space="preserve"> Правительства Ивановской области от 23.05.2012 N 162-п)</w:t>
      </w:r>
    </w:p>
    <w:p w:rsidR="002B354A" w:rsidRDefault="002B354A">
      <w:pPr>
        <w:pStyle w:val="ConsPlusNormal"/>
        <w:spacing w:before="220"/>
        <w:ind w:firstLine="540"/>
        <w:jc w:val="both"/>
      </w:pPr>
      <w:r>
        <w:t>2.19. Государственная социальная помощь в виде единовременной выплаты выплачивается по желанию получателя через отделение связи либо выдается получателю через кассу органа социальной защиты населения при предъявлении паспорта или иного документа, удостоверяющего личность.</w:t>
      </w:r>
    </w:p>
    <w:p w:rsidR="002B354A" w:rsidRDefault="002B354A">
      <w:pPr>
        <w:pStyle w:val="ConsPlusNormal"/>
        <w:spacing w:before="220"/>
        <w:ind w:firstLine="540"/>
        <w:jc w:val="both"/>
      </w:pPr>
      <w:r>
        <w:t>2.20. Расходы на доставку и пересылку государственной социальной помощи в виде единовременной выплаты осуществляются из того же источника, из которого производятся эти выплаты.</w:t>
      </w:r>
    </w:p>
    <w:p w:rsidR="002B354A" w:rsidRDefault="002B354A">
      <w:pPr>
        <w:pStyle w:val="ConsPlusNormal"/>
        <w:spacing w:before="220"/>
        <w:ind w:firstLine="540"/>
        <w:jc w:val="both"/>
      </w:pPr>
      <w:r>
        <w:t>2.21. Натуральная помощь предоставляется получателям в виде продуктов питания по направлениям органов социальной защиты населения при предъявлении паспорта или иного документа, удостоверяющего личность, в организациях, с которыми заключены государственные контракты о предоставлении натуральной помощи (продуктов питания).</w:t>
      </w:r>
    </w:p>
    <w:p w:rsidR="002B354A" w:rsidRDefault="002B354A">
      <w:pPr>
        <w:pStyle w:val="ConsPlusNormal"/>
        <w:jc w:val="both"/>
      </w:pPr>
      <w:r>
        <w:t xml:space="preserve">(в ред. </w:t>
      </w:r>
      <w:hyperlink r:id="rId68" w:history="1">
        <w:r>
          <w:rPr>
            <w:color w:val="0000FF"/>
          </w:rPr>
          <w:t>Постановления</w:t>
        </w:r>
      </w:hyperlink>
      <w:r>
        <w:t xml:space="preserve"> Правительства Ивановской области от 24.04.2014 N 153-п)</w:t>
      </w:r>
    </w:p>
    <w:p w:rsidR="002B354A" w:rsidRDefault="002B354A">
      <w:pPr>
        <w:pStyle w:val="ConsPlusNormal"/>
      </w:pPr>
    </w:p>
    <w:p w:rsidR="002B354A" w:rsidRDefault="002B354A">
      <w:pPr>
        <w:pStyle w:val="ConsPlusTitle"/>
        <w:jc w:val="center"/>
        <w:outlineLvl w:val="1"/>
      </w:pPr>
      <w:r>
        <w:t>3. Порядок назначения, выплаты и определения размера</w:t>
      </w:r>
    </w:p>
    <w:p w:rsidR="002B354A" w:rsidRDefault="002B354A">
      <w:pPr>
        <w:pStyle w:val="ConsPlusTitle"/>
        <w:jc w:val="center"/>
      </w:pPr>
      <w:r>
        <w:t>государственной социальной помощи в виде ежемесячного</w:t>
      </w:r>
    </w:p>
    <w:p w:rsidR="002B354A" w:rsidRDefault="002B354A">
      <w:pPr>
        <w:pStyle w:val="ConsPlusTitle"/>
        <w:jc w:val="center"/>
      </w:pPr>
      <w:r>
        <w:t>социального пособия на основании социального контракта</w:t>
      </w:r>
    </w:p>
    <w:p w:rsidR="002B354A" w:rsidRDefault="002B354A">
      <w:pPr>
        <w:pStyle w:val="ConsPlusTitle"/>
        <w:jc w:val="center"/>
      </w:pPr>
      <w:r>
        <w:t>и порядок проведения мониторинга оказания государственной</w:t>
      </w:r>
    </w:p>
    <w:p w:rsidR="002B354A" w:rsidRDefault="002B354A">
      <w:pPr>
        <w:pStyle w:val="ConsPlusTitle"/>
        <w:jc w:val="center"/>
      </w:pPr>
      <w:r>
        <w:t>социальной помощи на основании социального контракта</w:t>
      </w:r>
    </w:p>
    <w:p w:rsidR="002B354A" w:rsidRDefault="002B354A">
      <w:pPr>
        <w:pStyle w:val="ConsPlusNormal"/>
        <w:jc w:val="center"/>
      </w:pPr>
      <w:r>
        <w:t xml:space="preserve">(в ред. </w:t>
      </w:r>
      <w:hyperlink r:id="rId69" w:history="1">
        <w:r>
          <w:rPr>
            <w:color w:val="0000FF"/>
          </w:rPr>
          <w:t>Постановления</w:t>
        </w:r>
      </w:hyperlink>
      <w:r>
        <w:t xml:space="preserve"> Правительства Ивановской области</w:t>
      </w:r>
    </w:p>
    <w:p w:rsidR="002B354A" w:rsidRDefault="002B354A">
      <w:pPr>
        <w:pStyle w:val="ConsPlusNormal"/>
        <w:jc w:val="center"/>
      </w:pPr>
      <w:r>
        <w:t>от 17.07.2014 N 293-п)</w:t>
      </w:r>
    </w:p>
    <w:p w:rsidR="002B354A" w:rsidRDefault="002B354A">
      <w:pPr>
        <w:pStyle w:val="ConsPlusNormal"/>
      </w:pPr>
    </w:p>
    <w:p w:rsidR="002B354A" w:rsidRDefault="002B354A">
      <w:pPr>
        <w:pStyle w:val="ConsPlusNormal"/>
        <w:ind w:firstLine="540"/>
        <w:jc w:val="both"/>
      </w:pPr>
      <w:r>
        <w:t>3.1. Государственная социальная помощь в виде ежемесячного социального пособия на основании социального контракта (далее - государственная социальная помощь на основании социального контракта, социальное пособие) назначается малоимущим семьям или малоимущим одиноко проживающим гражданам в размере 1000,0 руб. для (на) каждого члена малоимущей семьи (для (на) малоимущего одиноко проживающего гражданина) в месяц.</w:t>
      </w:r>
    </w:p>
    <w:p w:rsidR="002B354A" w:rsidRDefault="002B354A">
      <w:pPr>
        <w:pStyle w:val="ConsPlusNormal"/>
        <w:jc w:val="both"/>
      </w:pPr>
      <w:r>
        <w:t xml:space="preserve">(в ред. </w:t>
      </w:r>
      <w:hyperlink r:id="rId70"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 xml:space="preserve">3.2. Государственная социальная помощь на основании социального контракта назначается решением органа социальной защиты населения по представленному в электронной либо письменной форме заявлению гражданина от себя лично (для малоимущих одиноко проживающих граждан) или от имени своей семьи, а также документам, подтверждающим право на государственную социальную помощь на основании социального контракта, и в случае, установленном </w:t>
      </w:r>
      <w:hyperlink r:id="rId71" w:history="1">
        <w:r>
          <w:rPr>
            <w:color w:val="0000FF"/>
          </w:rPr>
          <w:t>частью 3 статьи 7</w:t>
        </w:r>
      </w:hyperlink>
      <w:r>
        <w:t xml:space="preserve"> Федерального закона "Об организации предоставления государственных и муниципальных услуг", документам, подтверждающим получение согласия членов семьи или их законных представителей на обработку персональных данных.</w:t>
      </w:r>
    </w:p>
    <w:p w:rsidR="002B354A" w:rsidRDefault="002B354A">
      <w:pPr>
        <w:pStyle w:val="ConsPlusNormal"/>
        <w:jc w:val="both"/>
      </w:pPr>
      <w:r>
        <w:t xml:space="preserve">(п. 3.2 в ред. </w:t>
      </w:r>
      <w:hyperlink r:id="rId72"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lastRenderedPageBreak/>
        <w:t>3.3. Заявление должно содержать согласие всех совершеннолетних членов семьи заявителя на заключение социального контракта.</w:t>
      </w:r>
    </w:p>
    <w:p w:rsidR="002B354A" w:rsidRDefault="002B354A">
      <w:pPr>
        <w:pStyle w:val="ConsPlusNormal"/>
        <w:jc w:val="both"/>
      </w:pPr>
      <w:r>
        <w:t xml:space="preserve">(в ред. </w:t>
      </w:r>
      <w:hyperlink r:id="rId73" w:history="1">
        <w:r>
          <w:rPr>
            <w:color w:val="0000FF"/>
          </w:rPr>
          <w:t>Постановления</w:t>
        </w:r>
      </w:hyperlink>
      <w:r>
        <w:t xml:space="preserve"> Правительства Ивановской области от 23.05.2012 N 162-п)</w:t>
      </w:r>
    </w:p>
    <w:p w:rsidR="002B354A" w:rsidRDefault="002B354A">
      <w:pPr>
        <w:pStyle w:val="ConsPlusNormal"/>
        <w:spacing w:before="220"/>
        <w:ind w:firstLine="540"/>
        <w:jc w:val="both"/>
      </w:pPr>
      <w:bookmarkStart w:id="4" w:name="P196"/>
      <w:bookmarkEnd w:id="4"/>
      <w:r>
        <w:t>3.4. К заявлению прилагаются:</w:t>
      </w:r>
    </w:p>
    <w:p w:rsidR="002B354A" w:rsidRDefault="002B354A">
      <w:pPr>
        <w:pStyle w:val="ConsPlusNormal"/>
        <w:spacing w:before="220"/>
        <w:ind w:firstLine="540"/>
        <w:jc w:val="both"/>
      </w:pPr>
      <w:r>
        <w:t>а) документ, удостоверяющий личность заявителя;</w:t>
      </w:r>
    </w:p>
    <w:p w:rsidR="002B354A" w:rsidRDefault="002B354A">
      <w:pPr>
        <w:pStyle w:val="ConsPlusNormal"/>
        <w:spacing w:before="220"/>
        <w:ind w:firstLine="540"/>
        <w:jc w:val="both"/>
      </w:pPr>
      <w:r>
        <w:t>б) удостоверение опекуна (попечителя), документ, подтверждающий полномочия законного представителя гражданина;</w:t>
      </w:r>
    </w:p>
    <w:p w:rsidR="002B354A" w:rsidRDefault="002B354A">
      <w:pPr>
        <w:pStyle w:val="ConsPlusNormal"/>
        <w:spacing w:before="220"/>
        <w:ind w:firstLine="540"/>
        <w:jc w:val="both"/>
      </w:pPr>
      <w:r>
        <w:t xml:space="preserve">в) утратил силу. - </w:t>
      </w:r>
      <w:hyperlink r:id="rId74" w:history="1">
        <w:r>
          <w:rPr>
            <w:color w:val="0000FF"/>
          </w:rPr>
          <w:t>Постановление</w:t>
        </w:r>
      </w:hyperlink>
      <w:r>
        <w:t xml:space="preserve"> Правительства Ивановской области от 17.07.2014 N 293-п;</w:t>
      </w:r>
    </w:p>
    <w:p w:rsidR="002B354A" w:rsidRDefault="002B354A">
      <w:pPr>
        <w:pStyle w:val="ConsPlusNormal"/>
        <w:spacing w:before="220"/>
        <w:ind w:firstLine="540"/>
        <w:jc w:val="both"/>
      </w:pPr>
      <w:r>
        <w:t>г) документ (информация) о месте жительства или месте пребывания заявителя;</w:t>
      </w:r>
    </w:p>
    <w:p w:rsidR="002B354A" w:rsidRDefault="002B354A">
      <w:pPr>
        <w:pStyle w:val="ConsPlusNormal"/>
        <w:spacing w:before="220"/>
        <w:ind w:firstLine="540"/>
        <w:jc w:val="both"/>
      </w:pPr>
      <w:r>
        <w:t>д) сведения о гражданах, зарегистрированных совместно с заявителем;</w:t>
      </w:r>
    </w:p>
    <w:p w:rsidR="002B354A" w:rsidRDefault="002B354A">
      <w:pPr>
        <w:pStyle w:val="ConsPlusNormal"/>
        <w:spacing w:before="220"/>
        <w:ind w:firstLine="540"/>
        <w:jc w:val="both"/>
      </w:pPr>
      <w:r>
        <w:t>е) документы (сведения) о доходах всех членов семьи, полученных за 3 последних календарных месяца, предшествующих месяцу обращения за назначением государственной социальной помощи;</w:t>
      </w:r>
    </w:p>
    <w:p w:rsidR="002B354A" w:rsidRDefault="002B354A">
      <w:pPr>
        <w:pStyle w:val="ConsPlusNormal"/>
        <w:spacing w:before="220"/>
        <w:ind w:firstLine="540"/>
        <w:jc w:val="both"/>
      </w:pPr>
      <w:r>
        <w:t>ж) сведения, подтверждающие факт установления пенсии;</w:t>
      </w:r>
    </w:p>
    <w:p w:rsidR="002B354A" w:rsidRDefault="002B354A">
      <w:pPr>
        <w:pStyle w:val="ConsPlusNormal"/>
        <w:jc w:val="both"/>
      </w:pPr>
      <w:r>
        <w:t xml:space="preserve">(пп. "ж" в ред. </w:t>
      </w:r>
      <w:hyperlink r:id="rId75" w:history="1">
        <w:r>
          <w:rPr>
            <w:color w:val="0000FF"/>
          </w:rPr>
          <w:t>Постановления</w:t>
        </w:r>
      </w:hyperlink>
      <w:r>
        <w:t xml:space="preserve"> Правительства Ивановской области от 03.09.2018 N 268-п)</w:t>
      </w:r>
    </w:p>
    <w:p w:rsidR="002B354A" w:rsidRDefault="002B354A">
      <w:pPr>
        <w:pStyle w:val="ConsPlusNormal"/>
        <w:spacing w:before="220"/>
        <w:ind w:firstLine="540"/>
        <w:jc w:val="both"/>
      </w:pPr>
      <w:r>
        <w:t>з)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p w:rsidR="002B354A" w:rsidRDefault="002B354A">
      <w:pPr>
        <w:pStyle w:val="ConsPlusNormal"/>
        <w:spacing w:before="220"/>
        <w:ind w:firstLine="540"/>
        <w:jc w:val="both"/>
      </w:pPr>
      <w:r>
        <w:t>и) выписка из Единого государственного реестра индивидуальных предпринимателей (ЕГРИП);</w:t>
      </w:r>
    </w:p>
    <w:p w:rsidR="002B354A" w:rsidRDefault="002B354A">
      <w:pPr>
        <w:pStyle w:val="ConsPlusNormal"/>
        <w:spacing w:before="220"/>
        <w:ind w:firstLine="540"/>
        <w:jc w:val="both"/>
      </w:pPr>
      <w:r>
        <w:t>к) документы (сведения) об имуществе, принадлежащем заявителю (его семье) на праве собственности (земельные участки, жилые дома, квартиры, дачи, гаражи, иное недвижимое имущество, автомототранспорт, самоходные машины и другие виды техники);</w:t>
      </w:r>
    </w:p>
    <w:p w:rsidR="002B354A" w:rsidRDefault="002B354A">
      <w:pPr>
        <w:pStyle w:val="ConsPlusNormal"/>
        <w:spacing w:before="220"/>
        <w:ind w:firstLine="540"/>
        <w:jc w:val="both"/>
      </w:pPr>
      <w:r>
        <w:t>л) заявление членов семьи заявителя или их законных представителей о согласии на обработку их персональных данных;</w:t>
      </w:r>
    </w:p>
    <w:p w:rsidR="002B354A" w:rsidRDefault="002B354A">
      <w:pPr>
        <w:pStyle w:val="ConsPlusNormal"/>
        <w:spacing w:before="220"/>
        <w:ind w:firstLine="540"/>
        <w:jc w:val="both"/>
      </w:pPr>
      <w:r>
        <w:t>м) документы, подтверждающие полномочие заявителя действовать от имени членов семьи или их законных представителей при передаче персональных данных указанных лиц в орган социальной защиты населения, если для назначения государственной социальной помощи на основе социального контракта необходимо представить информацию об ином лице, не являющемся заявителем;</w:t>
      </w:r>
    </w:p>
    <w:p w:rsidR="002B354A" w:rsidRDefault="002B354A">
      <w:pPr>
        <w:pStyle w:val="ConsPlusNormal"/>
        <w:spacing w:before="220"/>
        <w:ind w:firstLine="540"/>
        <w:jc w:val="both"/>
      </w:pPr>
      <w:r>
        <w:t>н) дополнительные документы для неработающего заявителя (неработающих членов семьи):</w:t>
      </w:r>
    </w:p>
    <w:p w:rsidR="002B354A" w:rsidRDefault="002B354A">
      <w:pPr>
        <w:pStyle w:val="ConsPlusNormal"/>
        <w:spacing w:before="220"/>
        <w:ind w:firstLine="540"/>
        <w:jc w:val="both"/>
      </w:pPr>
      <w:r>
        <w:t>трудовая книжка, военный билет или другой документ, содержащий информацию о последнем месте работы (службы);</w:t>
      </w:r>
    </w:p>
    <w:p w:rsidR="002B354A" w:rsidRDefault="002B354A">
      <w:pPr>
        <w:pStyle w:val="ConsPlusNormal"/>
        <w:spacing w:before="220"/>
        <w:ind w:firstLine="540"/>
        <w:jc w:val="both"/>
      </w:pPr>
      <w:r>
        <w:t>документ (сведения) из органов государственной службы занятости населения о признании заявителя (членов его семьи) безработным (безработными) и размере получаемого ими пособия по безработице и иных выплат;</w:t>
      </w:r>
    </w:p>
    <w:p w:rsidR="002B354A" w:rsidRDefault="002B354A">
      <w:pPr>
        <w:pStyle w:val="ConsPlusNormal"/>
        <w:spacing w:before="220"/>
        <w:ind w:firstLine="540"/>
        <w:jc w:val="both"/>
      </w:pPr>
      <w:r>
        <w:t>о) свидетельство о заключении (расторжении) брака, свидетельство о рождении ребенка (детей), свидетельство об установлении отцовства (иной документ, подтверждающий правовые основания отнесения лиц, проживающих совместно с заявителем, к членам его семьи), свидетельство о смерти.</w:t>
      </w:r>
    </w:p>
    <w:p w:rsidR="002B354A" w:rsidRDefault="002B354A">
      <w:pPr>
        <w:pStyle w:val="ConsPlusNormal"/>
        <w:jc w:val="both"/>
      </w:pPr>
      <w:r>
        <w:t xml:space="preserve">(пп. "о" введен </w:t>
      </w:r>
      <w:hyperlink r:id="rId76" w:history="1">
        <w:r>
          <w:rPr>
            <w:color w:val="0000FF"/>
          </w:rPr>
          <w:t>Постановлением</w:t>
        </w:r>
      </w:hyperlink>
      <w:r>
        <w:t xml:space="preserve"> Правительства Ивановской области от 03.09.2018 N 268-п)</w:t>
      </w:r>
    </w:p>
    <w:p w:rsidR="002B354A" w:rsidRDefault="002B354A">
      <w:pPr>
        <w:pStyle w:val="ConsPlusNormal"/>
        <w:jc w:val="both"/>
      </w:pPr>
      <w:r>
        <w:lastRenderedPageBreak/>
        <w:t xml:space="preserve">(п. 3.4 в ред. </w:t>
      </w:r>
      <w:hyperlink r:id="rId77" w:history="1">
        <w:r>
          <w:rPr>
            <w:color w:val="0000FF"/>
          </w:rPr>
          <w:t>Постановления</w:t>
        </w:r>
      </w:hyperlink>
      <w:r>
        <w:t xml:space="preserve"> Правительства Ивановской области от 23.05.2012 N 162-п)</w:t>
      </w:r>
    </w:p>
    <w:p w:rsidR="002B354A" w:rsidRDefault="002B354A">
      <w:pPr>
        <w:pStyle w:val="ConsPlusNormal"/>
        <w:spacing w:before="220"/>
        <w:ind w:firstLine="540"/>
        <w:jc w:val="both"/>
      </w:pPr>
      <w:r>
        <w:t xml:space="preserve">3.5. Заявление и документы, указанные в </w:t>
      </w:r>
      <w:hyperlink w:anchor="P196" w:history="1">
        <w:r>
          <w:rPr>
            <w:color w:val="0000FF"/>
          </w:rPr>
          <w:t>пункте 3.4</w:t>
        </w:r>
      </w:hyperlink>
      <w:r>
        <w:t xml:space="preserve"> настоящего Порядка, представляются в орган социальной защиты населения по месту жительства или месту пребывания заявителя.</w:t>
      </w:r>
    </w:p>
    <w:p w:rsidR="002B354A" w:rsidRDefault="002B354A">
      <w:pPr>
        <w:pStyle w:val="ConsPlusNormal"/>
        <w:spacing w:before="220"/>
        <w:ind w:firstLine="540"/>
        <w:jc w:val="both"/>
      </w:pPr>
      <w:r>
        <w:t>Обязанность по представлению указанных документов возложена на заявителя, за исключением следующих документов (сведений), которые орган социальной защиты населения самостоятельно запрашивает в порядке межведомственного информационного взаимодействия, если заявитель не представил их по собственной инициативе:</w:t>
      </w:r>
    </w:p>
    <w:p w:rsidR="002B354A" w:rsidRDefault="002B354A">
      <w:pPr>
        <w:pStyle w:val="ConsPlusNormal"/>
        <w:jc w:val="both"/>
      </w:pPr>
      <w:r>
        <w:t xml:space="preserve">(абзац введен </w:t>
      </w:r>
      <w:hyperlink r:id="rId78"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а) сведения о размерах пенсий (доплат к пенсиям), компенсационных выплат (кроме компенсационных выплат неработающим трудоспособным лицам, осуществляющим уход за нетрудоспособными гражданами), дополнительного ежемесячного материального обеспечения пенсионеров и иных выплат, полученных за 3 последних календарных месяца, предшествующих месяцу обращения за назначением государственной социальной помощи;</w:t>
      </w:r>
    </w:p>
    <w:p w:rsidR="002B354A" w:rsidRDefault="002B354A">
      <w:pPr>
        <w:pStyle w:val="ConsPlusNormal"/>
        <w:jc w:val="both"/>
      </w:pPr>
      <w:r>
        <w:t xml:space="preserve">(пп. "а" введен </w:t>
      </w:r>
      <w:hyperlink r:id="rId79"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б) сведения о страховом номере индивидуального лицевого счета застрахованного лица в системе обязательного пенсионного страхования Российской Федерации (СНИЛС);</w:t>
      </w:r>
    </w:p>
    <w:p w:rsidR="002B354A" w:rsidRDefault="002B354A">
      <w:pPr>
        <w:pStyle w:val="ConsPlusNormal"/>
        <w:jc w:val="both"/>
      </w:pPr>
      <w:r>
        <w:t xml:space="preserve">(пп. "б" введен </w:t>
      </w:r>
      <w:hyperlink r:id="rId80"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в) выписка из Единого государственного реестра индивидуальных предпринимателей (ЕГРИП);</w:t>
      </w:r>
    </w:p>
    <w:p w:rsidR="002B354A" w:rsidRDefault="002B354A">
      <w:pPr>
        <w:pStyle w:val="ConsPlusNormal"/>
        <w:jc w:val="both"/>
      </w:pPr>
      <w:r>
        <w:t xml:space="preserve">(пп. "в" введен </w:t>
      </w:r>
      <w:hyperlink r:id="rId81"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г) сведения из органов государственной службы занятости населения о признании заявителя (членов его семьи) безработным (безработными) и размере получаемого ими пособия по безработице и иных выплат;</w:t>
      </w:r>
    </w:p>
    <w:p w:rsidR="002B354A" w:rsidRDefault="002B354A">
      <w:pPr>
        <w:pStyle w:val="ConsPlusNormal"/>
        <w:jc w:val="both"/>
      </w:pPr>
      <w:r>
        <w:t xml:space="preserve">(пп. "г" введен </w:t>
      </w:r>
      <w:hyperlink r:id="rId82"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д) сведения о размере ежемесячных страховых выплат по обязательному социальному страхованию, иных социальных выплат;</w:t>
      </w:r>
    </w:p>
    <w:p w:rsidR="002B354A" w:rsidRDefault="002B354A">
      <w:pPr>
        <w:pStyle w:val="ConsPlusNormal"/>
        <w:jc w:val="both"/>
      </w:pPr>
      <w:r>
        <w:t xml:space="preserve">(пп. "д" введен </w:t>
      </w:r>
      <w:hyperlink r:id="rId83"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е) сведения о суммах взысканных алиментов по исполнительным производствам;</w:t>
      </w:r>
    </w:p>
    <w:p w:rsidR="002B354A" w:rsidRDefault="002B354A">
      <w:pPr>
        <w:pStyle w:val="ConsPlusNormal"/>
        <w:jc w:val="both"/>
      </w:pPr>
      <w:r>
        <w:t xml:space="preserve">(пп. "е" введен </w:t>
      </w:r>
      <w:hyperlink r:id="rId84"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 xml:space="preserve">ж) сведения </w:t>
      </w:r>
      <w:proofErr w:type="gramStart"/>
      <w:r>
        <w:t>о денежных эквивалентах</w:t>
      </w:r>
      <w:proofErr w:type="gramEnd"/>
      <w:r>
        <w:t xml:space="preserve"> полученных членами семьи льгот и социальных гарантий, установленных органами государственной власти Российской Федерации и Ивановской области;</w:t>
      </w:r>
    </w:p>
    <w:p w:rsidR="002B354A" w:rsidRDefault="002B354A">
      <w:pPr>
        <w:pStyle w:val="ConsPlusNormal"/>
        <w:jc w:val="both"/>
      </w:pPr>
      <w:r>
        <w:t xml:space="preserve">(пп. "ж" введен </w:t>
      </w:r>
      <w:hyperlink r:id="rId85"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з) сведения о размере ежемесячного пособия на ребенка;</w:t>
      </w:r>
    </w:p>
    <w:p w:rsidR="002B354A" w:rsidRDefault="002B354A">
      <w:pPr>
        <w:pStyle w:val="ConsPlusNormal"/>
        <w:jc w:val="both"/>
      </w:pPr>
      <w:r>
        <w:t xml:space="preserve">(пп. "з" введен </w:t>
      </w:r>
      <w:hyperlink r:id="rId86"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и) выписка из Единого государственного реестра прав на недвижимое имущество и сделок с ним о правах отдельного лица (заявителя и членов его семьи) на имеющиеся у него (у них) объекты недвижимого имущества;</w:t>
      </w:r>
    </w:p>
    <w:p w:rsidR="002B354A" w:rsidRDefault="002B354A">
      <w:pPr>
        <w:pStyle w:val="ConsPlusNormal"/>
        <w:jc w:val="both"/>
      </w:pPr>
      <w:r>
        <w:t xml:space="preserve">(пп. "и" введен </w:t>
      </w:r>
      <w:hyperlink r:id="rId87"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к) сведения об автомототранспортных средствах, принадлежащих на праве собственности заявителю и членам его семьи;</w:t>
      </w:r>
    </w:p>
    <w:p w:rsidR="002B354A" w:rsidRDefault="002B354A">
      <w:pPr>
        <w:pStyle w:val="ConsPlusNormal"/>
        <w:jc w:val="both"/>
      </w:pPr>
      <w:r>
        <w:t xml:space="preserve">(пп. "к" введен </w:t>
      </w:r>
      <w:hyperlink r:id="rId88"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 xml:space="preserve">л) сведения о самоходных машинах и других видах техники, принадлежащих на праве </w:t>
      </w:r>
      <w:r>
        <w:lastRenderedPageBreak/>
        <w:t>собственности заявителю и членам его семьи;</w:t>
      </w:r>
    </w:p>
    <w:p w:rsidR="002B354A" w:rsidRDefault="002B354A">
      <w:pPr>
        <w:pStyle w:val="ConsPlusNormal"/>
        <w:jc w:val="both"/>
      </w:pPr>
      <w:r>
        <w:t xml:space="preserve">(пп. "л" введен </w:t>
      </w:r>
      <w:hyperlink r:id="rId89"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м) документ, содержащий сведения о регистрации заявителя по месту жительства (пребывания);</w:t>
      </w:r>
    </w:p>
    <w:p w:rsidR="002B354A" w:rsidRDefault="002B354A">
      <w:pPr>
        <w:pStyle w:val="ConsPlusNormal"/>
        <w:jc w:val="both"/>
      </w:pPr>
      <w:r>
        <w:t xml:space="preserve">(пп. "м" введен </w:t>
      </w:r>
      <w:hyperlink r:id="rId90" w:history="1">
        <w:r>
          <w:rPr>
            <w:color w:val="0000FF"/>
          </w:rPr>
          <w:t>Постановлением</w:t>
        </w:r>
      </w:hyperlink>
      <w:r>
        <w:t xml:space="preserve"> Правительства Ивановской области от 06.12.2017 N 463-п)</w:t>
      </w:r>
    </w:p>
    <w:p w:rsidR="002B354A" w:rsidRDefault="002B354A">
      <w:pPr>
        <w:pStyle w:val="ConsPlusNormal"/>
        <w:spacing w:before="220"/>
        <w:ind w:firstLine="540"/>
        <w:jc w:val="both"/>
      </w:pPr>
      <w:r>
        <w:t>н) сведения о лицах, зарегистрированных совместно с заявителем по месту жительства (пребывания);</w:t>
      </w:r>
    </w:p>
    <w:p w:rsidR="002B354A" w:rsidRDefault="002B354A">
      <w:pPr>
        <w:pStyle w:val="ConsPlusNormal"/>
        <w:jc w:val="both"/>
      </w:pPr>
      <w:r>
        <w:t xml:space="preserve">(пп. "н" введен </w:t>
      </w:r>
      <w:hyperlink r:id="rId91" w:history="1">
        <w:r>
          <w:rPr>
            <w:color w:val="0000FF"/>
          </w:rPr>
          <w:t>Постановлением</w:t>
        </w:r>
      </w:hyperlink>
      <w:r>
        <w:t xml:space="preserve"> Правительства Ивановской области от 06.12.2017 N 463-п)</w:t>
      </w:r>
    </w:p>
    <w:p w:rsidR="002B354A" w:rsidRDefault="002B354A">
      <w:pPr>
        <w:pStyle w:val="ConsPlusNormal"/>
        <w:spacing w:before="220"/>
        <w:ind w:firstLine="540"/>
        <w:jc w:val="both"/>
      </w:pPr>
      <w:r>
        <w:t>о) сведения, подтверждающие факт установления пенсии.</w:t>
      </w:r>
    </w:p>
    <w:p w:rsidR="002B354A" w:rsidRDefault="002B354A">
      <w:pPr>
        <w:pStyle w:val="ConsPlusNormal"/>
        <w:jc w:val="both"/>
      </w:pPr>
      <w:r>
        <w:t xml:space="preserve">(пп. "о" введен </w:t>
      </w:r>
      <w:hyperlink r:id="rId92" w:history="1">
        <w:r>
          <w:rPr>
            <w:color w:val="0000FF"/>
          </w:rPr>
          <w:t>Постановлением</w:t>
        </w:r>
      </w:hyperlink>
      <w:r>
        <w:t xml:space="preserve"> Правительства Ивановской области от 03.09.2018 N 268-п)</w:t>
      </w:r>
    </w:p>
    <w:p w:rsidR="002B354A" w:rsidRDefault="002B354A">
      <w:pPr>
        <w:pStyle w:val="ConsPlusNormal"/>
        <w:spacing w:before="220"/>
        <w:ind w:firstLine="540"/>
        <w:jc w:val="both"/>
      </w:pPr>
      <w:r>
        <w:t>Заявитель несет ответственность за достоверность и полноту представленных им сведений и документов, обязанность по представлению которых на него возложена.</w:t>
      </w:r>
    </w:p>
    <w:p w:rsidR="002B354A" w:rsidRDefault="002B354A">
      <w:pPr>
        <w:pStyle w:val="ConsPlusNormal"/>
        <w:jc w:val="both"/>
      </w:pPr>
      <w:r>
        <w:t xml:space="preserve">(абзац введен </w:t>
      </w:r>
      <w:hyperlink r:id="rId93"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Документы, необходимые для назначения государственной социальной помощи, могут быть представлены как в подлинниках, так и в копиях, заверенных в нотариальном порядке.</w:t>
      </w:r>
    </w:p>
    <w:p w:rsidR="002B354A" w:rsidRDefault="002B354A">
      <w:pPr>
        <w:pStyle w:val="ConsPlusNormal"/>
        <w:jc w:val="both"/>
      </w:pPr>
      <w:r>
        <w:t xml:space="preserve">(абзац введен </w:t>
      </w:r>
      <w:hyperlink r:id="rId94" w:history="1">
        <w:r>
          <w:rPr>
            <w:color w:val="0000FF"/>
          </w:rPr>
          <w:t>Постановлением</w:t>
        </w:r>
      </w:hyperlink>
      <w:r>
        <w:t xml:space="preserve"> Правительства Ивановской области от 23.05.2012 N 162-п)</w:t>
      </w:r>
    </w:p>
    <w:p w:rsidR="002B354A" w:rsidRDefault="002B354A">
      <w:pPr>
        <w:pStyle w:val="ConsPlusNormal"/>
        <w:spacing w:before="220"/>
        <w:ind w:firstLine="540"/>
        <w:jc w:val="both"/>
      </w:pPr>
      <w:r>
        <w:t xml:space="preserve">3.6. Утратил силу. - </w:t>
      </w:r>
      <w:hyperlink r:id="rId95" w:history="1">
        <w:r>
          <w:rPr>
            <w:color w:val="0000FF"/>
          </w:rPr>
          <w:t>Постановление</w:t>
        </w:r>
      </w:hyperlink>
      <w:r>
        <w:t xml:space="preserve"> Правительства Ивановской области от 17.07.2014 N 293-п.</w:t>
      </w:r>
    </w:p>
    <w:p w:rsidR="002B354A" w:rsidRDefault="002B354A">
      <w:pPr>
        <w:pStyle w:val="ConsPlusNormal"/>
        <w:spacing w:before="220"/>
        <w:ind w:firstLine="540"/>
        <w:jc w:val="both"/>
      </w:pPr>
      <w:r>
        <w:t>3.7. Сведения, содержащиеся в представленных документах, подтверждаются посредством дополнительной проверки (комиссионного обследования), проводимой органом социальной защиты населения по месту жительства или месту пребывания заявителя самостоятельно, в процессе которой он вправе запросить и безвозмездно получить необходимую для назначения государственной социальной помощи информацию у всех организаций и предприятий независимо от форм собственности.</w:t>
      </w:r>
    </w:p>
    <w:p w:rsidR="002B354A" w:rsidRDefault="002B354A">
      <w:pPr>
        <w:pStyle w:val="ConsPlusNormal"/>
        <w:jc w:val="both"/>
      </w:pPr>
      <w:r>
        <w:t xml:space="preserve">(в ред. </w:t>
      </w:r>
      <w:hyperlink r:id="rId96" w:history="1">
        <w:r>
          <w:rPr>
            <w:color w:val="0000FF"/>
          </w:rPr>
          <w:t>Постановления</w:t>
        </w:r>
      </w:hyperlink>
      <w:r>
        <w:t xml:space="preserve"> Правительства Ивановской области от 23.05.2012 N 162-п)</w:t>
      </w:r>
    </w:p>
    <w:p w:rsidR="002B354A" w:rsidRDefault="002B354A">
      <w:pPr>
        <w:pStyle w:val="ConsPlusNormal"/>
        <w:spacing w:before="220"/>
        <w:ind w:firstLine="540"/>
        <w:jc w:val="both"/>
      </w:pPr>
      <w:r>
        <w:t>3.8. По результатам проверки (комиссионного обследования) органом социальной защиты населения составляется акт материально-бытового обследования условий проживания малоимущей семьи (малоимущего одиноко проживающего гражданина).</w:t>
      </w:r>
    </w:p>
    <w:p w:rsidR="002B354A" w:rsidRDefault="002B354A">
      <w:pPr>
        <w:pStyle w:val="ConsPlusNormal"/>
        <w:jc w:val="both"/>
      </w:pPr>
      <w:r>
        <w:t xml:space="preserve">(в ред. </w:t>
      </w:r>
      <w:hyperlink r:id="rId97" w:history="1">
        <w:r>
          <w:rPr>
            <w:color w:val="0000FF"/>
          </w:rPr>
          <w:t>Постановления</w:t>
        </w:r>
      </w:hyperlink>
      <w:r>
        <w:t xml:space="preserve"> Правительства Ивановской области от 23.05.2012 N 162-п)</w:t>
      </w:r>
    </w:p>
    <w:p w:rsidR="002B354A" w:rsidRDefault="002B354A">
      <w:pPr>
        <w:pStyle w:val="ConsPlusNormal"/>
        <w:spacing w:before="220"/>
        <w:ind w:firstLine="540"/>
        <w:jc w:val="both"/>
      </w:pPr>
      <w:r>
        <w:t>3.9. Орган социальной защиты населения на основании сформированного пакета документов определяет в соответствии с нормативными правовыми актами Российской Федерации и Ивановской области:</w:t>
      </w:r>
    </w:p>
    <w:p w:rsidR="002B354A" w:rsidRDefault="002B354A">
      <w:pPr>
        <w:pStyle w:val="ConsPlusNormal"/>
        <w:spacing w:before="220"/>
        <w:ind w:firstLine="540"/>
        <w:jc w:val="both"/>
      </w:pPr>
      <w:r>
        <w:t>среднедушевой доход семьи или доход одиноко проживающего гражданина;</w:t>
      </w:r>
    </w:p>
    <w:p w:rsidR="002B354A" w:rsidRDefault="002B354A">
      <w:pPr>
        <w:pStyle w:val="ConsPlusNormal"/>
        <w:spacing w:before="220"/>
        <w:ind w:firstLine="540"/>
        <w:jc w:val="both"/>
      </w:pPr>
      <w:r>
        <w:t>величину прожиточного минимума семьи или одиноко проживающего гражданина с учетом величин прожиточных минимумов, установленных для соответствующих социально-демографических групп населения в Ивановской области.</w:t>
      </w:r>
    </w:p>
    <w:p w:rsidR="002B354A" w:rsidRDefault="002B354A">
      <w:pPr>
        <w:pStyle w:val="ConsPlusNormal"/>
        <w:spacing w:before="220"/>
        <w:ind w:firstLine="540"/>
        <w:jc w:val="both"/>
      </w:pPr>
      <w:r>
        <w:t xml:space="preserve">3.10. Утратил силу. - </w:t>
      </w:r>
      <w:hyperlink r:id="rId98" w:history="1">
        <w:r>
          <w:rPr>
            <w:color w:val="0000FF"/>
          </w:rPr>
          <w:t>Постановление</w:t>
        </w:r>
      </w:hyperlink>
      <w:r>
        <w:t xml:space="preserve"> Правительства Ивановской области от 17.07.2014 N 293-п.</w:t>
      </w:r>
    </w:p>
    <w:p w:rsidR="002B354A" w:rsidRDefault="002B354A">
      <w:pPr>
        <w:pStyle w:val="ConsPlusNormal"/>
        <w:spacing w:before="220"/>
        <w:ind w:firstLine="540"/>
        <w:jc w:val="both"/>
      </w:pPr>
      <w:r>
        <w:t xml:space="preserve">3.11. Социальный контракт разрабатывается органом социальной защиты населения на основе формы социального </w:t>
      </w:r>
      <w:hyperlink w:anchor="P384" w:history="1">
        <w:r>
          <w:rPr>
            <w:color w:val="0000FF"/>
          </w:rPr>
          <w:t>контракта</w:t>
        </w:r>
      </w:hyperlink>
      <w:r>
        <w:t xml:space="preserve"> (приложение 6).</w:t>
      </w:r>
    </w:p>
    <w:p w:rsidR="002B354A" w:rsidRDefault="002B354A">
      <w:pPr>
        <w:pStyle w:val="ConsPlusNormal"/>
        <w:jc w:val="both"/>
      </w:pPr>
      <w:r>
        <w:t xml:space="preserve">(в ред. </w:t>
      </w:r>
      <w:hyperlink r:id="rId99"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 xml:space="preserve">3.12. Заявление об оказании государственной социальной помощи на основании социального контракта с прилагаемыми документами и проект социального контракта с прилагаемой </w:t>
      </w:r>
      <w:r>
        <w:lastRenderedPageBreak/>
        <w:t>программой социальной адаптации рассматриваются Комиссией.</w:t>
      </w:r>
    </w:p>
    <w:p w:rsidR="002B354A" w:rsidRDefault="002B354A">
      <w:pPr>
        <w:pStyle w:val="ConsPlusNormal"/>
        <w:jc w:val="both"/>
      </w:pPr>
      <w:r>
        <w:t xml:space="preserve">(п. 3.12 в ред. </w:t>
      </w:r>
      <w:hyperlink r:id="rId100"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3.13. Основаниями для отказа в назначении государственной социальной помощи на основании социального контракта являются представление заявителем неполных и (или) недостоверных сведений о составе семьи, доходах и принадлежащем ему (его семье) имуществе на праве собственности, обязанность по представлению которых возложена на заявителя.</w:t>
      </w:r>
    </w:p>
    <w:p w:rsidR="002B354A" w:rsidRDefault="002B354A">
      <w:pPr>
        <w:pStyle w:val="ConsPlusNormal"/>
        <w:jc w:val="both"/>
      </w:pPr>
      <w:r>
        <w:t xml:space="preserve">(в ред. Постановлений Правительства Ивановской области от 23.05.2012 </w:t>
      </w:r>
      <w:hyperlink r:id="rId101" w:history="1">
        <w:r>
          <w:rPr>
            <w:color w:val="0000FF"/>
          </w:rPr>
          <w:t>N 162-п</w:t>
        </w:r>
      </w:hyperlink>
      <w:r>
        <w:t xml:space="preserve">, от 17.07.2014 </w:t>
      </w:r>
      <w:hyperlink r:id="rId102" w:history="1">
        <w:r>
          <w:rPr>
            <w:color w:val="0000FF"/>
          </w:rPr>
          <w:t>N 293-п</w:t>
        </w:r>
      </w:hyperlink>
      <w:r>
        <w:t>)</w:t>
      </w:r>
    </w:p>
    <w:p w:rsidR="002B354A" w:rsidRDefault="002B354A">
      <w:pPr>
        <w:pStyle w:val="ConsPlusNormal"/>
        <w:spacing w:before="220"/>
        <w:ind w:firstLine="540"/>
        <w:jc w:val="both"/>
      </w:pPr>
      <w:r>
        <w:t>3.14. Уведомление о назначении государственной социальной помощи на основании социального контракта или об отказе в ее назначении должно быть направлено заявителю органом социальной защиты населения не позднее чем через 10 дней после подачи гражданином заявления и представления им документов, обязанность по представлению которых возложена на заявителя.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заявителю не позднее чем через 10 дней после подачи гражданином заявления и представления им документов, обязанность по представлению которых возложена на заявителя,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2B354A" w:rsidRDefault="002B354A">
      <w:pPr>
        <w:pStyle w:val="ConsPlusNormal"/>
        <w:jc w:val="both"/>
      </w:pPr>
      <w:r>
        <w:t xml:space="preserve">(п. 3.14 в ред. </w:t>
      </w:r>
      <w:hyperlink r:id="rId103"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3.15. Социальный контракт с прилагаемой к нему программой социальной адаптации подписывается заявителем и руководителем органа социальной защиты населения после принятия органом социальной защиты населения решения о назначении государственной социальной помощи на основании социального контракта.</w:t>
      </w:r>
    </w:p>
    <w:p w:rsidR="002B354A" w:rsidRDefault="002B354A">
      <w:pPr>
        <w:pStyle w:val="ConsPlusNormal"/>
        <w:jc w:val="both"/>
      </w:pPr>
      <w:r>
        <w:t xml:space="preserve">(п. 3.15 в ред. </w:t>
      </w:r>
      <w:hyperlink r:id="rId104"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 xml:space="preserve">3.16. Утратил силу. - </w:t>
      </w:r>
      <w:hyperlink r:id="rId105" w:history="1">
        <w:r>
          <w:rPr>
            <w:color w:val="0000FF"/>
          </w:rPr>
          <w:t>Постановление</w:t>
        </w:r>
      </w:hyperlink>
      <w:r>
        <w:t xml:space="preserve"> Правительства Ивановской области от 17.07.2014 N 293-п.</w:t>
      </w:r>
    </w:p>
    <w:p w:rsidR="002B354A" w:rsidRDefault="002B354A">
      <w:pPr>
        <w:pStyle w:val="ConsPlusNormal"/>
        <w:spacing w:before="220"/>
        <w:ind w:firstLine="540"/>
        <w:jc w:val="both"/>
      </w:pPr>
      <w:r>
        <w:t>3.17. Социальное пособие, предоставляемое на основании социального контракта, используется получателями данного пособия на мероприятия программы социальной адаптации, связанные с выполнением обязанностей по социальному контракту.</w:t>
      </w:r>
    </w:p>
    <w:p w:rsidR="002B354A" w:rsidRDefault="002B354A">
      <w:pPr>
        <w:pStyle w:val="ConsPlusNormal"/>
        <w:jc w:val="both"/>
      </w:pPr>
      <w:r>
        <w:t xml:space="preserve">(в ред. </w:t>
      </w:r>
      <w:hyperlink r:id="rId106"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 xml:space="preserve">Абзацы второй - шестой утратили силу. - </w:t>
      </w:r>
      <w:hyperlink r:id="rId107" w:history="1">
        <w:r>
          <w:rPr>
            <w:color w:val="0000FF"/>
          </w:rPr>
          <w:t>Постановление</w:t>
        </w:r>
      </w:hyperlink>
      <w:r>
        <w:t xml:space="preserve"> Правительства Ивановской области от 17.07.2014 N 293-п.</w:t>
      </w:r>
    </w:p>
    <w:p w:rsidR="002B354A" w:rsidRDefault="002B354A">
      <w:pPr>
        <w:pStyle w:val="ConsPlusNormal"/>
        <w:spacing w:before="220"/>
        <w:ind w:firstLine="540"/>
        <w:jc w:val="both"/>
      </w:pPr>
      <w:r>
        <w:t>3.18. Сопровождение социального контракта и контроль за выполнением мероприятий программы социальной адаптации осуществляет орган социальной защиты населения по месту жительства или месту пребывания получателя социального пособия, предоставляемого на основании социального контракта.</w:t>
      </w:r>
    </w:p>
    <w:p w:rsidR="002B354A" w:rsidRDefault="002B354A">
      <w:pPr>
        <w:pStyle w:val="ConsPlusNormal"/>
        <w:jc w:val="both"/>
      </w:pPr>
      <w:r>
        <w:t xml:space="preserve">(в ред. </w:t>
      </w:r>
      <w:hyperlink r:id="rId108"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3.19. Орган социальной защиты населения после заключения социального контракта с получателем государственной социальной помощи на основании социального контракта уведомляет об этом органы службы занятости населения, органы здравоохранения, органы местного самоуправления, заинтересованные в исполнении получателем социального пособия мероприятий, предусмотренных программой социальной адаптации.</w:t>
      </w:r>
    </w:p>
    <w:p w:rsidR="002B354A" w:rsidRDefault="002B354A">
      <w:pPr>
        <w:pStyle w:val="ConsPlusNormal"/>
        <w:jc w:val="both"/>
      </w:pPr>
      <w:r>
        <w:t xml:space="preserve">(п. 3.19 в ред. </w:t>
      </w:r>
      <w:hyperlink r:id="rId109"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 xml:space="preserve">3.20. Органы, заинтересованные в исполнении получателем социального пособия мероприятий, предусмотренных программой социальной адаптации, ежемесячно представляют в </w:t>
      </w:r>
      <w:r>
        <w:lastRenderedPageBreak/>
        <w:t>орган социальной защиты населения информацию о взаимодействии с получателем государственной социальной помощи на основании социального контракта в пределах своих полномочий.</w:t>
      </w:r>
    </w:p>
    <w:p w:rsidR="002B354A" w:rsidRDefault="002B354A">
      <w:pPr>
        <w:pStyle w:val="ConsPlusNormal"/>
        <w:jc w:val="both"/>
      </w:pPr>
      <w:r>
        <w:t xml:space="preserve">(п. 3.20 в ред. </w:t>
      </w:r>
      <w:hyperlink r:id="rId110"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3.21. Получатель государственной социальной помощи на основании социального контракта ежемесячно представляет в орган социальной защиты населения отчет о выполнении программы социальной адаптации по форме, установленной органом социальной защиты населения, с приложением соответствующих документов, подтверждающих исполнение мероприятий.</w:t>
      </w:r>
    </w:p>
    <w:p w:rsidR="002B354A" w:rsidRDefault="002B354A">
      <w:pPr>
        <w:pStyle w:val="ConsPlusNormal"/>
        <w:jc w:val="both"/>
      </w:pPr>
      <w:r>
        <w:t xml:space="preserve">(в ред. </w:t>
      </w:r>
      <w:hyperlink r:id="rId111"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3.22. Государственная социальная помощь на основании социального контракта назначается на срок от 3 месяцев до 1 года исходя из содержания программы социальной адаптации.</w:t>
      </w:r>
    </w:p>
    <w:p w:rsidR="002B354A" w:rsidRDefault="002B354A">
      <w:pPr>
        <w:pStyle w:val="ConsPlusNormal"/>
        <w:jc w:val="both"/>
      </w:pPr>
      <w:r>
        <w:t xml:space="preserve">(п. 3.22 в ред. </w:t>
      </w:r>
      <w:hyperlink r:id="rId112"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3.23. Период оказания государственной социальной помощи на основании социального контракта может быть продлен органом социальной защиты населения на срок от 1 до 3 месяцев на основании решения Комиссии в случае невыполнения мероприятий программы социальной адаптации по независящим от получателей социального пособия причинам.</w:t>
      </w:r>
    </w:p>
    <w:p w:rsidR="002B354A" w:rsidRDefault="002B354A">
      <w:pPr>
        <w:pStyle w:val="ConsPlusNormal"/>
        <w:jc w:val="both"/>
      </w:pPr>
      <w:r>
        <w:t xml:space="preserve">(в ред. </w:t>
      </w:r>
      <w:hyperlink r:id="rId113"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3.24. Изменение количества членов семьи получателя государственной социальной помощи на основании социального контракта влечет изменение размера социального пособия. Размер социального пособия изменяется с месяца, следующего за месяцем, в котором произошло указанное изменение.</w:t>
      </w:r>
    </w:p>
    <w:p w:rsidR="002B354A" w:rsidRDefault="002B354A">
      <w:pPr>
        <w:pStyle w:val="ConsPlusNormal"/>
        <w:jc w:val="both"/>
      </w:pPr>
      <w:r>
        <w:t xml:space="preserve">(в ред. </w:t>
      </w:r>
      <w:hyperlink r:id="rId114"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3.25. Получатель государственной социальной помощи на основании социального контракта обязан известить орган социальной защиты населения, который назначил социальное пособие, об изменении количества членов его семьи в течение 2 недель со дня наступления указанных изменений.</w:t>
      </w:r>
    </w:p>
    <w:p w:rsidR="002B354A" w:rsidRDefault="002B354A">
      <w:pPr>
        <w:pStyle w:val="ConsPlusNormal"/>
        <w:jc w:val="both"/>
      </w:pPr>
      <w:r>
        <w:t xml:space="preserve">(в ред. </w:t>
      </w:r>
      <w:hyperlink r:id="rId115"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3.26. В случае изменения количества членов семьи получателя государственной социальной помощи на основании социального контракта орган социальной защиты населения вносит соответствующие изменения в социальный контракт.</w:t>
      </w:r>
    </w:p>
    <w:p w:rsidR="002B354A" w:rsidRDefault="002B354A">
      <w:pPr>
        <w:pStyle w:val="ConsPlusNormal"/>
        <w:jc w:val="both"/>
      </w:pPr>
      <w:r>
        <w:t xml:space="preserve">(в ред. </w:t>
      </w:r>
      <w:hyperlink r:id="rId116"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3.27. Социальный контракт с получателем социального пособия расторгается в одностороннем порядке органом социальной защиты населения в следующих случаях:</w:t>
      </w:r>
    </w:p>
    <w:p w:rsidR="002B354A" w:rsidRDefault="002B354A">
      <w:pPr>
        <w:pStyle w:val="ConsPlusNormal"/>
        <w:spacing w:before="220"/>
        <w:ind w:firstLine="540"/>
        <w:jc w:val="both"/>
      </w:pPr>
      <w:r>
        <w:t>в связи с выездом семьи (одиноко проживающего гражданина) на новое место жительства или место пребывания за пределы территории, на которой реализует свои полномочия орган социальной защиты населения, заключивший социальный контракт;</w:t>
      </w:r>
    </w:p>
    <w:p w:rsidR="002B354A" w:rsidRDefault="002B354A">
      <w:pPr>
        <w:pStyle w:val="ConsPlusNormal"/>
        <w:spacing w:before="220"/>
        <w:ind w:firstLine="540"/>
        <w:jc w:val="both"/>
      </w:pPr>
      <w:r>
        <w:t>в случае смерти одиноко проживающего гражданина;</w:t>
      </w:r>
    </w:p>
    <w:p w:rsidR="002B354A" w:rsidRDefault="002B354A">
      <w:pPr>
        <w:pStyle w:val="ConsPlusNormal"/>
        <w:spacing w:before="220"/>
        <w:ind w:firstLine="540"/>
        <w:jc w:val="both"/>
      </w:pPr>
      <w:r>
        <w:t>в случае невыполнения получателями социального пособия мероприятий программы социальной адаптации без уважительных причин, установленного решением Комиссии.</w:t>
      </w:r>
    </w:p>
    <w:p w:rsidR="002B354A" w:rsidRDefault="002B354A">
      <w:pPr>
        <w:pStyle w:val="ConsPlusNormal"/>
        <w:jc w:val="both"/>
      </w:pPr>
      <w:r>
        <w:t xml:space="preserve">(п. 3.27 в ред. </w:t>
      </w:r>
      <w:hyperlink r:id="rId117"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3.28. В случае досрочного расторжения социального контракта выплата социального пособия прекращается с месяца, следующего за тем месяцем, в котором возникли обстоятельства, повлекшие расторжение социального контракта.</w:t>
      </w:r>
    </w:p>
    <w:p w:rsidR="002B354A" w:rsidRDefault="002B354A">
      <w:pPr>
        <w:pStyle w:val="ConsPlusNormal"/>
        <w:spacing w:before="220"/>
        <w:ind w:firstLine="540"/>
        <w:jc w:val="both"/>
      </w:pPr>
      <w:r>
        <w:t xml:space="preserve">3.29. Государственная социальная помощь в виде ежемесячного социального пособия на </w:t>
      </w:r>
      <w:r>
        <w:lastRenderedPageBreak/>
        <w:t>основании социального контракта малоимущей семье (малоимущему одиноко проживающему гражданину) назначается не чаще чем 1 раз в 5 лет.</w:t>
      </w:r>
    </w:p>
    <w:p w:rsidR="002B354A" w:rsidRDefault="002B354A">
      <w:pPr>
        <w:pStyle w:val="ConsPlusNormal"/>
        <w:jc w:val="both"/>
      </w:pPr>
      <w:r>
        <w:t xml:space="preserve">(в ред. </w:t>
      </w:r>
      <w:hyperlink r:id="rId118"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 xml:space="preserve">3.30. Утратил силу. - </w:t>
      </w:r>
      <w:hyperlink r:id="rId119" w:history="1">
        <w:r>
          <w:rPr>
            <w:color w:val="0000FF"/>
          </w:rPr>
          <w:t>Постановление</w:t>
        </w:r>
      </w:hyperlink>
      <w:r>
        <w:t xml:space="preserve"> Правительства Ивановской области от 17.07.2014 N 293-п.</w:t>
      </w:r>
    </w:p>
    <w:p w:rsidR="002B354A" w:rsidRDefault="002B354A">
      <w:pPr>
        <w:pStyle w:val="ConsPlusNormal"/>
        <w:spacing w:before="220"/>
        <w:ind w:firstLine="540"/>
        <w:jc w:val="both"/>
      </w:pPr>
      <w:r>
        <w:t>3.31. Государственная социальная помощь в виде ежемесячного социального пособия на основании социального контракта выплачивается ежемесячно по желанию получателя через отделение связи либо выдается получателю через кассу органа социальной защиты населения при предъявлении паспорта или иного документа, удостоверяющего личность.</w:t>
      </w:r>
    </w:p>
    <w:p w:rsidR="002B354A" w:rsidRDefault="002B354A">
      <w:pPr>
        <w:pStyle w:val="ConsPlusNormal"/>
        <w:jc w:val="both"/>
      </w:pPr>
      <w:r>
        <w:t xml:space="preserve">(в ред. </w:t>
      </w:r>
      <w:hyperlink r:id="rId120"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3.32. Расходы на доставку и пересылку государственной социальной помощи в виде ежемесячного социального пособия на основании социального контракта осуществляются из того же источника, из которого производятся эти выплаты.</w:t>
      </w:r>
    </w:p>
    <w:p w:rsidR="002B354A" w:rsidRDefault="002B354A">
      <w:pPr>
        <w:pStyle w:val="ConsPlusNormal"/>
        <w:jc w:val="both"/>
      </w:pPr>
      <w:r>
        <w:t xml:space="preserve">(в ред. </w:t>
      </w:r>
      <w:hyperlink r:id="rId121" w:history="1">
        <w:r>
          <w:rPr>
            <w:color w:val="0000FF"/>
          </w:rPr>
          <w:t>Постановления</w:t>
        </w:r>
      </w:hyperlink>
      <w:r>
        <w:t xml:space="preserve"> Правительства Ивановской области от 17.07.2014 N 293-п)</w:t>
      </w:r>
    </w:p>
    <w:p w:rsidR="002B354A" w:rsidRDefault="002B354A">
      <w:pPr>
        <w:pStyle w:val="ConsPlusNormal"/>
        <w:spacing w:before="220"/>
        <w:ind w:firstLine="540"/>
        <w:jc w:val="both"/>
      </w:pPr>
      <w:r>
        <w:t>3.33. Формы заявления на оказание государственной социальной помощи в виде ежемесячного социального пособия на основании социального контракта и акта обследования материально-бытовых условий проживания малоимущей семьи (малоимущего одиноко проживающего гражданина) утверждаются Департаментом социальной защиты населения Ивановской области.</w:t>
      </w:r>
    </w:p>
    <w:p w:rsidR="002B354A" w:rsidRDefault="002B354A">
      <w:pPr>
        <w:pStyle w:val="ConsPlusNormal"/>
        <w:jc w:val="both"/>
      </w:pPr>
      <w:r>
        <w:t xml:space="preserve">(п. 3.33 введен </w:t>
      </w:r>
      <w:hyperlink r:id="rId122" w:history="1">
        <w:r>
          <w:rPr>
            <w:color w:val="0000FF"/>
          </w:rPr>
          <w:t>Постановлением</w:t>
        </w:r>
      </w:hyperlink>
      <w:r>
        <w:t xml:space="preserve"> Правительства Ивановской области от 17.07.2014 N 293-п)</w:t>
      </w:r>
    </w:p>
    <w:p w:rsidR="002B354A" w:rsidRDefault="002B354A">
      <w:pPr>
        <w:pStyle w:val="ConsPlusNormal"/>
        <w:spacing w:before="220"/>
        <w:ind w:firstLine="540"/>
        <w:jc w:val="both"/>
      </w:pPr>
      <w:r>
        <w:t>3.34. Мониторинг оказания государственной социальной помощи на основании социального контракта проводится Департаментом социальной защиты населения Ивановской области на основании сведений, представляемых органами социальной защиты населения ежемесячно, до 5 числа месяца, следующего за отчетным, по форме, утвержденной Департаментом социальной защиты населения Ивановской области.</w:t>
      </w:r>
    </w:p>
    <w:p w:rsidR="002B354A" w:rsidRDefault="002B354A">
      <w:pPr>
        <w:pStyle w:val="ConsPlusNormal"/>
        <w:jc w:val="both"/>
      </w:pPr>
      <w:r>
        <w:t xml:space="preserve">(п. 3.34 введен </w:t>
      </w:r>
      <w:hyperlink r:id="rId123" w:history="1">
        <w:r>
          <w:rPr>
            <w:color w:val="0000FF"/>
          </w:rPr>
          <w:t>Постановлением</w:t>
        </w:r>
      </w:hyperlink>
      <w:r>
        <w:t xml:space="preserve"> Правительства Ивановской области от 17.07.2014 N 293-п)</w:t>
      </w:r>
    </w:p>
    <w:p w:rsidR="002B354A" w:rsidRDefault="002B354A">
      <w:pPr>
        <w:pStyle w:val="ConsPlusNormal"/>
      </w:pPr>
    </w:p>
    <w:p w:rsidR="002B354A" w:rsidRDefault="002B354A">
      <w:pPr>
        <w:pStyle w:val="ConsPlusTitle"/>
        <w:jc w:val="center"/>
        <w:outlineLvl w:val="1"/>
      </w:pPr>
      <w:r>
        <w:t>4. Осуществление контроля</w:t>
      </w:r>
    </w:p>
    <w:p w:rsidR="002B354A" w:rsidRDefault="002B354A">
      <w:pPr>
        <w:pStyle w:val="ConsPlusNormal"/>
      </w:pPr>
    </w:p>
    <w:p w:rsidR="002B354A" w:rsidRDefault="002B354A">
      <w:pPr>
        <w:pStyle w:val="ConsPlusNormal"/>
        <w:ind w:firstLine="540"/>
        <w:jc w:val="both"/>
      </w:pPr>
      <w:r>
        <w:t>Контроль за назначением заявителям государственной социальной помощи, определением ее размера, а также ее выплатой осуществляется Департаментом социальной защиты населения Ивановской области.</w:t>
      </w: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jc w:val="right"/>
        <w:outlineLvl w:val="1"/>
      </w:pPr>
      <w:r>
        <w:t>Приложение 1</w:t>
      </w:r>
    </w:p>
    <w:p w:rsidR="002B354A" w:rsidRDefault="002B354A">
      <w:pPr>
        <w:pStyle w:val="ConsPlusNormal"/>
        <w:jc w:val="right"/>
      </w:pPr>
      <w:r>
        <w:t>к Порядку</w:t>
      </w:r>
    </w:p>
    <w:p w:rsidR="002B354A" w:rsidRDefault="002B354A">
      <w:pPr>
        <w:pStyle w:val="ConsPlusNormal"/>
        <w:jc w:val="right"/>
      </w:pPr>
    </w:p>
    <w:p w:rsidR="002B354A" w:rsidRDefault="002B354A">
      <w:pPr>
        <w:pStyle w:val="ConsPlusNormal"/>
        <w:jc w:val="center"/>
      </w:pPr>
      <w:r>
        <w:t>Типовой акт</w:t>
      </w:r>
    </w:p>
    <w:p w:rsidR="002B354A" w:rsidRDefault="002B354A">
      <w:pPr>
        <w:pStyle w:val="ConsPlusNormal"/>
        <w:jc w:val="center"/>
      </w:pPr>
      <w:r>
        <w:t>обследования материально-бытового положения семьи</w:t>
      </w:r>
    </w:p>
    <w:p w:rsidR="002B354A" w:rsidRDefault="002B354A">
      <w:pPr>
        <w:pStyle w:val="ConsPlusNormal"/>
        <w:jc w:val="center"/>
      </w:pPr>
      <w:r>
        <w:t>(одиноко проживающего гражданина)</w:t>
      </w:r>
    </w:p>
    <w:p w:rsidR="002B354A" w:rsidRDefault="002B354A">
      <w:pPr>
        <w:pStyle w:val="ConsPlusNormal"/>
      </w:pPr>
    </w:p>
    <w:p w:rsidR="002B354A" w:rsidRDefault="002B354A">
      <w:pPr>
        <w:pStyle w:val="ConsPlusNormal"/>
        <w:ind w:firstLine="540"/>
        <w:jc w:val="both"/>
      </w:pPr>
      <w:r>
        <w:t xml:space="preserve">Исключено. - </w:t>
      </w:r>
      <w:hyperlink r:id="rId124" w:history="1">
        <w:r>
          <w:rPr>
            <w:color w:val="0000FF"/>
          </w:rPr>
          <w:t>Постановление</w:t>
        </w:r>
      </w:hyperlink>
      <w:r>
        <w:t xml:space="preserve"> Правительства Ивановской области от 17.07.2014 N 293-п.</w:t>
      </w:r>
    </w:p>
    <w:p w:rsidR="002B354A" w:rsidRDefault="002B354A">
      <w:pPr>
        <w:pStyle w:val="ConsPlusNormal"/>
      </w:pPr>
    </w:p>
    <w:p w:rsidR="002B354A" w:rsidRDefault="002B354A">
      <w:pPr>
        <w:pStyle w:val="ConsPlusNormal"/>
      </w:pP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jc w:val="right"/>
        <w:outlineLvl w:val="1"/>
      </w:pPr>
      <w:r>
        <w:lastRenderedPageBreak/>
        <w:t>Приложение 2</w:t>
      </w:r>
    </w:p>
    <w:p w:rsidR="002B354A" w:rsidRDefault="002B354A">
      <w:pPr>
        <w:pStyle w:val="ConsPlusNormal"/>
        <w:jc w:val="right"/>
      </w:pPr>
      <w:r>
        <w:t>к Порядку</w:t>
      </w:r>
    </w:p>
    <w:p w:rsidR="002B354A" w:rsidRDefault="002B354A">
      <w:pPr>
        <w:pStyle w:val="ConsPlusNormal"/>
      </w:pPr>
    </w:p>
    <w:p w:rsidR="002B354A" w:rsidRDefault="002B354A">
      <w:pPr>
        <w:pStyle w:val="ConsPlusNormal"/>
        <w:jc w:val="center"/>
      </w:pPr>
      <w:r>
        <w:t>Типовое заявление</w:t>
      </w:r>
    </w:p>
    <w:p w:rsidR="002B354A" w:rsidRDefault="002B354A">
      <w:pPr>
        <w:pStyle w:val="ConsPlusNormal"/>
        <w:jc w:val="center"/>
      </w:pPr>
      <w:r>
        <w:t>об оказании государственной социальной помощи</w:t>
      </w:r>
    </w:p>
    <w:p w:rsidR="002B354A" w:rsidRDefault="002B354A">
      <w:pPr>
        <w:pStyle w:val="ConsPlusNormal"/>
        <w:jc w:val="center"/>
      </w:pPr>
      <w:r>
        <w:t>на основе социального контракта</w:t>
      </w:r>
    </w:p>
    <w:p w:rsidR="002B354A" w:rsidRDefault="002B354A">
      <w:pPr>
        <w:pStyle w:val="ConsPlusNormal"/>
      </w:pPr>
    </w:p>
    <w:p w:rsidR="002B354A" w:rsidRDefault="002B354A">
      <w:pPr>
        <w:pStyle w:val="ConsPlusNormal"/>
        <w:ind w:firstLine="540"/>
        <w:jc w:val="both"/>
      </w:pPr>
      <w:r>
        <w:t xml:space="preserve">Исключено. - </w:t>
      </w:r>
      <w:hyperlink r:id="rId125" w:history="1">
        <w:r>
          <w:rPr>
            <w:color w:val="0000FF"/>
          </w:rPr>
          <w:t>Постановление</w:t>
        </w:r>
      </w:hyperlink>
      <w:r>
        <w:t xml:space="preserve"> Правительства Ивановской области от 17.07.2014 N 293-п.</w:t>
      </w: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jc w:val="right"/>
        <w:outlineLvl w:val="1"/>
      </w:pPr>
      <w:r>
        <w:t>Приложение 3</w:t>
      </w:r>
    </w:p>
    <w:p w:rsidR="002B354A" w:rsidRDefault="002B354A">
      <w:pPr>
        <w:pStyle w:val="ConsPlusNormal"/>
        <w:jc w:val="right"/>
      </w:pPr>
      <w:r>
        <w:t>к Порядку</w:t>
      </w:r>
    </w:p>
    <w:p w:rsidR="002B354A" w:rsidRDefault="002B354A">
      <w:pPr>
        <w:pStyle w:val="ConsPlusNormal"/>
      </w:pPr>
    </w:p>
    <w:p w:rsidR="002B354A" w:rsidRDefault="002B354A">
      <w:pPr>
        <w:pStyle w:val="ConsPlusNormal"/>
        <w:jc w:val="center"/>
      </w:pPr>
      <w:r>
        <w:t>Типовая анкета о семейном и материально-бытовом положении</w:t>
      </w:r>
    </w:p>
    <w:p w:rsidR="002B354A" w:rsidRDefault="002B354A">
      <w:pPr>
        <w:pStyle w:val="ConsPlusNormal"/>
        <w:ind w:firstLine="540"/>
        <w:jc w:val="both"/>
      </w:pPr>
    </w:p>
    <w:p w:rsidR="002B354A" w:rsidRDefault="002B354A">
      <w:pPr>
        <w:pStyle w:val="ConsPlusNormal"/>
        <w:ind w:firstLine="540"/>
        <w:jc w:val="both"/>
      </w:pPr>
      <w:r>
        <w:t xml:space="preserve">Исключено. - </w:t>
      </w:r>
      <w:hyperlink r:id="rId126" w:history="1">
        <w:r>
          <w:rPr>
            <w:color w:val="0000FF"/>
          </w:rPr>
          <w:t>Постановление</w:t>
        </w:r>
      </w:hyperlink>
      <w:r>
        <w:t xml:space="preserve"> Правительства Ивановской области от 17.07.2014 N 293-п.</w:t>
      </w: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jc w:val="right"/>
        <w:outlineLvl w:val="1"/>
      </w:pPr>
      <w:r>
        <w:t>Приложение 4</w:t>
      </w:r>
    </w:p>
    <w:p w:rsidR="002B354A" w:rsidRDefault="002B354A">
      <w:pPr>
        <w:pStyle w:val="ConsPlusNormal"/>
        <w:jc w:val="right"/>
      </w:pPr>
      <w:r>
        <w:t>к Порядку</w:t>
      </w:r>
    </w:p>
    <w:p w:rsidR="002B354A" w:rsidRDefault="002B354A">
      <w:pPr>
        <w:pStyle w:val="ConsPlusNormal"/>
      </w:pPr>
    </w:p>
    <w:p w:rsidR="002B354A" w:rsidRDefault="002B354A">
      <w:pPr>
        <w:pStyle w:val="ConsPlusNormal"/>
        <w:jc w:val="center"/>
      </w:pPr>
      <w:r>
        <w:t>Типовой лист собеседования</w:t>
      </w:r>
    </w:p>
    <w:p w:rsidR="002B354A" w:rsidRDefault="002B354A">
      <w:pPr>
        <w:pStyle w:val="ConsPlusNormal"/>
        <w:ind w:firstLine="540"/>
        <w:jc w:val="both"/>
      </w:pPr>
    </w:p>
    <w:p w:rsidR="002B354A" w:rsidRDefault="002B354A">
      <w:pPr>
        <w:pStyle w:val="ConsPlusNormal"/>
        <w:ind w:firstLine="540"/>
        <w:jc w:val="both"/>
      </w:pPr>
      <w:r>
        <w:t xml:space="preserve">Исключено. - </w:t>
      </w:r>
      <w:hyperlink r:id="rId127" w:history="1">
        <w:r>
          <w:rPr>
            <w:color w:val="0000FF"/>
          </w:rPr>
          <w:t>Постановление</w:t>
        </w:r>
      </w:hyperlink>
      <w:r>
        <w:t xml:space="preserve"> Правительства Ивановской области от 17.07.2014 N 293-п.</w:t>
      </w: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jc w:val="right"/>
        <w:outlineLvl w:val="1"/>
      </w:pPr>
      <w:r>
        <w:t>Приложение 5</w:t>
      </w:r>
    </w:p>
    <w:p w:rsidR="002B354A" w:rsidRDefault="002B354A">
      <w:pPr>
        <w:pStyle w:val="ConsPlusNormal"/>
        <w:jc w:val="right"/>
      </w:pPr>
      <w:r>
        <w:t>к Порядку</w:t>
      </w:r>
    </w:p>
    <w:p w:rsidR="002B354A" w:rsidRDefault="002B354A">
      <w:pPr>
        <w:pStyle w:val="ConsPlusNormal"/>
        <w:jc w:val="right"/>
      </w:pPr>
    </w:p>
    <w:p w:rsidR="002B354A" w:rsidRDefault="002B354A">
      <w:pPr>
        <w:pStyle w:val="ConsPlusNormal"/>
        <w:jc w:val="center"/>
      </w:pPr>
      <w:r>
        <w:t>Типовая программа</w:t>
      </w:r>
    </w:p>
    <w:p w:rsidR="002B354A" w:rsidRDefault="002B354A">
      <w:pPr>
        <w:pStyle w:val="ConsPlusNormal"/>
        <w:jc w:val="center"/>
      </w:pPr>
      <w:r>
        <w:t>социальной адаптации</w:t>
      </w:r>
    </w:p>
    <w:p w:rsidR="002B354A" w:rsidRDefault="002B354A">
      <w:pPr>
        <w:pStyle w:val="ConsPlusNormal"/>
        <w:ind w:firstLine="540"/>
        <w:jc w:val="both"/>
      </w:pPr>
    </w:p>
    <w:p w:rsidR="002B354A" w:rsidRDefault="002B354A">
      <w:pPr>
        <w:pStyle w:val="ConsPlusNormal"/>
        <w:ind w:firstLine="540"/>
        <w:jc w:val="both"/>
      </w:pPr>
      <w:r>
        <w:t xml:space="preserve">Исключено. - </w:t>
      </w:r>
      <w:hyperlink r:id="rId128" w:history="1">
        <w:r>
          <w:rPr>
            <w:color w:val="0000FF"/>
          </w:rPr>
          <w:t>Постановление</w:t>
        </w:r>
      </w:hyperlink>
      <w:r>
        <w:t xml:space="preserve"> Правительства Ивановской области от 17.07.2014 N 293-п.</w:t>
      </w: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ind w:firstLine="540"/>
        <w:jc w:val="both"/>
      </w:pPr>
    </w:p>
    <w:p w:rsidR="002B354A" w:rsidRDefault="002B354A">
      <w:pPr>
        <w:pStyle w:val="ConsPlusNormal"/>
        <w:jc w:val="right"/>
        <w:outlineLvl w:val="1"/>
      </w:pPr>
      <w:r>
        <w:t>Приложение 6</w:t>
      </w:r>
    </w:p>
    <w:p w:rsidR="002B354A" w:rsidRDefault="002B354A">
      <w:pPr>
        <w:pStyle w:val="ConsPlusNormal"/>
        <w:jc w:val="right"/>
      </w:pPr>
      <w:r>
        <w:t>к Порядку</w:t>
      </w:r>
    </w:p>
    <w:p w:rsidR="002B354A" w:rsidRDefault="002B354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2B354A">
        <w:trPr>
          <w:jc w:val="center"/>
        </w:trPr>
        <w:tc>
          <w:tcPr>
            <w:tcW w:w="9294" w:type="dxa"/>
            <w:tcBorders>
              <w:top w:val="nil"/>
              <w:left w:val="single" w:sz="24" w:space="0" w:color="CED3F1"/>
              <w:bottom w:val="nil"/>
              <w:right w:val="single" w:sz="24" w:space="0" w:color="F4F3F8"/>
            </w:tcBorders>
            <w:shd w:val="clear" w:color="auto" w:fill="F4F3F8"/>
          </w:tcPr>
          <w:p w:rsidR="002B354A" w:rsidRDefault="002B354A">
            <w:pPr>
              <w:pStyle w:val="ConsPlusNormal"/>
              <w:jc w:val="center"/>
            </w:pPr>
            <w:r>
              <w:rPr>
                <w:color w:val="392C69"/>
              </w:rPr>
              <w:t>Список изменяющих документов</w:t>
            </w:r>
          </w:p>
          <w:p w:rsidR="002B354A" w:rsidRDefault="002B354A">
            <w:pPr>
              <w:pStyle w:val="ConsPlusNormal"/>
              <w:jc w:val="center"/>
            </w:pPr>
            <w:r>
              <w:rPr>
                <w:color w:val="392C69"/>
              </w:rPr>
              <w:t xml:space="preserve">(в ред. </w:t>
            </w:r>
            <w:hyperlink r:id="rId129" w:history="1">
              <w:r>
                <w:rPr>
                  <w:color w:val="0000FF"/>
                </w:rPr>
                <w:t>Постановления</w:t>
              </w:r>
            </w:hyperlink>
            <w:r>
              <w:rPr>
                <w:color w:val="392C69"/>
              </w:rPr>
              <w:t xml:space="preserve"> Правительства Ивановской области</w:t>
            </w:r>
          </w:p>
          <w:p w:rsidR="002B354A" w:rsidRDefault="002B354A">
            <w:pPr>
              <w:pStyle w:val="ConsPlusNormal"/>
              <w:jc w:val="center"/>
            </w:pPr>
            <w:r>
              <w:rPr>
                <w:color w:val="392C69"/>
              </w:rPr>
              <w:t>от 17.07.2014 N 293-п)</w:t>
            </w:r>
          </w:p>
        </w:tc>
      </w:tr>
    </w:tbl>
    <w:p w:rsidR="002B354A" w:rsidRDefault="002B354A">
      <w:pPr>
        <w:pStyle w:val="ConsPlusNormal"/>
      </w:pPr>
    </w:p>
    <w:p w:rsidR="002B354A" w:rsidRDefault="002B354A">
      <w:pPr>
        <w:pStyle w:val="ConsPlusNormal"/>
        <w:jc w:val="center"/>
      </w:pPr>
      <w:bookmarkStart w:id="5" w:name="P384"/>
      <w:bookmarkEnd w:id="5"/>
      <w:r>
        <w:t>Форма</w:t>
      </w:r>
    </w:p>
    <w:p w:rsidR="002B354A" w:rsidRDefault="002B354A">
      <w:pPr>
        <w:pStyle w:val="ConsPlusNormal"/>
        <w:jc w:val="center"/>
      </w:pPr>
      <w:r>
        <w:t>социального контракта</w:t>
      </w:r>
    </w:p>
    <w:p w:rsidR="002B354A" w:rsidRDefault="002B354A">
      <w:pPr>
        <w:pStyle w:val="ConsPlusNormal"/>
        <w:jc w:val="center"/>
      </w:pPr>
    </w:p>
    <w:p w:rsidR="002B354A" w:rsidRDefault="002B354A">
      <w:pPr>
        <w:pStyle w:val="ConsPlusNonformat"/>
        <w:jc w:val="both"/>
      </w:pPr>
      <w:r>
        <w:t xml:space="preserve">                                               "_____" ____________ 20__ г.</w:t>
      </w:r>
    </w:p>
    <w:p w:rsidR="002B354A" w:rsidRDefault="002B354A">
      <w:pPr>
        <w:pStyle w:val="ConsPlusNonformat"/>
        <w:jc w:val="both"/>
      </w:pPr>
    </w:p>
    <w:p w:rsidR="002B354A" w:rsidRDefault="002B354A">
      <w:pPr>
        <w:pStyle w:val="ConsPlusNonformat"/>
        <w:jc w:val="both"/>
      </w:pPr>
      <w:r>
        <w:t xml:space="preserve">    </w:t>
      </w:r>
      <w:proofErr w:type="gramStart"/>
      <w:r>
        <w:t>Настоящий  социальный</w:t>
      </w:r>
      <w:proofErr w:type="gramEnd"/>
      <w:r>
        <w:t xml:space="preserve">  контракт  заключен между территориальным отделом</w:t>
      </w:r>
    </w:p>
    <w:p w:rsidR="002B354A" w:rsidRDefault="002B354A">
      <w:pPr>
        <w:pStyle w:val="ConsPlusNonformat"/>
        <w:jc w:val="both"/>
      </w:pPr>
      <w:r>
        <w:t>(</w:t>
      </w:r>
      <w:proofErr w:type="gramStart"/>
      <w:r>
        <w:t xml:space="preserve">управлением)   </w:t>
      </w:r>
      <w:proofErr w:type="gramEnd"/>
      <w:r>
        <w:t xml:space="preserve">      социальной         защиты         населения        по</w:t>
      </w:r>
    </w:p>
    <w:p w:rsidR="002B354A" w:rsidRDefault="002B354A">
      <w:pPr>
        <w:pStyle w:val="ConsPlusNonformat"/>
        <w:jc w:val="both"/>
      </w:pPr>
      <w:r>
        <w:t>___________________________________________________________________________</w:t>
      </w:r>
    </w:p>
    <w:p w:rsidR="002B354A" w:rsidRDefault="002B354A">
      <w:pPr>
        <w:pStyle w:val="ConsPlusNonformat"/>
        <w:jc w:val="both"/>
      </w:pPr>
      <w:r>
        <w:t>в лице руководителя ______________________________________________________,</w:t>
      </w:r>
    </w:p>
    <w:p w:rsidR="002B354A" w:rsidRDefault="002B354A">
      <w:pPr>
        <w:pStyle w:val="ConsPlusNonformat"/>
        <w:jc w:val="both"/>
      </w:pPr>
      <w:r>
        <w:t xml:space="preserve">действующего   на   </w:t>
      </w:r>
      <w:proofErr w:type="gramStart"/>
      <w:r>
        <w:t>основании  Положения</w:t>
      </w:r>
      <w:proofErr w:type="gramEnd"/>
      <w:r>
        <w:t>,  именуемым  в  дальнейшем  "Орган</w:t>
      </w:r>
    </w:p>
    <w:p w:rsidR="002B354A" w:rsidRDefault="002B354A">
      <w:pPr>
        <w:pStyle w:val="ConsPlusNonformat"/>
        <w:jc w:val="both"/>
      </w:pPr>
      <w:r>
        <w:t>социальной         защиты         населения</w:t>
      </w:r>
      <w:proofErr w:type="gramStart"/>
      <w:r>
        <w:t xml:space="preserve">",   </w:t>
      </w:r>
      <w:proofErr w:type="gramEnd"/>
      <w:r>
        <w:t xml:space="preserve">      и         гражданином</w:t>
      </w:r>
    </w:p>
    <w:p w:rsidR="002B354A" w:rsidRDefault="002B354A">
      <w:pPr>
        <w:pStyle w:val="ConsPlusNonformat"/>
        <w:jc w:val="both"/>
      </w:pPr>
      <w:r>
        <w:t>__________________________________________________________________________,</w:t>
      </w:r>
    </w:p>
    <w:p w:rsidR="002B354A" w:rsidRDefault="002B354A">
      <w:pPr>
        <w:pStyle w:val="ConsPlusNonformat"/>
        <w:jc w:val="both"/>
      </w:pPr>
      <w:r>
        <w:t>данные документа, удостоверяющего личность: _______________________________</w:t>
      </w:r>
    </w:p>
    <w:p w:rsidR="002B354A" w:rsidRDefault="002B354A">
      <w:pPr>
        <w:pStyle w:val="ConsPlusNonformat"/>
        <w:jc w:val="both"/>
      </w:pPr>
      <w:r>
        <w:t>__________________________________________________________________________,</w:t>
      </w:r>
    </w:p>
    <w:p w:rsidR="002B354A" w:rsidRDefault="002B354A">
      <w:pPr>
        <w:pStyle w:val="ConsPlusNonformat"/>
        <w:jc w:val="both"/>
      </w:pPr>
      <w:r>
        <w:t>проживающим по адресу: ___________________________________________________,</w:t>
      </w:r>
    </w:p>
    <w:p w:rsidR="002B354A" w:rsidRDefault="002B354A">
      <w:pPr>
        <w:pStyle w:val="ConsPlusNonformat"/>
        <w:jc w:val="both"/>
      </w:pPr>
      <w:proofErr w:type="gramStart"/>
      <w:r>
        <w:t>именуемым  в</w:t>
      </w:r>
      <w:proofErr w:type="gramEnd"/>
      <w:r>
        <w:t xml:space="preserve"> дальнейшем "Гражданин", именуемыми в дальнейшем при совместном</w:t>
      </w:r>
    </w:p>
    <w:p w:rsidR="002B354A" w:rsidRDefault="002B354A">
      <w:pPr>
        <w:pStyle w:val="ConsPlusNonformat"/>
        <w:jc w:val="both"/>
      </w:pPr>
      <w:r>
        <w:t>упоминании "Стороны".</w:t>
      </w:r>
    </w:p>
    <w:p w:rsidR="002B354A" w:rsidRDefault="002B354A">
      <w:pPr>
        <w:pStyle w:val="ConsPlusNormal"/>
        <w:jc w:val="center"/>
      </w:pPr>
    </w:p>
    <w:p w:rsidR="002B354A" w:rsidRDefault="002B354A">
      <w:pPr>
        <w:pStyle w:val="ConsPlusNormal"/>
        <w:jc w:val="center"/>
        <w:outlineLvl w:val="2"/>
      </w:pPr>
      <w:r>
        <w:t>1. Предмет социального контракта</w:t>
      </w:r>
    </w:p>
    <w:p w:rsidR="002B354A" w:rsidRDefault="002B354A">
      <w:pPr>
        <w:pStyle w:val="ConsPlusNormal"/>
      </w:pPr>
    </w:p>
    <w:p w:rsidR="002B354A" w:rsidRDefault="002B354A">
      <w:pPr>
        <w:pStyle w:val="ConsPlusNormal"/>
        <w:ind w:firstLine="540"/>
        <w:jc w:val="both"/>
      </w:pPr>
      <w:r>
        <w:t>Предметом настоящего социального контракта является оказание Органом социальной защиты населения государственной социальной помощи на основании социального контракта Гражданину в целях стимулирования его (и членов его семьи) активных действий по преодолению трудной жизненной ситуации.</w:t>
      </w:r>
    </w:p>
    <w:p w:rsidR="002B354A" w:rsidRDefault="002B354A">
      <w:pPr>
        <w:pStyle w:val="ConsPlusNormal"/>
        <w:jc w:val="center"/>
      </w:pPr>
    </w:p>
    <w:p w:rsidR="002B354A" w:rsidRDefault="002B354A">
      <w:pPr>
        <w:pStyle w:val="ConsPlusNormal"/>
        <w:jc w:val="center"/>
        <w:outlineLvl w:val="2"/>
      </w:pPr>
      <w:r>
        <w:t>2. Права и обязанности Органа социальной защиты населения</w:t>
      </w:r>
    </w:p>
    <w:p w:rsidR="002B354A" w:rsidRDefault="002B354A">
      <w:pPr>
        <w:pStyle w:val="ConsPlusNormal"/>
      </w:pPr>
    </w:p>
    <w:p w:rsidR="002B354A" w:rsidRDefault="002B354A">
      <w:pPr>
        <w:pStyle w:val="ConsPlusNormal"/>
        <w:ind w:firstLine="540"/>
        <w:jc w:val="both"/>
      </w:pPr>
      <w:r>
        <w:t>2.1. Орган социальной защиты населения имеет право:</w:t>
      </w:r>
    </w:p>
    <w:p w:rsidR="002B354A" w:rsidRDefault="002B354A">
      <w:pPr>
        <w:pStyle w:val="ConsPlusNormal"/>
        <w:spacing w:before="220"/>
        <w:ind w:firstLine="540"/>
        <w:jc w:val="both"/>
      </w:pPr>
      <w:r>
        <w:t>- запрашивать и безвозмездно получать необходимую для назначения государственной социальной помощи информацию у всех организаций и предприятий независимо от форм собственности;</w:t>
      </w:r>
    </w:p>
    <w:p w:rsidR="002B354A" w:rsidRDefault="002B354A">
      <w:pPr>
        <w:pStyle w:val="ConsPlusNormal"/>
        <w:spacing w:before="220"/>
        <w:ind w:firstLine="540"/>
        <w:jc w:val="both"/>
      </w:pPr>
      <w:r>
        <w:t>- проверять жилищно-бытовые условия Гражданина (его семьи);</w:t>
      </w:r>
    </w:p>
    <w:p w:rsidR="002B354A" w:rsidRDefault="002B354A">
      <w:pPr>
        <w:pStyle w:val="ConsPlusNormal"/>
        <w:spacing w:before="220"/>
        <w:ind w:firstLine="540"/>
        <w:jc w:val="both"/>
      </w:pPr>
      <w:r>
        <w:t>- использовать полученную информацию при решении вопроса об оказании или прекращении оказания государственной социальной помощи;</w:t>
      </w:r>
    </w:p>
    <w:p w:rsidR="002B354A" w:rsidRDefault="002B354A">
      <w:pPr>
        <w:pStyle w:val="ConsPlusNormal"/>
        <w:spacing w:before="220"/>
        <w:ind w:firstLine="540"/>
        <w:jc w:val="both"/>
      </w:pPr>
      <w:r>
        <w:t>- устанавливать срок действия социального контракта на основании решения межведомственной комиссии, образуемой Органом социальной защиты населения для рассмотрения заявлений об оказании государственной социальной помощи;</w:t>
      </w:r>
    </w:p>
    <w:p w:rsidR="002B354A" w:rsidRDefault="002B354A">
      <w:pPr>
        <w:pStyle w:val="ConsPlusNormal"/>
        <w:spacing w:before="220"/>
        <w:ind w:firstLine="540"/>
        <w:jc w:val="both"/>
      </w:pPr>
      <w:r>
        <w:t xml:space="preserve">- взаимодействовать с органами службы занятости населения, органами местного самоуправления в целях содействия в реализации Гражданином мероприятий, предусмотренных </w:t>
      </w:r>
      <w:hyperlink w:anchor="P468" w:history="1">
        <w:r>
          <w:rPr>
            <w:color w:val="0000FF"/>
          </w:rPr>
          <w:t>программой</w:t>
        </w:r>
      </w:hyperlink>
      <w:r>
        <w:t xml:space="preserve"> социальной адаптации, являющейся приложением к настоящему социальному контракту;</w:t>
      </w:r>
    </w:p>
    <w:p w:rsidR="002B354A" w:rsidRDefault="002B354A">
      <w:pPr>
        <w:pStyle w:val="ConsPlusNormal"/>
        <w:spacing w:before="220"/>
        <w:ind w:firstLine="540"/>
        <w:jc w:val="both"/>
      </w:pPr>
      <w:r>
        <w:t xml:space="preserve">- прекращать выплату ежемесячного социального пособия на основании социального контракта по основаниям, предусмотренным </w:t>
      </w:r>
      <w:hyperlink w:anchor="P443" w:history="1">
        <w:r>
          <w:rPr>
            <w:color w:val="0000FF"/>
          </w:rPr>
          <w:t>пунктом 6.2</w:t>
        </w:r>
      </w:hyperlink>
      <w:r>
        <w:t xml:space="preserve"> настоящего социального контракта.</w:t>
      </w:r>
    </w:p>
    <w:p w:rsidR="002B354A" w:rsidRDefault="002B354A">
      <w:pPr>
        <w:pStyle w:val="ConsPlusNormal"/>
        <w:spacing w:before="220"/>
        <w:ind w:firstLine="540"/>
        <w:jc w:val="both"/>
      </w:pPr>
      <w:r>
        <w:t>2.2. Орган социальной защиты населения обязуется:</w:t>
      </w:r>
    </w:p>
    <w:p w:rsidR="002B354A" w:rsidRDefault="002B354A">
      <w:pPr>
        <w:pStyle w:val="ConsPlusNormal"/>
        <w:spacing w:before="220"/>
        <w:ind w:firstLine="540"/>
        <w:jc w:val="both"/>
      </w:pPr>
      <w:r>
        <w:t xml:space="preserve">- оказывать Гражданину государственную социальную помощь в виде ежемесячного социального пособия на основании социального контракта в соответствии с </w:t>
      </w:r>
      <w:hyperlink w:anchor="P430" w:history="1">
        <w:r>
          <w:rPr>
            <w:color w:val="0000FF"/>
          </w:rPr>
          <w:t>пунктом 4</w:t>
        </w:r>
      </w:hyperlink>
      <w:r>
        <w:t xml:space="preserve"> настоящего социального контракта;</w:t>
      </w:r>
    </w:p>
    <w:p w:rsidR="002B354A" w:rsidRDefault="002B354A">
      <w:pPr>
        <w:pStyle w:val="ConsPlusNormal"/>
        <w:spacing w:before="220"/>
        <w:ind w:firstLine="540"/>
        <w:jc w:val="both"/>
      </w:pPr>
      <w:r>
        <w:t xml:space="preserve">- организовывать предоставление социальных услуг согласно программе социальной </w:t>
      </w:r>
      <w:r>
        <w:lastRenderedPageBreak/>
        <w:t>адаптации.</w:t>
      </w:r>
    </w:p>
    <w:p w:rsidR="002B354A" w:rsidRDefault="002B354A">
      <w:pPr>
        <w:pStyle w:val="ConsPlusNormal"/>
        <w:jc w:val="center"/>
      </w:pPr>
    </w:p>
    <w:p w:rsidR="002B354A" w:rsidRDefault="002B354A">
      <w:pPr>
        <w:pStyle w:val="ConsPlusNormal"/>
        <w:jc w:val="center"/>
        <w:outlineLvl w:val="2"/>
      </w:pPr>
      <w:r>
        <w:t>3. Права и обязанности Гражданина</w:t>
      </w:r>
    </w:p>
    <w:p w:rsidR="002B354A" w:rsidRDefault="002B354A">
      <w:pPr>
        <w:pStyle w:val="ConsPlusNormal"/>
      </w:pPr>
    </w:p>
    <w:p w:rsidR="002B354A" w:rsidRDefault="002B354A">
      <w:pPr>
        <w:pStyle w:val="ConsPlusNormal"/>
        <w:ind w:firstLine="540"/>
        <w:jc w:val="both"/>
      </w:pPr>
      <w:r>
        <w:t>3.1. Гражданин имеет право:</w:t>
      </w:r>
    </w:p>
    <w:p w:rsidR="002B354A" w:rsidRDefault="002B354A">
      <w:pPr>
        <w:pStyle w:val="ConsPlusNormal"/>
        <w:spacing w:before="220"/>
        <w:ind w:firstLine="540"/>
        <w:jc w:val="both"/>
      </w:pPr>
      <w:r>
        <w:t xml:space="preserve">- на изменение размера социального пособия, установленного </w:t>
      </w:r>
      <w:hyperlink w:anchor="P430" w:history="1">
        <w:r>
          <w:rPr>
            <w:color w:val="0000FF"/>
          </w:rPr>
          <w:t>пунктом 4</w:t>
        </w:r>
      </w:hyperlink>
      <w:r>
        <w:t xml:space="preserve"> настоящего социального контракта, при изменении количества членов семьи;</w:t>
      </w:r>
    </w:p>
    <w:p w:rsidR="002B354A" w:rsidRDefault="002B354A">
      <w:pPr>
        <w:pStyle w:val="ConsPlusNormal"/>
        <w:spacing w:before="220"/>
        <w:ind w:firstLine="540"/>
        <w:jc w:val="both"/>
      </w:pPr>
      <w:r>
        <w:t>- на получение социальных услуг в рамках программы социальной адаптации.</w:t>
      </w:r>
    </w:p>
    <w:p w:rsidR="002B354A" w:rsidRDefault="002B354A">
      <w:pPr>
        <w:pStyle w:val="ConsPlusNormal"/>
        <w:spacing w:before="220"/>
        <w:ind w:firstLine="540"/>
        <w:jc w:val="both"/>
      </w:pPr>
      <w:r>
        <w:t>3.2. Гражданин обязан:</w:t>
      </w:r>
    </w:p>
    <w:p w:rsidR="002B354A" w:rsidRDefault="002B354A">
      <w:pPr>
        <w:pStyle w:val="ConsPlusNormal"/>
        <w:spacing w:before="220"/>
        <w:ind w:firstLine="540"/>
        <w:jc w:val="both"/>
      </w:pPr>
      <w:r>
        <w:t>- реализовать мероприятия, предусмотренные программой социальной адаптации;</w:t>
      </w:r>
    </w:p>
    <w:p w:rsidR="002B354A" w:rsidRDefault="002B354A">
      <w:pPr>
        <w:pStyle w:val="ConsPlusNormal"/>
        <w:spacing w:before="220"/>
        <w:ind w:firstLine="540"/>
        <w:jc w:val="both"/>
      </w:pPr>
      <w:r>
        <w:t>- ежемесячно представлять Органу социальной защиты населения сведения о ходе реализации мероприятий, предусмотренных программой социальной адаптации;</w:t>
      </w:r>
    </w:p>
    <w:p w:rsidR="002B354A" w:rsidRDefault="002B354A">
      <w:pPr>
        <w:pStyle w:val="ConsPlusNormal"/>
        <w:spacing w:before="220"/>
        <w:ind w:firstLine="540"/>
        <w:jc w:val="both"/>
      </w:pPr>
      <w:r>
        <w:t>- известить Орган социальной защиты населения об изменениях сведений о составе семьи, доходах и принадлежащем ему (его семье) имуществе на праве собственности, являвшихся основанием для назначения либо продолжения оказания ему (его семье) государственной социальной помощи, в течение 2 недель со дня наступления указанных изменений;</w:t>
      </w:r>
    </w:p>
    <w:p w:rsidR="002B354A" w:rsidRDefault="002B354A">
      <w:pPr>
        <w:pStyle w:val="ConsPlusNormal"/>
        <w:spacing w:before="220"/>
        <w:ind w:firstLine="540"/>
        <w:jc w:val="both"/>
      </w:pPr>
      <w:r>
        <w:t>- возместить Органу социальной защиты населения денежные средства, полученные неправомерно.</w:t>
      </w:r>
    </w:p>
    <w:p w:rsidR="002B354A" w:rsidRDefault="002B354A">
      <w:pPr>
        <w:pStyle w:val="ConsPlusNormal"/>
        <w:ind w:firstLine="540"/>
        <w:jc w:val="both"/>
      </w:pPr>
    </w:p>
    <w:p w:rsidR="002B354A" w:rsidRDefault="002B354A">
      <w:pPr>
        <w:pStyle w:val="ConsPlusNormal"/>
        <w:jc w:val="center"/>
        <w:outlineLvl w:val="2"/>
      </w:pPr>
      <w:bookmarkStart w:id="6" w:name="P430"/>
      <w:bookmarkEnd w:id="6"/>
      <w:r>
        <w:t>4. Виды и размер государственной социальной помощи</w:t>
      </w:r>
    </w:p>
    <w:p w:rsidR="002B354A" w:rsidRDefault="002B354A">
      <w:pPr>
        <w:pStyle w:val="ConsPlusNormal"/>
        <w:jc w:val="center"/>
      </w:pPr>
    </w:p>
    <w:p w:rsidR="002B354A" w:rsidRDefault="002B354A">
      <w:pPr>
        <w:pStyle w:val="ConsPlusNormal"/>
        <w:ind w:firstLine="540"/>
        <w:jc w:val="both"/>
      </w:pPr>
      <w:r>
        <w:t>Орган социальной защиты населения оказывает Гражданину государственную социальную помощь в виде ежемесячного социального пособия на основании социального контракта в размере ____________ руб.</w:t>
      </w:r>
    </w:p>
    <w:p w:rsidR="002B354A" w:rsidRDefault="002B354A">
      <w:pPr>
        <w:pStyle w:val="ConsPlusNormal"/>
        <w:jc w:val="center"/>
      </w:pPr>
    </w:p>
    <w:p w:rsidR="002B354A" w:rsidRDefault="002B354A">
      <w:pPr>
        <w:pStyle w:val="ConsPlusNormal"/>
        <w:jc w:val="center"/>
        <w:outlineLvl w:val="2"/>
      </w:pPr>
      <w:r>
        <w:t>5. Сроки действия социального контракта</w:t>
      </w:r>
    </w:p>
    <w:p w:rsidR="002B354A" w:rsidRDefault="002B354A">
      <w:pPr>
        <w:pStyle w:val="ConsPlusNormal"/>
      </w:pPr>
    </w:p>
    <w:p w:rsidR="002B354A" w:rsidRDefault="002B354A">
      <w:pPr>
        <w:pStyle w:val="ConsPlusNormal"/>
        <w:ind w:firstLine="540"/>
        <w:jc w:val="both"/>
      </w:pPr>
      <w:r>
        <w:t>5.1. Социальный контракт вступает в силу со дня его подписания Сторонами и действует по ______________ г.</w:t>
      </w:r>
    </w:p>
    <w:p w:rsidR="002B354A" w:rsidRDefault="002B354A">
      <w:pPr>
        <w:pStyle w:val="ConsPlusNormal"/>
        <w:spacing w:before="220"/>
        <w:ind w:firstLine="540"/>
        <w:jc w:val="both"/>
      </w:pPr>
      <w:r>
        <w:t>5.2. Социальный контракт может быть продлен на срок от 1 до 3 месяцев Органом социальной защиты населения по решению межведомственной комиссии, образуемой Органом социальной защиты населения для рассмотрения заявлений об оказании государственной социальной помощи, в случае невыполнения мероприятий программы социальной адаптации по не зависящим от Гражданина причинам.</w:t>
      </w:r>
    </w:p>
    <w:p w:rsidR="002B354A" w:rsidRDefault="002B354A">
      <w:pPr>
        <w:pStyle w:val="ConsPlusNormal"/>
        <w:ind w:firstLine="540"/>
        <w:jc w:val="both"/>
      </w:pPr>
    </w:p>
    <w:p w:rsidR="002B354A" w:rsidRDefault="002B354A">
      <w:pPr>
        <w:pStyle w:val="ConsPlusNormal"/>
        <w:jc w:val="center"/>
        <w:outlineLvl w:val="2"/>
      </w:pPr>
      <w:r>
        <w:t>6. Порядок изменения и основания прекращения</w:t>
      </w:r>
    </w:p>
    <w:p w:rsidR="002B354A" w:rsidRDefault="002B354A">
      <w:pPr>
        <w:pStyle w:val="ConsPlusNormal"/>
        <w:jc w:val="center"/>
      </w:pPr>
      <w:r>
        <w:t>социального контракта</w:t>
      </w:r>
    </w:p>
    <w:p w:rsidR="002B354A" w:rsidRDefault="002B354A">
      <w:pPr>
        <w:pStyle w:val="ConsPlusNormal"/>
        <w:jc w:val="center"/>
      </w:pPr>
    </w:p>
    <w:p w:rsidR="002B354A" w:rsidRDefault="002B354A">
      <w:pPr>
        <w:pStyle w:val="ConsPlusNormal"/>
        <w:ind w:firstLine="540"/>
        <w:jc w:val="both"/>
      </w:pPr>
      <w:r>
        <w:t xml:space="preserve">6.1. В случае изменения количества членов семьи Гражданина размер социального пособия, установленный </w:t>
      </w:r>
      <w:hyperlink w:anchor="P430" w:history="1">
        <w:r>
          <w:rPr>
            <w:color w:val="0000FF"/>
          </w:rPr>
          <w:t>пунктом 4</w:t>
        </w:r>
      </w:hyperlink>
      <w:r>
        <w:t xml:space="preserve"> настоящего социального контракта, подлежит изменению. Размер социального пособия изменяется с месяца, следующего за месяцем, в котором произошло указанное изменение.</w:t>
      </w:r>
    </w:p>
    <w:p w:rsidR="002B354A" w:rsidRDefault="002B354A">
      <w:pPr>
        <w:pStyle w:val="ConsPlusNormal"/>
        <w:spacing w:before="220"/>
        <w:ind w:firstLine="540"/>
        <w:jc w:val="both"/>
      </w:pPr>
      <w:bookmarkStart w:id="7" w:name="P443"/>
      <w:bookmarkEnd w:id="7"/>
      <w:r>
        <w:t>6.2. Социальный контракт расторгается Органом социальной защиты населения в одностороннем порядке в следующих случаях:</w:t>
      </w:r>
    </w:p>
    <w:p w:rsidR="002B354A" w:rsidRDefault="002B354A">
      <w:pPr>
        <w:pStyle w:val="ConsPlusNormal"/>
        <w:spacing w:before="220"/>
        <w:ind w:firstLine="540"/>
        <w:jc w:val="both"/>
      </w:pPr>
      <w:r>
        <w:t xml:space="preserve">- в связи с выездом семьи (одиноко проживающего Гражданина) на новое место жительства или место пребывания за пределы территории, на которой реализует свои полномочия Орган </w:t>
      </w:r>
      <w:r>
        <w:lastRenderedPageBreak/>
        <w:t>социальной защиты населения;</w:t>
      </w:r>
    </w:p>
    <w:p w:rsidR="002B354A" w:rsidRDefault="002B354A">
      <w:pPr>
        <w:pStyle w:val="ConsPlusNormal"/>
        <w:spacing w:before="220"/>
        <w:ind w:firstLine="540"/>
        <w:jc w:val="both"/>
      </w:pPr>
      <w:r>
        <w:t>- в случае смерти одиноко проживающего Гражданина;</w:t>
      </w:r>
    </w:p>
    <w:p w:rsidR="002B354A" w:rsidRDefault="002B354A">
      <w:pPr>
        <w:pStyle w:val="ConsPlusNormal"/>
        <w:spacing w:before="220"/>
        <w:ind w:firstLine="540"/>
        <w:jc w:val="both"/>
      </w:pPr>
      <w:r>
        <w:t>- в случае невыполнения Гражданином мероприятий программы социальной адаптации без уважительных причин, установленного решением межведомственной комиссии, образуемой Органом социальной защиты населения для рассмотрения заявлений об оказании государственной социальной помощи.</w:t>
      </w:r>
    </w:p>
    <w:p w:rsidR="002B354A" w:rsidRDefault="002B354A">
      <w:pPr>
        <w:pStyle w:val="ConsPlusNormal"/>
        <w:spacing w:before="220"/>
        <w:ind w:firstLine="540"/>
        <w:jc w:val="both"/>
      </w:pPr>
      <w:r>
        <w:t>6.3. В случае досрочного расторжения социального контракта выплата социального пособия прекращается с месяца, следующего за тем месяцем, в котором возникли обстоятельства, повлекшие расторжение социального контракта.</w:t>
      </w:r>
    </w:p>
    <w:p w:rsidR="002B354A" w:rsidRDefault="002B354A">
      <w:pPr>
        <w:pStyle w:val="ConsPlusNormal"/>
        <w:ind w:firstLine="540"/>
        <w:jc w:val="both"/>
      </w:pPr>
    </w:p>
    <w:p w:rsidR="002B354A" w:rsidRDefault="002B354A">
      <w:pPr>
        <w:pStyle w:val="ConsPlusNormal"/>
        <w:jc w:val="center"/>
        <w:outlineLvl w:val="2"/>
      </w:pPr>
      <w:r>
        <w:t>7. Заключительные положения</w:t>
      </w:r>
    </w:p>
    <w:p w:rsidR="002B354A" w:rsidRDefault="002B354A">
      <w:pPr>
        <w:pStyle w:val="ConsPlusNormal"/>
        <w:jc w:val="center"/>
      </w:pPr>
    </w:p>
    <w:p w:rsidR="002B354A" w:rsidRDefault="002B354A">
      <w:pPr>
        <w:pStyle w:val="ConsPlusNormal"/>
        <w:ind w:firstLine="540"/>
        <w:jc w:val="both"/>
      </w:pPr>
      <w:r>
        <w:t>Настоящий социальный контракт составлен в 2 экземплярах, имеющих одинаковую юридическую силу.</w:t>
      </w:r>
    </w:p>
    <w:p w:rsidR="002B354A" w:rsidRDefault="002B354A">
      <w:pPr>
        <w:pStyle w:val="ConsPlusNormal"/>
        <w:jc w:val="center"/>
      </w:pPr>
    </w:p>
    <w:p w:rsidR="002B354A" w:rsidRDefault="002B354A">
      <w:pPr>
        <w:pStyle w:val="ConsPlusNormal"/>
        <w:jc w:val="center"/>
        <w:outlineLvl w:val="2"/>
      </w:pPr>
      <w:r>
        <w:t>8. Подписи Сторон</w:t>
      </w:r>
    </w:p>
    <w:p w:rsidR="002B354A" w:rsidRDefault="002B354A">
      <w:pPr>
        <w:pStyle w:val="ConsPlusNormal"/>
        <w:jc w:val="center"/>
      </w:pPr>
    </w:p>
    <w:p w:rsidR="002B354A" w:rsidRDefault="002B354A">
      <w:pPr>
        <w:pStyle w:val="ConsPlusNonformat"/>
        <w:jc w:val="both"/>
      </w:pPr>
      <w:r>
        <w:t xml:space="preserve">     Орган социальной защиты                         Гражданин</w:t>
      </w:r>
    </w:p>
    <w:p w:rsidR="002B354A" w:rsidRDefault="002B354A">
      <w:pPr>
        <w:pStyle w:val="ConsPlusNonformat"/>
        <w:jc w:val="both"/>
      </w:pPr>
      <w:r>
        <w:t xml:space="preserve">            населения</w:t>
      </w:r>
    </w:p>
    <w:p w:rsidR="002B354A" w:rsidRDefault="002B354A">
      <w:pPr>
        <w:pStyle w:val="ConsPlusNonformat"/>
        <w:jc w:val="both"/>
      </w:pPr>
    </w:p>
    <w:p w:rsidR="002B354A" w:rsidRDefault="002B354A">
      <w:pPr>
        <w:pStyle w:val="ConsPlusNonformat"/>
        <w:jc w:val="both"/>
      </w:pPr>
      <w:r>
        <w:t>______________________ (</w:t>
      </w:r>
      <w:proofErr w:type="gramStart"/>
      <w:r>
        <w:t xml:space="preserve">подпись)   </w:t>
      </w:r>
      <w:proofErr w:type="gramEnd"/>
      <w:r>
        <w:t xml:space="preserve">        ______________________ (подпись)</w:t>
      </w:r>
    </w:p>
    <w:p w:rsidR="002B354A" w:rsidRDefault="002B354A">
      <w:pPr>
        <w:pStyle w:val="ConsPlusNonformat"/>
        <w:jc w:val="both"/>
      </w:pPr>
      <w:r>
        <w:t xml:space="preserve">           ______________ (</w:t>
      </w:r>
      <w:proofErr w:type="gramStart"/>
      <w:r>
        <w:t xml:space="preserve">дата)   </w:t>
      </w:r>
      <w:proofErr w:type="gramEnd"/>
      <w:r>
        <w:t xml:space="preserve">                   ______________ (дата)</w:t>
      </w:r>
    </w:p>
    <w:p w:rsidR="002B354A" w:rsidRDefault="002B354A">
      <w:pPr>
        <w:pStyle w:val="ConsPlusNormal"/>
      </w:pPr>
    </w:p>
    <w:p w:rsidR="002B354A" w:rsidRDefault="002B354A">
      <w:pPr>
        <w:pStyle w:val="ConsPlusNormal"/>
      </w:pPr>
    </w:p>
    <w:p w:rsidR="002B354A" w:rsidRDefault="002B354A">
      <w:pPr>
        <w:pStyle w:val="ConsPlusNormal"/>
      </w:pPr>
    </w:p>
    <w:p w:rsidR="002B354A" w:rsidRDefault="002B354A">
      <w:pPr>
        <w:pStyle w:val="ConsPlusNormal"/>
        <w:jc w:val="right"/>
      </w:pPr>
    </w:p>
    <w:p w:rsidR="002B354A" w:rsidRDefault="002B354A">
      <w:pPr>
        <w:pStyle w:val="ConsPlusNormal"/>
        <w:jc w:val="right"/>
      </w:pPr>
    </w:p>
    <w:p w:rsidR="002B354A" w:rsidRDefault="002B354A">
      <w:pPr>
        <w:pStyle w:val="ConsPlusNormal"/>
        <w:jc w:val="right"/>
        <w:outlineLvl w:val="2"/>
      </w:pPr>
      <w:r>
        <w:t>Приложение</w:t>
      </w:r>
    </w:p>
    <w:p w:rsidR="002B354A" w:rsidRDefault="002B354A">
      <w:pPr>
        <w:pStyle w:val="ConsPlusNormal"/>
        <w:jc w:val="right"/>
      </w:pPr>
      <w:r>
        <w:t>к социальному контракту</w:t>
      </w:r>
    </w:p>
    <w:p w:rsidR="002B354A" w:rsidRDefault="002B354A">
      <w:pPr>
        <w:pStyle w:val="ConsPlusNormal"/>
        <w:ind w:left="540"/>
        <w:jc w:val="both"/>
      </w:pPr>
    </w:p>
    <w:p w:rsidR="002B354A" w:rsidRDefault="002B354A">
      <w:pPr>
        <w:pStyle w:val="ConsPlusNormal"/>
        <w:jc w:val="center"/>
      </w:pPr>
      <w:bookmarkStart w:id="8" w:name="P468"/>
      <w:bookmarkEnd w:id="8"/>
      <w:r>
        <w:t>Программа социальной адаптации</w:t>
      </w:r>
    </w:p>
    <w:p w:rsidR="002B354A" w:rsidRDefault="002B354A">
      <w:pPr>
        <w:pStyle w:val="ConsPlusNormal"/>
      </w:pPr>
    </w:p>
    <w:p w:rsidR="002B354A" w:rsidRDefault="002B354A">
      <w:pPr>
        <w:pStyle w:val="ConsPlusNonformat"/>
        <w:jc w:val="both"/>
      </w:pPr>
      <w:r>
        <w:t>Территориальный отдел (управление) социальной защиты населения по _________</w:t>
      </w:r>
    </w:p>
    <w:p w:rsidR="002B354A" w:rsidRDefault="002B354A">
      <w:pPr>
        <w:pStyle w:val="ConsPlusNonformat"/>
        <w:jc w:val="both"/>
      </w:pPr>
      <w:r>
        <w:t>Гражданин: ________________________________________________________________</w:t>
      </w:r>
    </w:p>
    <w:p w:rsidR="002B354A" w:rsidRDefault="002B354A">
      <w:pPr>
        <w:pStyle w:val="ConsPlusNonformat"/>
        <w:jc w:val="both"/>
      </w:pPr>
      <w:r>
        <w:t xml:space="preserve">      (ФИО, адрес регистрации по месту жительства либо по месту пребывания)</w:t>
      </w:r>
    </w:p>
    <w:p w:rsidR="002B354A" w:rsidRDefault="002B354A">
      <w:pPr>
        <w:pStyle w:val="ConsPlusNonformat"/>
        <w:jc w:val="both"/>
      </w:pPr>
      <w:r>
        <w:t>Срок действия социального контракта с ____________ по ___________</w:t>
      </w:r>
    </w:p>
    <w:p w:rsidR="002B354A" w:rsidRDefault="002B354A">
      <w:pPr>
        <w:pStyle w:val="ConsPlusNonformat"/>
        <w:jc w:val="both"/>
      </w:pPr>
    </w:p>
    <w:p w:rsidR="002B354A" w:rsidRDefault="002B354A">
      <w:pPr>
        <w:pStyle w:val="ConsPlusNonformat"/>
        <w:jc w:val="both"/>
      </w:pPr>
      <w:r>
        <w:t xml:space="preserve">      Мероприятия по социальной адаптации, обязательные к реализации</w:t>
      </w:r>
    </w:p>
    <w:p w:rsidR="002B354A" w:rsidRDefault="002B354A">
      <w:pPr>
        <w:pStyle w:val="ConsPlusNonformat"/>
        <w:jc w:val="both"/>
      </w:pPr>
      <w:r>
        <w:t xml:space="preserve">                      Гражданином (членами его семьи)</w:t>
      </w:r>
    </w:p>
    <w:p w:rsidR="002B354A" w:rsidRDefault="002B354A">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608"/>
        <w:gridCol w:w="3969"/>
      </w:tblGrid>
      <w:tr w:rsidR="002B354A">
        <w:tc>
          <w:tcPr>
            <w:tcW w:w="2494" w:type="dxa"/>
          </w:tcPr>
          <w:p w:rsidR="002B354A" w:rsidRDefault="002B354A">
            <w:pPr>
              <w:pStyle w:val="ConsPlusNormal"/>
              <w:jc w:val="center"/>
            </w:pPr>
            <w:r>
              <w:t>Мероприятие</w:t>
            </w:r>
          </w:p>
        </w:tc>
        <w:tc>
          <w:tcPr>
            <w:tcW w:w="2608" w:type="dxa"/>
          </w:tcPr>
          <w:p w:rsidR="002B354A" w:rsidRDefault="002B354A">
            <w:pPr>
              <w:pStyle w:val="ConsPlusNormal"/>
              <w:jc w:val="center"/>
            </w:pPr>
            <w:r>
              <w:t>Срок исполнения</w:t>
            </w:r>
          </w:p>
        </w:tc>
        <w:tc>
          <w:tcPr>
            <w:tcW w:w="3969" w:type="dxa"/>
          </w:tcPr>
          <w:p w:rsidR="002B354A" w:rsidRDefault="002B354A">
            <w:pPr>
              <w:pStyle w:val="ConsPlusNormal"/>
              <w:jc w:val="center"/>
            </w:pPr>
            <w:r>
              <w:t>Примерная стоимость товаров, работ, услуг (при наличии)</w:t>
            </w:r>
          </w:p>
        </w:tc>
      </w:tr>
      <w:tr w:rsidR="002B354A">
        <w:tc>
          <w:tcPr>
            <w:tcW w:w="2494" w:type="dxa"/>
          </w:tcPr>
          <w:p w:rsidR="002B354A" w:rsidRDefault="002B354A">
            <w:pPr>
              <w:pStyle w:val="ConsPlusNormal"/>
              <w:jc w:val="both"/>
            </w:pPr>
          </w:p>
        </w:tc>
        <w:tc>
          <w:tcPr>
            <w:tcW w:w="2608" w:type="dxa"/>
          </w:tcPr>
          <w:p w:rsidR="002B354A" w:rsidRDefault="002B354A">
            <w:pPr>
              <w:pStyle w:val="ConsPlusNormal"/>
              <w:jc w:val="both"/>
            </w:pPr>
          </w:p>
        </w:tc>
        <w:tc>
          <w:tcPr>
            <w:tcW w:w="3969" w:type="dxa"/>
          </w:tcPr>
          <w:p w:rsidR="002B354A" w:rsidRDefault="002B354A">
            <w:pPr>
              <w:pStyle w:val="ConsPlusNormal"/>
              <w:jc w:val="both"/>
            </w:pPr>
          </w:p>
        </w:tc>
      </w:tr>
      <w:tr w:rsidR="002B354A">
        <w:tc>
          <w:tcPr>
            <w:tcW w:w="2494" w:type="dxa"/>
          </w:tcPr>
          <w:p w:rsidR="002B354A" w:rsidRDefault="002B354A">
            <w:pPr>
              <w:pStyle w:val="ConsPlusNormal"/>
              <w:jc w:val="both"/>
            </w:pPr>
          </w:p>
        </w:tc>
        <w:tc>
          <w:tcPr>
            <w:tcW w:w="2608" w:type="dxa"/>
          </w:tcPr>
          <w:p w:rsidR="002B354A" w:rsidRDefault="002B354A">
            <w:pPr>
              <w:pStyle w:val="ConsPlusNormal"/>
              <w:jc w:val="both"/>
            </w:pPr>
          </w:p>
        </w:tc>
        <w:tc>
          <w:tcPr>
            <w:tcW w:w="3969" w:type="dxa"/>
          </w:tcPr>
          <w:p w:rsidR="002B354A" w:rsidRDefault="002B354A">
            <w:pPr>
              <w:pStyle w:val="ConsPlusNormal"/>
              <w:jc w:val="both"/>
            </w:pPr>
          </w:p>
        </w:tc>
      </w:tr>
      <w:tr w:rsidR="002B354A">
        <w:tc>
          <w:tcPr>
            <w:tcW w:w="2494" w:type="dxa"/>
          </w:tcPr>
          <w:p w:rsidR="002B354A" w:rsidRDefault="002B354A">
            <w:pPr>
              <w:pStyle w:val="ConsPlusNormal"/>
              <w:jc w:val="both"/>
            </w:pPr>
          </w:p>
        </w:tc>
        <w:tc>
          <w:tcPr>
            <w:tcW w:w="2608" w:type="dxa"/>
          </w:tcPr>
          <w:p w:rsidR="002B354A" w:rsidRDefault="002B354A">
            <w:pPr>
              <w:pStyle w:val="ConsPlusNormal"/>
              <w:jc w:val="both"/>
            </w:pPr>
          </w:p>
        </w:tc>
        <w:tc>
          <w:tcPr>
            <w:tcW w:w="3969" w:type="dxa"/>
          </w:tcPr>
          <w:p w:rsidR="002B354A" w:rsidRDefault="002B354A">
            <w:pPr>
              <w:pStyle w:val="ConsPlusNormal"/>
              <w:jc w:val="both"/>
            </w:pPr>
          </w:p>
        </w:tc>
      </w:tr>
    </w:tbl>
    <w:p w:rsidR="002B354A" w:rsidRDefault="002B354A">
      <w:pPr>
        <w:pStyle w:val="ConsPlusNormal"/>
        <w:jc w:val="both"/>
      </w:pPr>
    </w:p>
    <w:p w:rsidR="002B354A" w:rsidRDefault="002B354A">
      <w:pPr>
        <w:pStyle w:val="ConsPlusNonformat"/>
        <w:jc w:val="both"/>
      </w:pPr>
      <w:r>
        <w:t>Заключение межведомственной комиссии для рассмотрения заявлений об оказании</w:t>
      </w:r>
    </w:p>
    <w:p w:rsidR="002B354A" w:rsidRDefault="002B354A">
      <w:pPr>
        <w:pStyle w:val="ConsPlusNonformat"/>
        <w:jc w:val="both"/>
      </w:pPr>
      <w:r>
        <w:t>государственной социальной помощи об эффективности проведенных мероприятий:</w:t>
      </w:r>
    </w:p>
    <w:p w:rsidR="002B354A" w:rsidRDefault="002B354A">
      <w:pPr>
        <w:pStyle w:val="ConsPlusNonformat"/>
        <w:jc w:val="both"/>
      </w:pPr>
      <w:r>
        <w:t>___________________________________________________________________________</w:t>
      </w:r>
    </w:p>
    <w:p w:rsidR="002B354A" w:rsidRDefault="002B354A">
      <w:pPr>
        <w:pStyle w:val="ConsPlusNonformat"/>
        <w:jc w:val="both"/>
      </w:pPr>
      <w:r>
        <w:t>___________________________________________________________________________</w:t>
      </w:r>
    </w:p>
    <w:p w:rsidR="002B354A" w:rsidRDefault="002B354A">
      <w:pPr>
        <w:pStyle w:val="ConsPlusNonformat"/>
        <w:jc w:val="both"/>
      </w:pPr>
    </w:p>
    <w:p w:rsidR="002B354A" w:rsidRDefault="002B354A">
      <w:pPr>
        <w:pStyle w:val="ConsPlusNonformat"/>
        <w:jc w:val="both"/>
      </w:pPr>
      <w:r>
        <w:lastRenderedPageBreak/>
        <w:t xml:space="preserve">                Члены комиссии: _________________________________ (подпись)</w:t>
      </w:r>
    </w:p>
    <w:p w:rsidR="002B354A" w:rsidRDefault="002B354A">
      <w:pPr>
        <w:pStyle w:val="ConsPlusNonformat"/>
        <w:jc w:val="both"/>
      </w:pPr>
      <w:r>
        <w:t xml:space="preserve">                                _________________________________ (подпись)</w:t>
      </w:r>
    </w:p>
    <w:p w:rsidR="002B354A" w:rsidRDefault="002B354A">
      <w:pPr>
        <w:pStyle w:val="ConsPlusNonformat"/>
        <w:jc w:val="both"/>
      </w:pPr>
      <w:r>
        <w:t xml:space="preserve">                                _________________________________ (подпись)</w:t>
      </w:r>
    </w:p>
    <w:p w:rsidR="002B354A" w:rsidRDefault="002B354A">
      <w:pPr>
        <w:pStyle w:val="ConsPlusNonformat"/>
        <w:jc w:val="both"/>
      </w:pPr>
      <w:r>
        <w:t>Дата "___" _______________ г.</w:t>
      </w:r>
    </w:p>
    <w:p w:rsidR="002B354A" w:rsidRDefault="002B354A">
      <w:pPr>
        <w:pStyle w:val="ConsPlusNormal"/>
      </w:pPr>
    </w:p>
    <w:p w:rsidR="002B354A" w:rsidRDefault="002B354A">
      <w:pPr>
        <w:pStyle w:val="ConsPlusNormal"/>
      </w:pPr>
    </w:p>
    <w:p w:rsidR="002B354A" w:rsidRDefault="002B354A">
      <w:pPr>
        <w:pStyle w:val="ConsPlusNormal"/>
        <w:pBdr>
          <w:top w:val="single" w:sz="6" w:space="0" w:color="auto"/>
        </w:pBdr>
        <w:spacing w:before="100" w:after="100"/>
        <w:jc w:val="both"/>
        <w:rPr>
          <w:sz w:val="2"/>
          <w:szCs w:val="2"/>
        </w:rPr>
      </w:pPr>
    </w:p>
    <w:p w:rsidR="00931229" w:rsidRDefault="00931229"/>
    <w:sectPr w:rsidR="00931229" w:rsidSect="004A24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54A"/>
    <w:rsid w:val="002B354A"/>
    <w:rsid w:val="00931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C52C8-3A3D-4B94-9267-7D3FACDE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35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35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B35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B35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B35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B35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B35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B354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12E78C986EE2957F4D7CBC28AECD6939BB1A73D5914B901231BD8ACE4EC1DF8F555EBFA6E1FFF8F9ED77CD2I9LAL" TargetMode="External"/><Relationship Id="rId117" Type="http://schemas.openxmlformats.org/officeDocument/2006/relationships/hyperlink" Target="consultantplus://offline/ref=112E78C986EE2957F4D7CBC28AECD6939BB1A73D5013BD052C1085A6ECB511FAF25AB4ED6956F38E9ED77BIDL1L" TargetMode="External"/><Relationship Id="rId21" Type="http://schemas.openxmlformats.org/officeDocument/2006/relationships/hyperlink" Target="consultantplus://offline/ref=112E78C986EE2957F4D7CBC28AECD6939BB1A73D5013BD052C1085A6ECB511FAF25AB4ED6956F38E9ED77CIDL0L" TargetMode="External"/><Relationship Id="rId42" Type="http://schemas.openxmlformats.org/officeDocument/2006/relationships/hyperlink" Target="consultantplus://offline/ref=112E78C986EE2957F4D7CBC28AECD6939BB1A73D5915BC062A1CD8ACE4EC1DF8F555EBFA6E1FFF8F9ED77DD0I9L8L" TargetMode="External"/><Relationship Id="rId47" Type="http://schemas.openxmlformats.org/officeDocument/2006/relationships/hyperlink" Target="consultantplus://offline/ref=112E78C986EE2957F4D7CBC28AECD6939BB1A73D5E14B80A291085A6ECB511FAF25AB4ED6956F38E9ED77EIDL0L" TargetMode="External"/><Relationship Id="rId63" Type="http://schemas.openxmlformats.org/officeDocument/2006/relationships/hyperlink" Target="consultantplus://offline/ref=112E78C986EE2957F4D7CBC28AECD6939BB1A73D5E14B80A291085A6ECB511FAF25AB4ED6956F38E9ED779IDL3L" TargetMode="External"/><Relationship Id="rId68" Type="http://schemas.openxmlformats.org/officeDocument/2006/relationships/hyperlink" Target="consultantplus://offline/ref=112E78C986EE2957F4D7CBC28AECD6939BB1A73D5014B80A2E1085A6ECB511FAF25AB4ED6956F38E9ED77DIDL9L" TargetMode="External"/><Relationship Id="rId84" Type="http://schemas.openxmlformats.org/officeDocument/2006/relationships/hyperlink" Target="consultantplus://offline/ref=112E78C986EE2957F4D7CBC28AECD6939BB1A73D5E14B80A291085A6ECB511FAF25AB4ED6956F38E9ED77AIDL6L" TargetMode="External"/><Relationship Id="rId89" Type="http://schemas.openxmlformats.org/officeDocument/2006/relationships/hyperlink" Target="consultantplus://offline/ref=112E78C986EE2957F4D7CBC28AECD6939BB1A73D5E14B80A291085A6ECB511FAF25AB4ED6956F38E9ED775IDL1L" TargetMode="External"/><Relationship Id="rId112" Type="http://schemas.openxmlformats.org/officeDocument/2006/relationships/hyperlink" Target="consultantplus://offline/ref=112E78C986EE2957F4D7CBC28AECD6939BB1A73D5013BD052C1085A6ECB511FAF25AB4ED6956F38E9ED778IDL5L" TargetMode="External"/><Relationship Id="rId16" Type="http://schemas.openxmlformats.org/officeDocument/2006/relationships/hyperlink" Target="consultantplus://offline/ref=112E78C986EE2957F4D7CBC28AECD6939BB1A73D5A13BE0B2D1085A6ECB511FAIFL2L" TargetMode="External"/><Relationship Id="rId107" Type="http://schemas.openxmlformats.org/officeDocument/2006/relationships/hyperlink" Target="consultantplus://offline/ref=112E78C986EE2957F4D7CBC28AECD6939BB1A73D5013BD052C1085A6ECB511FAF25AB4ED6956F38E9ED779IDL8L" TargetMode="External"/><Relationship Id="rId11" Type="http://schemas.openxmlformats.org/officeDocument/2006/relationships/hyperlink" Target="consultantplus://offline/ref=112E78C986EE2957F4D7CBC28AECD6939BB1A73D5914BE062319D8ACE4EC1DF8F555EBFA6E1FFF8F9ED77DD0I9LAL" TargetMode="External"/><Relationship Id="rId32" Type="http://schemas.openxmlformats.org/officeDocument/2006/relationships/hyperlink" Target="consultantplus://offline/ref=112E78C986EE2957F4D7CBC28AECD6939BB1A73D5014B80A2E1085A6ECB511FAF25AB4ED6956F38E9ED77DIDL7L" TargetMode="External"/><Relationship Id="rId37" Type="http://schemas.openxmlformats.org/officeDocument/2006/relationships/hyperlink" Target="consultantplus://offline/ref=112E78C986EE2957F4D7CBD489808A9C9DB2F0345E1EB654774FDEFBBBBC1BADB515EDAF2EI5L3L" TargetMode="External"/><Relationship Id="rId53" Type="http://schemas.openxmlformats.org/officeDocument/2006/relationships/hyperlink" Target="consultantplus://offline/ref=112E78C986EE2957F4D7CBC28AECD6939BB1A73D5E14B80A291085A6ECB511FAF25AB4ED6956F38E9ED77EIDL6L" TargetMode="External"/><Relationship Id="rId58" Type="http://schemas.openxmlformats.org/officeDocument/2006/relationships/hyperlink" Target="consultantplus://offline/ref=112E78C986EE2957F4D7CBC28AECD6939BB1A73D5E14B80A291085A6ECB511FAF25AB4ED6956F38E9ED779IDL1L" TargetMode="External"/><Relationship Id="rId74" Type="http://schemas.openxmlformats.org/officeDocument/2006/relationships/hyperlink" Target="consultantplus://offline/ref=112E78C986EE2957F4D7CBC28AECD6939BB1A73D5013BD052C1085A6ECB511FAF25AB4ED6956F38E9ED77EIDL4L" TargetMode="External"/><Relationship Id="rId79" Type="http://schemas.openxmlformats.org/officeDocument/2006/relationships/hyperlink" Target="consultantplus://offline/ref=112E78C986EE2957F4D7CBC28AECD6939BB1A73D5E14B80A291085A6ECB511FAF25AB4ED6956F38E9ED77AIDL1L" TargetMode="External"/><Relationship Id="rId102" Type="http://schemas.openxmlformats.org/officeDocument/2006/relationships/hyperlink" Target="consultantplus://offline/ref=112E78C986EE2957F4D7CBC28AECD6939BB1A73D5013BD052C1085A6ECB511FAF25AB4ED6956F38E9ED779IDL0L" TargetMode="External"/><Relationship Id="rId123" Type="http://schemas.openxmlformats.org/officeDocument/2006/relationships/hyperlink" Target="consultantplus://offline/ref=112E78C986EE2957F4D7CBC28AECD6939BB1A73D5013BD052C1085A6ECB511FAF25AB4ED6956F38E9ED77AIDL2L" TargetMode="External"/><Relationship Id="rId128" Type="http://schemas.openxmlformats.org/officeDocument/2006/relationships/hyperlink" Target="consultantplus://offline/ref=112E78C986EE2957F4D7CBC28AECD6939BB1A73D5013BD052C1085A6ECB511FAF25AB4ED6956F38E9ED77AIDL3L" TargetMode="External"/><Relationship Id="rId5" Type="http://schemas.openxmlformats.org/officeDocument/2006/relationships/hyperlink" Target="consultantplus://offline/ref=112E78C986EE2957F4D7CBC28AECD6939BB1A73D5D1EB9052F1085A6ECB511FAF25AB4ED6956F38E9ED77DIDL5L" TargetMode="External"/><Relationship Id="rId90" Type="http://schemas.openxmlformats.org/officeDocument/2006/relationships/hyperlink" Target="consultantplus://offline/ref=112E78C986EE2957F4D7CBC28AECD6939BB1A73D5914BE062319D8ACE4EC1DF8F555EBFA6E1FFF8F9ED77DD1I9LFL" TargetMode="External"/><Relationship Id="rId95" Type="http://schemas.openxmlformats.org/officeDocument/2006/relationships/hyperlink" Target="consultantplus://offline/ref=112E78C986EE2957F4D7CBC28AECD6939BB1A73D5013BD052C1085A6ECB511FAF25AB4ED6956F38E9ED77EIDL5L" TargetMode="External"/><Relationship Id="rId19" Type="http://schemas.openxmlformats.org/officeDocument/2006/relationships/hyperlink" Target="consultantplus://offline/ref=112E78C986EE2957F4D7CBC28AECD6939BB1A73D5E14B80A291085A6ECB511FAF25AB4ED6956F38E9ED77DIDL6L" TargetMode="External"/><Relationship Id="rId14" Type="http://schemas.openxmlformats.org/officeDocument/2006/relationships/hyperlink" Target="consultantplus://offline/ref=112E78C986EE2957F4D7CBC28AECD6939BB1A73D5013BD052C1085A6ECB511FAF25AB4ED6956F38E9ED77DIDL8L" TargetMode="External"/><Relationship Id="rId22" Type="http://schemas.openxmlformats.org/officeDocument/2006/relationships/hyperlink" Target="consultantplus://offline/ref=112E78C986EE2957F4D7CBC28AECD6939BB1A73D5113B8072D1085A6ECB511FAF25AB4ED6956F38E9ED77DIDL6L" TargetMode="External"/><Relationship Id="rId27" Type="http://schemas.openxmlformats.org/officeDocument/2006/relationships/hyperlink" Target="consultantplus://offline/ref=112E78C986EE2957F4D7CBC28AECD6939BB1A73D5013BD052C1085A6ECB511FAF25AB4ED6956F38E9ED77CIDL4L" TargetMode="External"/><Relationship Id="rId30" Type="http://schemas.openxmlformats.org/officeDocument/2006/relationships/hyperlink" Target="consultantplus://offline/ref=112E78C986EE2957F4D7CBC28AECD6939BB1A73D5013BD052C1085A6ECB511FAF25AB4ED6956F38E9ED77CIDL7L" TargetMode="External"/><Relationship Id="rId35" Type="http://schemas.openxmlformats.org/officeDocument/2006/relationships/hyperlink" Target="consultantplus://offline/ref=112E78C986EE2957F4D7CBC28AECD6939BB1A73D5013BD052C1085A6ECB511FAF25AB4ED6956F38E9ED77FIDL1L" TargetMode="External"/><Relationship Id="rId43" Type="http://schemas.openxmlformats.org/officeDocument/2006/relationships/hyperlink" Target="consultantplus://offline/ref=112E78C986EE2957F4D7CBC28AECD6939BB1A73D5915BC062A1CD8ACE4EC1DF8F555EBFA6E1FFF8F9ED77DD0I9L6L" TargetMode="External"/><Relationship Id="rId48" Type="http://schemas.openxmlformats.org/officeDocument/2006/relationships/hyperlink" Target="consultantplus://offline/ref=112E78C986EE2957F4D7CBC28AECD6939BB1A73D5E14B80A291085A6ECB511FAF25AB4ED6956F38E9ED77EIDL1L" TargetMode="External"/><Relationship Id="rId56" Type="http://schemas.openxmlformats.org/officeDocument/2006/relationships/hyperlink" Target="consultantplus://offline/ref=112E78C986EE2957F4D7CBC28AECD6939BB1A73D5E14B80A291085A6ECB511FAF25AB4ED6956F38E9ED77EIDL9L" TargetMode="External"/><Relationship Id="rId64" Type="http://schemas.openxmlformats.org/officeDocument/2006/relationships/hyperlink" Target="consultantplus://offline/ref=112E78C986EE2957F4D7CBC28AECD6939BB1A73D5E14B80A291085A6ECB511FAF25AB4ED6956F38E9ED779IDL4L" TargetMode="External"/><Relationship Id="rId69" Type="http://schemas.openxmlformats.org/officeDocument/2006/relationships/hyperlink" Target="consultantplus://offline/ref=112E78C986EE2957F4D7CBC28AECD6939BB1A73D5013BD052C1085A6ECB511FAF25AB4ED6956F38E9ED77FIDL9L" TargetMode="External"/><Relationship Id="rId77" Type="http://schemas.openxmlformats.org/officeDocument/2006/relationships/hyperlink" Target="consultantplus://offline/ref=112E78C986EE2957F4D7CBC28AECD6939BB1A73D5E14B80A291085A6ECB511FAF25AB4ED6956F38E9ED778IDL2L" TargetMode="External"/><Relationship Id="rId100" Type="http://schemas.openxmlformats.org/officeDocument/2006/relationships/hyperlink" Target="consultantplus://offline/ref=112E78C986EE2957F4D7CBC28AECD6939BB1A73D5013BD052C1085A6ECB511FAF25AB4ED6956F38E9ED77EIDL8L" TargetMode="External"/><Relationship Id="rId105" Type="http://schemas.openxmlformats.org/officeDocument/2006/relationships/hyperlink" Target="consultantplus://offline/ref=112E78C986EE2957F4D7CBC28AECD6939BB1A73D5013BD052C1085A6ECB511FAF25AB4ED6956F38E9ED779IDL5L" TargetMode="External"/><Relationship Id="rId113" Type="http://schemas.openxmlformats.org/officeDocument/2006/relationships/hyperlink" Target="consultantplus://offline/ref=112E78C986EE2957F4D7CBC28AECD6939BB1A73D5013BD052C1085A6ECB511FAF25AB4ED6956F38E9ED778IDL7L" TargetMode="External"/><Relationship Id="rId118" Type="http://schemas.openxmlformats.org/officeDocument/2006/relationships/hyperlink" Target="consultantplus://offline/ref=112E78C986EE2957F4D7CBC28AECD6939BB1A73D5013BD052C1085A6ECB511FAF25AB4ED6956F38E9ED77BIDL6L" TargetMode="External"/><Relationship Id="rId126" Type="http://schemas.openxmlformats.org/officeDocument/2006/relationships/hyperlink" Target="consultantplus://offline/ref=112E78C986EE2957F4D7CBC28AECD6939BB1A73D5013BD052C1085A6ECB511FAF25AB4ED6956F38E9ED77AIDL3L" TargetMode="External"/><Relationship Id="rId8" Type="http://schemas.openxmlformats.org/officeDocument/2006/relationships/hyperlink" Target="consultantplus://offline/ref=112E78C986EE2957F4D7CBC28AECD6939BB1A73D5014B80A2E1085A6ECB511FAF25AB4ED6956F38E9ED77DIDL5L" TargetMode="External"/><Relationship Id="rId51" Type="http://schemas.openxmlformats.org/officeDocument/2006/relationships/hyperlink" Target="consultantplus://offline/ref=112E78C986EE2957F4D7CBC28AECD6939BB1A73D5E14B80A291085A6ECB511FAF25AB4ED6956F38E9ED77EIDL4L" TargetMode="External"/><Relationship Id="rId72" Type="http://schemas.openxmlformats.org/officeDocument/2006/relationships/hyperlink" Target="consultantplus://offline/ref=112E78C986EE2957F4D7CBC28AECD6939BB1A73D5013BD052C1085A6ECB511FAF25AB4ED6956F38E9ED77EIDL2L" TargetMode="External"/><Relationship Id="rId80" Type="http://schemas.openxmlformats.org/officeDocument/2006/relationships/hyperlink" Target="consultantplus://offline/ref=112E78C986EE2957F4D7CBC28AECD6939BB1A73D5E14B80A291085A6ECB511FAF25AB4ED6956F38E9ED77AIDL2L" TargetMode="External"/><Relationship Id="rId85" Type="http://schemas.openxmlformats.org/officeDocument/2006/relationships/hyperlink" Target="consultantplus://offline/ref=112E78C986EE2957F4D7CBC28AECD6939BB1A73D5E14B80A291085A6ECB511FAF25AB4ED6956F38E9ED77AIDL7L" TargetMode="External"/><Relationship Id="rId93" Type="http://schemas.openxmlformats.org/officeDocument/2006/relationships/hyperlink" Target="consultantplus://offline/ref=112E78C986EE2957F4D7CBC28AECD6939BB1A73D5E14B80A291085A6ECB511FAF25AB4ED6956F38E9ED775IDL2L" TargetMode="External"/><Relationship Id="rId98" Type="http://schemas.openxmlformats.org/officeDocument/2006/relationships/hyperlink" Target="consultantplus://offline/ref=112E78C986EE2957F4D7CBC28AECD6939BB1A73D5013BD052C1085A6ECB511FAF25AB4ED6956F38E9ED77EIDL6L" TargetMode="External"/><Relationship Id="rId121" Type="http://schemas.openxmlformats.org/officeDocument/2006/relationships/hyperlink" Target="consultantplus://offline/ref=112E78C986EE2957F4D7CBC28AECD6939BB1A73D5013BD052C1085A6ECB511FAF25AB4ED6956F38E9ED77BIDL9L" TargetMode="External"/><Relationship Id="rId3" Type="http://schemas.openxmlformats.org/officeDocument/2006/relationships/webSettings" Target="webSettings.xml"/><Relationship Id="rId12" Type="http://schemas.openxmlformats.org/officeDocument/2006/relationships/hyperlink" Target="consultantplus://offline/ref=112E78C986EE2957F4D7CBC28AECD6939BB1A73D5915BC062A1CD8ACE4EC1DF8F555EBFA6E1FFF8F9ED77DD0I9LAL" TargetMode="External"/><Relationship Id="rId17" Type="http://schemas.openxmlformats.org/officeDocument/2006/relationships/hyperlink" Target="consultantplus://offline/ref=112E78C986EE2957F4D7CBC28AECD6939BB1A73D5C13B50B2E1085A6ECB511FAIFL2L" TargetMode="External"/><Relationship Id="rId25" Type="http://schemas.openxmlformats.org/officeDocument/2006/relationships/hyperlink" Target="consultantplus://offline/ref=112E78C986EE2957F4D7CBD489808A9C9DB3FB365E13B654774FDEFBBBBC1BADB515EDAF2BI5L8L" TargetMode="External"/><Relationship Id="rId33" Type="http://schemas.openxmlformats.org/officeDocument/2006/relationships/hyperlink" Target="consultantplus://offline/ref=112E78C986EE2957F4D7CBC28AECD6939BB1A73D5113B8072D1085A6ECB511FAF25AB4ED6956F38E9ED77DIDL7L" TargetMode="External"/><Relationship Id="rId38" Type="http://schemas.openxmlformats.org/officeDocument/2006/relationships/hyperlink" Target="consultantplus://offline/ref=112E78C986EE2957F4D7CBC28AECD6939BB1A73D5013BD052C1085A6ECB511FAF25AB4ED6956F38E9ED77FIDL3L" TargetMode="External"/><Relationship Id="rId46" Type="http://schemas.openxmlformats.org/officeDocument/2006/relationships/hyperlink" Target="consultantplus://offline/ref=112E78C986EE2957F4D7CBC28AECD6939BB1A73D5E14B80A291085A6ECB511FAF25AB4ED6956F38E9ED77FIDL8L" TargetMode="External"/><Relationship Id="rId59" Type="http://schemas.openxmlformats.org/officeDocument/2006/relationships/hyperlink" Target="consultantplus://offline/ref=112E78C986EE2957F4D7CBC28AECD6939BB1A73D5113B8072D1085A6ECB511FAF25AB4ED6956F38E9ED77CIDL0L" TargetMode="External"/><Relationship Id="rId67" Type="http://schemas.openxmlformats.org/officeDocument/2006/relationships/hyperlink" Target="consultantplus://offline/ref=112E78C986EE2957F4D7CBC28AECD6939BB1A73D5E14B80A291085A6ECB511FAF25AB4ED6956F38E9ED779IDL6L" TargetMode="External"/><Relationship Id="rId103" Type="http://schemas.openxmlformats.org/officeDocument/2006/relationships/hyperlink" Target="consultantplus://offline/ref=112E78C986EE2957F4D7CBC28AECD6939BB1A73D5013BD052C1085A6ECB511FAF25AB4ED6956F38E9ED779IDL1L" TargetMode="External"/><Relationship Id="rId108" Type="http://schemas.openxmlformats.org/officeDocument/2006/relationships/hyperlink" Target="consultantplus://offline/ref=112E78C986EE2957F4D7CBC28AECD6939BB1A73D5013BD052C1085A6ECB511FAF25AB4ED6956F38E9ED779IDL9L" TargetMode="External"/><Relationship Id="rId116" Type="http://schemas.openxmlformats.org/officeDocument/2006/relationships/hyperlink" Target="consultantplus://offline/ref=112E78C986EE2957F4D7CBC28AECD6939BB1A73D5013BD052C1085A6ECB511FAF25AB4ED6956F38E9ED77BIDL0L" TargetMode="External"/><Relationship Id="rId124" Type="http://schemas.openxmlformats.org/officeDocument/2006/relationships/hyperlink" Target="consultantplus://offline/ref=112E78C986EE2957F4D7CBC28AECD6939BB1A73D5013BD052C1085A6ECB511FAF25AB4ED6956F38E9ED77AIDL3L" TargetMode="External"/><Relationship Id="rId129" Type="http://schemas.openxmlformats.org/officeDocument/2006/relationships/hyperlink" Target="consultantplus://offline/ref=112E78C986EE2957F4D7CBC28AECD6939BB1A73D5013BD052C1085A6ECB511FAF25AB4ED6956F38E9ED77AIDL4L" TargetMode="External"/><Relationship Id="rId20" Type="http://schemas.openxmlformats.org/officeDocument/2006/relationships/hyperlink" Target="consultantplus://offline/ref=112E78C986EE2957F4D7CBC28AECD6939BB1A73D5014B80A2E1085A6ECB511FAF25AB4ED6956F38E9ED77DIDL6L" TargetMode="External"/><Relationship Id="rId41" Type="http://schemas.openxmlformats.org/officeDocument/2006/relationships/hyperlink" Target="consultantplus://offline/ref=112E78C986EE2957F4D7CBC28AECD6939BB1A73D5113B8072D1085A6ECB511FAF25AB4ED6956F38E9ED77DIDL8L" TargetMode="External"/><Relationship Id="rId54" Type="http://schemas.openxmlformats.org/officeDocument/2006/relationships/hyperlink" Target="consultantplus://offline/ref=112E78C986EE2957F4D7CBC28AECD6939BB1A73D5E14B80A291085A6ECB511FAF25AB4ED6956F38E9ED77EIDL7L" TargetMode="External"/><Relationship Id="rId62" Type="http://schemas.openxmlformats.org/officeDocument/2006/relationships/hyperlink" Target="consultantplus://offline/ref=112E78C986EE2957F4D7CBC28AECD6939BB1A73D5E14B80A291085A6ECB511FAF25AB4ED6956F38E9ED779IDL2L" TargetMode="External"/><Relationship Id="rId70" Type="http://schemas.openxmlformats.org/officeDocument/2006/relationships/hyperlink" Target="consultantplus://offline/ref=112E78C986EE2957F4D7CBC28AECD6939BB1A73D5013BD052C1085A6ECB511FAF25AB4ED6956F38E9ED77EIDL1L" TargetMode="External"/><Relationship Id="rId75" Type="http://schemas.openxmlformats.org/officeDocument/2006/relationships/hyperlink" Target="consultantplus://offline/ref=112E78C986EE2957F4D7CBC28AECD6939BB1A73D5915BC062A1CD8ACE4EC1DF8F555EBFA6E1FFF8F9ED77DD1I9LDL" TargetMode="External"/><Relationship Id="rId83" Type="http://schemas.openxmlformats.org/officeDocument/2006/relationships/hyperlink" Target="consultantplus://offline/ref=112E78C986EE2957F4D7CBC28AECD6939BB1A73D5E14B80A291085A6ECB511FAF25AB4ED6956F38E9ED77AIDL5L" TargetMode="External"/><Relationship Id="rId88" Type="http://schemas.openxmlformats.org/officeDocument/2006/relationships/hyperlink" Target="consultantplus://offline/ref=112E78C986EE2957F4D7CBC28AECD6939BB1A73D5E14B80A291085A6ECB511FAF25AB4ED6956F38E9ED775IDL0L" TargetMode="External"/><Relationship Id="rId91" Type="http://schemas.openxmlformats.org/officeDocument/2006/relationships/hyperlink" Target="consultantplus://offline/ref=112E78C986EE2957F4D7CBC28AECD6939BB1A73D5914BE062319D8ACE4EC1DF8F555EBFA6E1FFF8F9ED77DD1I9LDL" TargetMode="External"/><Relationship Id="rId96" Type="http://schemas.openxmlformats.org/officeDocument/2006/relationships/hyperlink" Target="consultantplus://offline/ref=112E78C986EE2957F4D7CBC28AECD6939BB1A73D5E14B80A291085A6ECB511FAF25AB4ED6956F38E9ED775IDL4L" TargetMode="External"/><Relationship Id="rId111" Type="http://schemas.openxmlformats.org/officeDocument/2006/relationships/hyperlink" Target="consultantplus://offline/ref=112E78C986EE2957F4D7CBC28AECD6939BB1A73D5013BD052C1085A6ECB511FAF25AB4ED6956F38E9ED778IDL4L" TargetMode="External"/><Relationship Id="rId1" Type="http://schemas.openxmlformats.org/officeDocument/2006/relationships/styles" Target="styles.xml"/><Relationship Id="rId6" Type="http://schemas.openxmlformats.org/officeDocument/2006/relationships/hyperlink" Target="consultantplus://offline/ref=112E78C986EE2957F4D7CBC28AECD6939BB1A73D5E14B80A291085A6ECB511FAF25AB4ED6956F38E9ED77DIDL5L" TargetMode="External"/><Relationship Id="rId15" Type="http://schemas.openxmlformats.org/officeDocument/2006/relationships/hyperlink" Target="consultantplus://offline/ref=112E78C986EE2957F4D7CBC28AECD6939BB1A73D5C10BD0B2D1085A6ECB511FAIFL2L" TargetMode="External"/><Relationship Id="rId23" Type="http://schemas.openxmlformats.org/officeDocument/2006/relationships/hyperlink" Target="consultantplus://offline/ref=112E78C986EE2957F4D7CBC28AECD6939BB1A73D5914BE062319D8ACE4EC1DF8F555EBFA6E1FFF8F9ED77DD0I9L9L" TargetMode="External"/><Relationship Id="rId28" Type="http://schemas.openxmlformats.org/officeDocument/2006/relationships/hyperlink" Target="consultantplus://offline/ref=112E78C986EE2957F4D7CBC28AECD6939BB1A73D5013BD052C1085A6ECB511FAF25AB4ED6956F38E9ED77CIDL6L" TargetMode="External"/><Relationship Id="rId36" Type="http://schemas.openxmlformats.org/officeDocument/2006/relationships/hyperlink" Target="consultantplus://offline/ref=112E78C986EE2957F4D7CBC28AECD6939BB1A73D5D1EB9052F1085A6ECB511FAF25AB4ED6956F38E9ED77CIDL4L" TargetMode="External"/><Relationship Id="rId49" Type="http://schemas.openxmlformats.org/officeDocument/2006/relationships/hyperlink" Target="consultantplus://offline/ref=112E78C986EE2957F4D7CBC28AECD6939BB1A73D5E14B80A291085A6ECB511FAF25AB4ED6956F38E9ED77EIDL2L" TargetMode="External"/><Relationship Id="rId57" Type="http://schemas.openxmlformats.org/officeDocument/2006/relationships/hyperlink" Target="consultantplus://offline/ref=112E78C986EE2957F4D7CBC28AECD6939BB1A73D5E14B80A291085A6ECB511FAF25AB4ED6956F38E9ED779IDL0L" TargetMode="External"/><Relationship Id="rId106" Type="http://schemas.openxmlformats.org/officeDocument/2006/relationships/hyperlink" Target="consultantplus://offline/ref=112E78C986EE2957F4D7CBC28AECD6939BB1A73D5013BD052C1085A6ECB511FAF25AB4ED6956F38E9ED779IDL7L" TargetMode="External"/><Relationship Id="rId114" Type="http://schemas.openxmlformats.org/officeDocument/2006/relationships/hyperlink" Target="consultantplus://offline/ref=112E78C986EE2957F4D7CBC28AECD6939BB1A73D5013BD052C1085A6ECB511FAF25AB4ED6956F38E9ED778IDL8L" TargetMode="External"/><Relationship Id="rId119" Type="http://schemas.openxmlformats.org/officeDocument/2006/relationships/hyperlink" Target="consultantplus://offline/ref=112E78C986EE2957F4D7CBC28AECD6939BB1A73D5013BD052C1085A6ECB511FAF25AB4ED6956F38E9ED77BIDL7L" TargetMode="External"/><Relationship Id="rId127" Type="http://schemas.openxmlformats.org/officeDocument/2006/relationships/hyperlink" Target="consultantplus://offline/ref=112E78C986EE2957F4D7CBC28AECD6939BB1A73D5013BD052C1085A6ECB511FAF25AB4ED6956F38E9ED77AIDL3L" TargetMode="External"/><Relationship Id="rId10" Type="http://schemas.openxmlformats.org/officeDocument/2006/relationships/hyperlink" Target="consultantplus://offline/ref=112E78C986EE2957F4D7CBC28AECD6939BB1A73D5113B8072D1085A6ECB511FAF25AB4ED6956F38E9ED77DIDL5L" TargetMode="External"/><Relationship Id="rId31" Type="http://schemas.openxmlformats.org/officeDocument/2006/relationships/hyperlink" Target="consultantplus://offline/ref=112E78C986EE2957F4D7CBC28AECD6939BB1A73D5013BD052C1085A6ECB511FAF25AB4ED6956F38E9ED77CIDL9L" TargetMode="External"/><Relationship Id="rId44" Type="http://schemas.openxmlformats.org/officeDocument/2006/relationships/hyperlink" Target="consultantplus://offline/ref=112E78C986EE2957F4D7CBC28AECD6939BB1A73D5E14B80A291085A6ECB511FAF25AB4ED6956F38E9ED77CIDL1L" TargetMode="External"/><Relationship Id="rId52" Type="http://schemas.openxmlformats.org/officeDocument/2006/relationships/hyperlink" Target="consultantplus://offline/ref=112E78C986EE2957F4D7CBC28AECD6939BB1A73D5E14B80A291085A6ECB511FAF25AB4ED6956F38E9ED77EIDL5L" TargetMode="External"/><Relationship Id="rId60" Type="http://schemas.openxmlformats.org/officeDocument/2006/relationships/hyperlink" Target="consultantplus://offline/ref=112E78C986EE2957F4D7CBC28AECD6939BB1A73D5914BE062319D8ACE4EC1DF8F555EBFA6E1FFF8F9ED77DD0I9L8L" TargetMode="External"/><Relationship Id="rId65" Type="http://schemas.openxmlformats.org/officeDocument/2006/relationships/hyperlink" Target="consultantplus://offline/ref=112E78C986EE2957F4D7CBC28AECD6939BB1A73D5013BD052C1085A6ECB511FAF25AB4ED6956F38E9ED77FIDL7L" TargetMode="External"/><Relationship Id="rId73" Type="http://schemas.openxmlformats.org/officeDocument/2006/relationships/hyperlink" Target="consultantplus://offline/ref=112E78C986EE2957F4D7CBC28AECD6939BB1A73D5E14B80A291085A6ECB511FAF25AB4ED6956F38E9ED778IDL1L" TargetMode="External"/><Relationship Id="rId78" Type="http://schemas.openxmlformats.org/officeDocument/2006/relationships/hyperlink" Target="consultantplus://offline/ref=112E78C986EE2957F4D7CBC28AECD6939BB1A73D5E14B80A291085A6ECB511FAF25AB4ED6956F38E9ED77BIDL9L" TargetMode="External"/><Relationship Id="rId81" Type="http://schemas.openxmlformats.org/officeDocument/2006/relationships/hyperlink" Target="consultantplus://offline/ref=112E78C986EE2957F4D7CBC28AECD6939BB1A73D5E14B80A291085A6ECB511FAF25AB4ED6956F38E9ED77AIDL3L" TargetMode="External"/><Relationship Id="rId86" Type="http://schemas.openxmlformats.org/officeDocument/2006/relationships/hyperlink" Target="consultantplus://offline/ref=112E78C986EE2957F4D7CBC28AECD6939BB1A73D5E14B80A291085A6ECB511FAF25AB4ED6956F38E9ED77AIDL8L" TargetMode="External"/><Relationship Id="rId94" Type="http://schemas.openxmlformats.org/officeDocument/2006/relationships/hyperlink" Target="consultantplus://offline/ref=112E78C986EE2957F4D7CBC28AECD6939BB1A73D5E14B80A291085A6ECB511FAF25AB4ED6956F38E9ED775IDL3L" TargetMode="External"/><Relationship Id="rId99" Type="http://schemas.openxmlformats.org/officeDocument/2006/relationships/hyperlink" Target="consultantplus://offline/ref=112E78C986EE2957F4D7CBC28AECD6939BB1A73D5013BD052C1085A6ECB511FAF25AB4ED6956F38E9ED77EIDL7L" TargetMode="External"/><Relationship Id="rId101" Type="http://schemas.openxmlformats.org/officeDocument/2006/relationships/hyperlink" Target="consultantplus://offline/ref=112E78C986EE2957F4D7CBC28AECD6939BB1A73D5E14B80A291085A6ECB511FAF25AB4ED6956F38E9ED775IDL6L" TargetMode="External"/><Relationship Id="rId122" Type="http://schemas.openxmlformats.org/officeDocument/2006/relationships/hyperlink" Target="consultantplus://offline/ref=112E78C986EE2957F4D7CBC28AECD6939BB1A73D5013BD052C1085A6ECB511FAF25AB4ED6956F38E9ED77AIDL0L" TargetMode="External"/><Relationship Id="rId13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112E78C986EE2957F4D7CBC28AECD6939BB1A73D5013BD052C1085A6ECB511FAF25AB4ED6956F38E9ED77DIDL5L" TargetMode="External"/><Relationship Id="rId13" Type="http://schemas.openxmlformats.org/officeDocument/2006/relationships/hyperlink" Target="consultantplus://offline/ref=112E78C986EE2957F4D7CBC28AECD6939BB1A73D5914B901231BD8ACE4EC1DF8F555EBFA6E1FFF8F9ED77CD2I9LAL" TargetMode="External"/><Relationship Id="rId18" Type="http://schemas.openxmlformats.org/officeDocument/2006/relationships/hyperlink" Target="consultantplus://offline/ref=112E78C986EE2957F4D7CBC28AECD6939BB1A73D5D1EB9052F1085A6ECB511FAF25AB4ED6956F38E9ED77DIDL6L" TargetMode="External"/><Relationship Id="rId39" Type="http://schemas.openxmlformats.org/officeDocument/2006/relationships/hyperlink" Target="consultantplus://offline/ref=112E78C986EE2957F4D7CBD489808A9C9DB3FB365E13B654774FDEFBBBBC1BADB515EDAFI2L4L" TargetMode="External"/><Relationship Id="rId109" Type="http://schemas.openxmlformats.org/officeDocument/2006/relationships/hyperlink" Target="consultantplus://offline/ref=112E78C986EE2957F4D7CBC28AECD6939BB1A73D5013BD052C1085A6ECB511FAF25AB4ED6956F38E9ED778IDL0L" TargetMode="External"/><Relationship Id="rId34" Type="http://schemas.openxmlformats.org/officeDocument/2006/relationships/hyperlink" Target="consultantplus://offline/ref=112E78C986EE2957F4D7CBC28AECD6939BB1A73D5D1EB9052F1085A6ECB511FAF25AB4ED6956F38E9ED77DIDL7L" TargetMode="External"/><Relationship Id="rId50" Type="http://schemas.openxmlformats.org/officeDocument/2006/relationships/hyperlink" Target="consultantplus://offline/ref=112E78C986EE2957F4D7CBC28AECD6939BB1A73D5E14B80A291085A6ECB511FAF25AB4ED6956F38E9ED77EIDL3L" TargetMode="External"/><Relationship Id="rId55" Type="http://schemas.openxmlformats.org/officeDocument/2006/relationships/hyperlink" Target="consultantplus://offline/ref=112E78C986EE2957F4D7CBC28AECD6939BB1A73D5E14B80A291085A6ECB511FAF25AB4ED6956F38E9ED77EIDL8L" TargetMode="External"/><Relationship Id="rId76" Type="http://schemas.openxmlformats.org/officeDocument/2006/relationships/hyperlink" Target="consultantplus://offline/ref=112E78C986EE2957F4D7CBC28AECD6939BB1A73D5915BC062A1CD8ACE4EC1DF8F555EBFA6E1FFF8F9ED77DD1I9LBL" TargetMode="External"/><Relationship Id="rId97" Type="http://schemas.openxmlformats.org/officeDocument/2006/relationships/hyperlink" Target="consultantplus://offline/ref=112E78C986EE2957F4D7CBC28AECD6939BB1A73D5E14B80A291085A6ECB511FAF25AB4ED6956F38E9ED775IDL5L" TargetMode="External"/><Relationship Id="rId104" Type="http://schemas.openxmlformats.org/officeDocument/2006/relationships/hyperlink" Target="consultantplus://offline/ref=112E78C986EE2957F4D7CBC28AECD6939BB1A73D5013BD052C1085A6ECB511FAF25AB4ED6956F38E9ED779IDL3L" TargetMode="External"/><Relationship Id="rId120" Type="http://schemas.openxmlformats.org/officeDocument/2006/relationships/hyperlink" Target="consultantplus://offline/ref=112E78C986EE2957F4D7CBC28AECD6939BB1A73D5013BD052C1085A6ECB511FAF25AB4ED6956F38E9ED77BIDL8L" TargetMode="External"/><Relationship Id="rId125" Type="http://schemas.openxmlformats.org/officeDocument/2006/relationships/hyperlink" Target="consultantplus://offline/ref=112E78C986EE2957F4D7CBC28AECD6939BB1A73D5013BD052C1085A6ECB511FAF25AB4ED6956F38E9ED77AIDL3L" TargetMode="External"/><Relationship Id="rId7" Type="http://schemas.openxmlformats.org/officeDocument/2006/relationships/hyperlink" Target="consultantplus://offline/ref=112E78C986EE2957F4D7CBC28AECD6939BB1A73D5E1EB8072B1085A6ECB511FAF25AB4ED6956F38E9ED77CIDL8L" TargetMode="External"/><Relationship Id="rId71" Type="http://schemas.openxmlformats.org/officeDocument/2006/relationships/hyperlink" Target="consultantplus://offline/ref=112E78C986EE2957F4D7CBD489808A9C9DB2F0345E1EB654774FDEFBBBBC1BADB515EDAF2EI5L3L" TargetMode="External"/><Relationship Id="rId92" Type="http://schemas.openxmlformats.org/officeDocument/2006/relationships/hyperlink" Target="consultantplus://offline/ref=112E78C986EE2957F4D7CBC28AECD6939BB1A73D5915BC062A1CD8ACE4EC1DF8F555EBFA6E1FFF8F9ED77DD1I9L9L" TargetMode="External"/><Relationship Id="rId2" Type="http://schemas.openxmlformats.org/officeDocument/2006/relationships/settings" Target="settings.xml"/><Relationship Id="rId29" Type="http://schemas.openxmlformats.org/officeDocument/2006/relationships/hyperlink" Target="consultantplus://offline/ref=112E78C986EE2957F4D7CBC28AECD6939BB1A73D5E14B80A291085A6ECB511FAF25AB4ED6956F38E9ED77DIDL7L" TargetMode="External"/><Relationship Id="rId24" Type="http://schemas.openxmlformats.org/officeDocument/2006/relationships/hyperlink" Target="consultantplus://offline/ref=112E78C986EE2957F4D7CBC28AECD6939BB1A73D5915BC062A1CD8ACE4EC1DF8F555EBFA6E1FFF8F9ED77DD0I9L9L" TargetMode="External"/><Relationship Id="rId40" Type="http://schemas.openxmlformats.org/officeDocument/2006/relationships/hyperlink" Target="consultantplus://offline/ref=112E78C986EE2957F4D7CBC28AECD6939BB1A73D5013BD052C1085A6ECB511FAF25AB4ED6956F38E9ED77FIDL5L" TargetMode="External"/><Relationship Id="rId45" Type="http://schemas.openxmlformats.org/officeDocument/2006/relationships/hyperlink" Target="consultantplus://offline/ref=112E78C986EE2957F4D7CBC28AECD6939BB1A73D5D1EB9052F1085A6ECB511FAF25AB4ED6956F38E9ED77CIDL6L" TargetMode="External"/><Relationship Id="rId66" Type="http://schemas.openxmlformats.org/officeDocument/2006/relationships/hyperlink" Target="consultantplus://offline/ref=112E78C986EE2957F4D7CBC28AECD6939BB1A73D5E14B80A291085A6ECB511FAF25AB4ED6956F38E9ED779IDL5L" TargetMode="External"/><Relationship Id="rId87" Type="http://schemas.openxmlformats.org/officeDocument/2006/relationships/hyperlink" Target="consultantplus://offline/ref=112E78C986EE2957F4D7CBC28AECD6939BB1A73D5E14B80A291085A6ECB511FAF25AB4ED6956F38E9ED77AIDL9L" TargetMode="External"/><Relationship Id="rId110" Type="http://schemas.openxmlformats.org/officeDocument/2006/relationships/hyperlink" Target="consultantplus://offline/ref=112E78C986EE2957F4D7CBC28AECD6939BB1A73D5013BD052C1085A6ECB511FAF25AB4ED6956F38E9ED778IDL2L" TargetMode="External"/><Relationship Id="rId115" Type="http://schemas.openxmlformats.org/officeDocument/2006/relationships/hyperlink" Target="consultantplus://offline/ref=112E78C986EE2957F4D7CBC28AECD6939BB1A73D5013BD052C1085A6ECB511FAF25AB4ED6956F38E9ED778IDL9L" TargetMode="External"/><Relationship Id="rId131" Type="http://schemas.openxmlformats.org/officeDocument/2006/relationships/theme" Target="theme/theme1.xml"/><Relationship Id="rId61" Type="http://schemas.openxmlformats.org/officeDocument/2006/relationships/hyperlink" Target="consultantplus://offline/ref=112E78C986EE2957F4D7CBC28AECD6939BB1A73D5914BE062319D8ACE4EC1DF8F555EBFA6E1FFF8F9ED77DD0I9L6L" TargetMode="External"/><Relationship Id="rId82" Type="http://schemas.openxmlformats.org/officeDocument/2006/relationships/hyperlink" Target="consultantplus://offline/ref=112E78C986EE2957F4D7CBC28AECD6939BB1A73D5E14B80A291085A6ECB511FAF25AB4ED6956F38E9ED77AIDL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9950</Words>
  <Characters>56716</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Андреева Марианна Давыдовна</dc:creator>
  <cp:keywords/>
  <dc:description/>
  <cp:lastModifiedBy>Андреева Марианна Давыдовна</cp:lastModifiedBy>
  <cp:revision>1</cp:revision>
  <dcterms:created xsi:type="dcterms:W3CDTF">2018-10-01T11:11:00Z</dcterms:created>
  <dcterms:modified xsi:type="dcterms:W3CDTF">2018-10-01T11:11:00Z</dcterms:modified>
</cp:coreProperties>
</file>