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716138927"/>
    <w:bookmarkEnd w:id="0"/>
    <w:p w:rsidR="00300CFD" w:rsidRPr="00300CFD" w:rsidRDefault="00300CFD" w:rsidP="0078205B">
      <w:pPr>
        <w:jc w:val="center"/>
        <w:rPr>
          <w:b/>
          <w:sz w:val="32"/>
          <w:szCs w:val="32"/>
        </w:rPr>
      </w:pPr>
      <w:r w:rsidRPr="00300CFD">
        <w:object w:dxaOrig="1121" w:dyaOrig="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7.75pt" o:ole="" fillcolor="window">
            <v:imagedata r:id="rId8" o:title="" gain="192753f" blacklevel="-11796f"/>
          </v:shape>
          <o:OLEObject Type="Embed" ProgID="Word.Picture.8" ShapeID="_x0000_i1025" DrawAspect="Content" ObjectID="_1779546088" r:id="rId9"/>
        </w:object>
      </w:r>
    </w:p>
    <w:p w:rsidR="00300CFD" w:rsidRPr="00300CFD" w:rsidRDefault="00300CFD" w:rsidP="00300CFD">
      <w:pPr>
        <w:jc w:val="center"/>
        <w:rPr>
          <w:b/>
          <w:spacing w:val="20"/>
          <w:sz w:val="36"/>
          <w:szCs w:val="36"/>
          <w:u w:color="000000"/>
        </w:rPr>
      </w:pPr>
      <w:r w:rsidRPr="00300CFD">
        <w:rPr>
          <w:b/>
          <w:spacing w:val="20"/>
          <w:sz w:val="36"/>
          <w:szCs w:val="36"/>
          <w:u w:color="000000"/>
        </w:rPr>
        <w:t xml:space="preserve">ДЕПАРТАМЕНТ  СОЦИАЛЬНОЙ  ЗАЩИТЫ  НАСЕЛЕНИЯ  ИВАНОВСКОЙ  ОБЛАСТИ  </w:t>
      </w:r>
    </w:p>
    <w:p w:rsidR="00300CFD" w:rsidRPr="001F2FFA" w:rsidRDefault="00300CFD" w:rsidP="00335C32">
      <w:pPr>
        <w:spacing w:before="120"/>
        <w:jc w:val="center"/>
        <w:rPr>
          <w:sz w:val="16"/>
          <w:szCs w:val="16"/>
          <w:u w:color="000000"/>
        </w:rPr>
      </w:pPr>
      <w:r w:rsidRPr="001F2FFA">
        <w:rPr>
          <w:noProof/>
          <w:sz w:val="16"/>
          <w:szCs w:val="16"/>
          <w:u w:color="000000"/>
        </w:rPr>
        <mc:AlternateContent>
          <mc:Choice Requires="wps">
            <w:drawing>
              <wp:anchor distT="4294967294" distB="4294967294" distL="114300" distR="114300" simplePos="0" relativeHeight="251661312" behindDoc="0" locked="0" layoutInCell="1" allowOverlap="1" wp14:anchorId="1CDEC141" wp14:editId="28A88DB7">
                <wp:simplePos x="0" y="0"/>
                <wp:positionH relativeFrom="column">
                  <wp:posOffset>-127635</wp:posOffset>
                </wp:positionH>
                <wp:positionV relativeFrom="paragraph">
                  <wp:posOffset>26034</wp:posOffset>
                </wp:positionV>
                <wp:extent cx="6029325" cy="0"/>
                <wp:effectExtent l="0" t="0" r="28575" b="19050"/>
                <wp:wrapNone/>
                <wp:docPr id="6"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2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8D540" id="Прямая соединительная линия 1"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5pt,2.05pt" to="464.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"/>
            </w:pict>
          </mc:Fallback>
        </mc:AlternateContent>
      </w:r>
      <w:r w:rsidRPr="001F2FFA">
        <w:rPr>
          <w:sz w:val="16"/>
          <w:szCs w:val="16"/>
          <w:u w:color="000000"/>
        </w:rPr>
        <w:t>1</w:t>
      </w:r>
      <w:r w:rsidR="001F2FFA" w:rsidRPr="001F2FFA">
        <w:rPr>
          <w:sz w:val="16"/>
          <w:szCs w:val="16"/>
          <w:u w:color="000000"/>
        </w:rPr>
        <w:t xml:space="preserve">53012, Иваново, пер. Свободный, 4, тел. 41-05-57, тел./факс 30-40-97, </w:t>
      </w:r>
      <w:r w:rsidR="001F2FFA" w:rsidRPr="001F2FFA">
        <w:rPr>
          <w:sz w:val="16"/>
          <w:szCs w:val="16"/>
          <w:u w:color="000000"/>
          <w:lang w:val="en-US"/>
        </w:rPr>
        <w:t>e</w:t>
      </w:r>
      <w:r w:rsidR="001F2FFA" w:rsidRPr="001F2FFA">
        <w:rPr>
          <w:sz w:val="16"/>
          <w:szCs w:val="16"/>
          <w:u w:color="000000"/>
        </w:rPr>
        <w:t>-</w:t>
      </w:r>
      <w:r w:rsidR="001F2FFA" w:rsidRPr="001F2FFA">
        <w:rPr>
          <w:sz w:val="16"/>
          <w:szCs w:val="16"/>
          <w:u w:color="000000"/>
          <w:lang w:val="en-US"/>
        </w:rPr>
        <w:t>mail</w:t>
      </w:r>
      <w:r w:rsidR="001F2FFA" w:rsidRPr="001F2FFA">
        <w:rPr>
          <w:sz w:val="16"/>
          <w:szCs w:val="16"/>
          <w:u w:color="000000"/>
        </w:rPr>
        <w:t xml:space="preserve">: </w:t>
      </w:r>
      <w:r w:rsidR="00335C32" w:rsidRPr="00335C32">
        <w:rPr>
          <w:sz w:val="16"/>
          <w:szCs w:val="16"/>
          <w:u w:color="000000"/>
          <w:lang w:val="en-US"/>
        </w:rPr>
        <w:t>dszn</w:t>
      </w:r>
      <w:r w:rsidR="00335C32" w:rsidRPr="00335C32">
        <w:rPr>
          <w:sz w:val="16"/>
          <w:szCs w:val="16"/>
          <w:u w:color="000000"/>
        </w:rPr>
        <w:t>@</w:t>
      </w:r>
      <w:r w:rsidR="00335C32" w:rsidRPr="00335C32">
        <w:rPr>
          <w:sz w:val="16"/>
          <w:szCs w:val="16"/>
          <w:u w:color="000000"/>
          <w:lang w:val="en-US"/>
        </w:rPr>
        <w:t>ivreg</w:t>
      </w:r>
      <w:r w:rsidR="00335C32" w:rsidRPr="00335C32">
        <w:rPr>
          <w:sz w:val="16"/>
          <w:szCs w:val="16"/>
          <w:u w:color="000000"/>
        </w:rPr>
        <w:t>.</w:t>
      </w:r>
      <w:r w:rsidR="00335C32" w:rsidRPr="00335C32">
        <w:rPr>
          <w:sz w:val="16"/>
          <w:szCs w:val="16"/>
          <w:u w:color="000000"/>
          <w:lang w:val="en-US"/>
        </w:rPr>
        <w:t>ru</w:t>
      </w:r>
      <w:r w:rsidR="001F2FFA" w:rsidRPr="001F2FFA">
        <w:rPr>
          <w:sz w:val="16"/>
          <w:szCs w:val="16"/>
          <w:u w:color="000000"/>
        </w:rPr>
        <w:t xml:space="preserve">, сайт: </w:t>
      </w:r>
      <w:hyperlink r:id="rId10" w:history="1">
        <w:r w:rsidR="001F2FFA" w:rsidRPr="001F2FFA">
          <w:rPr>
            <w:rStyle w:val="a6"/>
            <w:color w:val="auto"/>
            <w:sz w:val="16"/>
            <w:szCs w:val="16"/>
            <w:u w:val="none"/>
            <w:lang w:val="en-US"/>
          </w:rPr>
          <w:t>http</w:t>
        </w:r>
        <w:r w:rsidR="001F2FFA" w:rsidRPr="001F2FFA">
          <w:rPr>
            <w:rStyle w:val="a6"/>
            <w:color w:val="auto"/>
            <w:sz w:val="16"/>
            <w:szCs w:val="16"/>
            <w:u w:val="none"/>
          </w:rPr>
          <w:t>://</w:t>
        </w:r>
        <w:r w:rsidR="001F2FFA" w:rsidRPr="001F2FFA">
          <w:rPr>
            <w:rStyle w:val="a6"/>
            <w:color w:val="auto"/>
            <w:sz w:val="16"/>
            <w:szCs w:val="16"/>
            <w:u w:val="none"/>
            <w:lang w:val="en-US"/>
          </w:rPr>
          <w:t>szn</w:t>
        </w:r>
        <w:r w:rsidR="001F2FFA" w:rsidRPr="001F2FFA">
          <w:rPr>
            <w:rStyle w:val="a6"/>
            <w:color w:val="auto"/>
            <w:sz w:val="16"/>
            <w:szCs w:val="16"/>
            <w:u w:val="none"/>
          </w:rPr>
          <w:t>.</w:t>
        </w:r>
        <w:r w:rsidR="001F2FFA" w:rsidRPr="001F2FFA">
          <w:rPr>
            <w:rStyle w:val="a6"/>
            <w:color w:val="auto"/>
            <w:sz w:val="16"/>
            <w:szCs w:val="16"/>
            <w:u w:val="none"/>
            <w:lang w:val="en-US"/>
          </w:rPr>
          <w:t>ivanovoobl</w:t>
        </w:r>
        <w:r w:rsidR="001F2FFA" w:rsidRPr="001F2FFA">
          <w:rPr>
            <w:rStyle w:val="a6"/>
            <w:color w:val="auto"/>
            <w:sz w:val="16"/>
            <w:szCs w:val="16"/>
            <w:u w:val="none"/>
          </w:rPr>
          <w:t>.</w:t>
        </w:r>
        <w:r w:rsidR="001F2FFA" w:rsidRPr="001F2FFA">
          <w:rPr>
            <w:rStyle w:val="a6"/>
            <w:color w:val="auto"/>
            <w:sz w:val="16"/>
            <w:szCs w:val="16"/>
            <w:u w:val="none"/>
            <w:lang w:val="en-US"/>
          </w:rPr>
          <w:t>ru</w:t>
        </w:r>
      </w:hyperlink>
    </w:p>
    <w:p w:rsidR="001F2FFA" w:rsidRPr="001F2FFA" w:rsidRDefault="001F2FFA" w:rsidP="001F2FFA">
      <w:pPr>
        <w:spacing w:before="120"/>
        <w:rPr>
          <w:bCs/>
          <w:spacing w:val="20"/>
          <w:sz w:val="16"/>
          <w:szCs w:val="16"/>
        </w:rPr>
      </w:pPr>
    </w:p>
    <w:p w:rsidR="00300CFD" w:rsidRPr="00300CFD" w:rsidRDefault="00300CFD" w:rsidP="00300CFD">
      <w:pPr>
        <w:jc w:val="center"/>
        <w:rPr>
          <w:b/>
          <w:spacing w:val="34"/>
          <w:sz w:val="36"/>
          <w:szCs w:val="20"/>
        </w:rPr>
      </w:pPr>
      <w:r w:rsidRPr="00300CFD">
        <w:rPr>
          <w:b/>
          <w:spacing w:val="34"/>
          <w:sz w:val="36"/>
          <w:szCs w:val="20"/>
        </w:rPr>
        <w:t>ПРИКАЗ</w:t>
      </w:r>
    </w:p>
    <w:p w:rsidR="00300CFD" w:rsidRPr="00300CFD" w:rsidRDefault="00300CFD" w:rsidP="00300CFD">
      <w:pPr>
        <w:jc w:val="center"/>
        <w:rPr>
          <w:spacing w:val="34"/>
          <w:sz w:val="28"/>
          <w:szCs w:val="28"/>
        </w:rPr>
      </w:pPr>
    </w:p>
    <w:p w:rsidR="00300CFD" w:rsidRPr="00300CFD" w:rsidRDefault="00300CFD" w:rsidP="00300CFD">
      <w:pPr>
        <w:jc w:val="center"/>
        <w:rPr>
          <w:spacing w:val="34"/>
          <w:sz w:val="28"/>
          <w:szCs w:val="28"/>
        </w:rPr>
      </w:pPr>
    </w:p>
    <w:tbl>
      <w:tblPr>
        <w:tblW w:w="10065" w:type="dxa"/>
        <w:tblLayout w:type="fixed"/>
        <w:tblLook w:val="0000" w:firstRow="0" w:lastRow="0" w:firstColumn="0" w:lastColumn="0" w:noHBand="0" w:noVBand="0"/>
      </w:tblPr>
      <w:tblGrid>
        <w:gridCol w:w="10065"/>
      </w:tblGrid>
      <w:tr w:rsidR="00300CFD" w:rsidRPr="00300CFD" w:rsidTr="001B0430">
        <w:tc>
          <w:tcPr>
            <w:tcW w:w="10065" w:type="dxa"/>
          </w:tcPr>
          <w:p w:rsidR="00300CFD" w:rsidRPr="00300CFD" w:rsidRDefault="00300CFD" w:rsidP="00300CFD">
            <w:pPr>
              <w:jc w:val="center"/>
              <w:rPr>
                <w:sz w:val="28"/>
              </w:rPr>
            </w:pPr>
            <w:r w:rsidRPr="00300CFD">
              <w:rPr>
                <w:sz w:val="28"/>
              </w:rPr>
              <w:t>от _______________ № _______</w:t>
            </w:r>
          </w:p>
          <w:p w:rsidR="00300CFD" w:rsidRPr="00300CFD" w:rsidRDefault="00300CFD" w:rsidP="00300CFD">
            <w:pPr>
              <w:jc w:val="center"/>
              <w:rPr>
                <w:sz w:val="28"/>
              </w:rPr>
            </w:pPr>
            <w:r w:rsidRPr="00300CFD">
              <w:rPr>
                <w:sz w:val="28"/>
              </w:rPr>
              <w:t>г. Иваново</w:t>
            </w:r>
          </w:p>
        </w:tc>
      </w:tr>
    </w:tbl>
    <w:p w:rsidR="00335C32" w:rsidRDefault="00335C32" w:rsidP="00335C32">
      <w:pPr>
        <w:pStyle w:val="ConsPlusNormal"/>
        <w:jc w:val="center"/>
        <w:rPr>
          <w:rFonts w:ascii="Times New Roman" w:hAnsi="Times New Roman" w:cs="Times New Roman"/>
          <w:b/>
          <w:bCs/>
          <w:sz w:val="28"/>
          <w:szCs w:val="28"/>
        </w:rPr>
      </w:pPr>
    </w:p>
    <w:p w:rsidR="00335C32" w:rsidRPr="00186FCE" w:rsidRDefault="00DA0811" w:rsidP="00335C32">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Об утверждении А</w:t>
      </w:r>
      <w:r w:rsidR="00335C32" w:rsidRPr="00186FCE">
        <w:rPr>
          <w:rFonts w:ascii="Times New Roman" w:hAnsi="Times New Roman" w:cs="Times New Roman"/>
          <w:b/>
          <w:bCs/>
          <w:sz w:val="28"/>
          <w:szCs w:val="28"/>
        </w:rPr>
        <w:t>дминистративного регламента предоставления государственной услуги «Предоставление</w:t>
      </w:r>
      <w:r w:rsidR="00186FCE" w:rsidRPr="00186FCE">
        <w:rPr>
          <w:rFonts w:ascii="Times New Roman" w:hAnsi="Times New Roman" w:cs="Times New Roman"/>
          <w:b/>
          <w:sz w:val="28"/>
          <w:szCs w:val="28"/>
        </w:rPr>
        <w:t xml:space="preserve"> единовременной денежной выплаты на приобретение земельного участка для индивидуального жилищного строительства, ведения личного подсобного хозяйства</w:t>
      </w:r>
      <w:r w:rsidR="00335C32" w:rsidRPr="00186FCE">
        <w:rPr>
          <w:rFonts w:ascii="Times New Roman" w:hAnsi="Times New Roman" w:cs="Times New Roman"/>
          <w:b/>
          <w:bCs/>
          <w:sz w:val="28"/>
          <w:szCs w:val="28"/>
        </w:rPr>
        <w:t>»</w:t>
      </w:r>
    </w:p>
    <w:p w:rsidR="00335C32" w:rsidRPr="0074030D" w:rsidRDefault="00335C32" w:rsidP="00335C32">
      <w:pPr>
        <w:pStyle w:val="ConsPlusNormal"/>
        <w:rPr>
          <w:rFonts w:ascii="Times New Roman" w:hAnsi="Times New Roman" w:cs="Times New Roman"/>
          <w:sz w:val="28"/>
          <w:szCs w:val="28"/>
        </w:rPr>
      </w:pPr>
    </w:p>
    <w:p w:rsidR="00335C32" w:rsidRPr="0074030D" w:rsidRDefault="00335C32" w:rsidP="00335C32">
      <w:pPr>
        <w:pStyle w:val="ConsPlusNormal"/>
        <w:jc w:val="center"/>
        <w:rPr>
          <w:rFonts w:ascii="Times New Roman" w:hAnsi="Times New Roman" w:cs="Times New Roman"/>
          <w:sz w:val="28"/>
          <w:szCs w:val="28"/>
        </w:rPr>
      </w:pPr>
    </w:p>
    <w:p w:rsidR="00335C32" w:rsidRPr="0074030D" w:rsidRDefault="00335C32" w:rsidP="00335C32">
      <w:pPr>
        <w:pStyle w:val="ConsPlusNormal"/>
        <w:ind w:firstLine="709"/>
        <w:jc w:val="both"/>
        <w:rPr>
          <w:rFonts w:ascii="Times New Roman" w:hAnsi="Times New Roman" w:cs="Times New Roman"/>
          <w:color w:val="000000" w:themeColor="text1"/>
          <w:sz w:val="28"/>
          <w:szCs w:val="28"/>
        </w:rPr>
      </w:pPr>
      <w:r w:rsidRPr="0074030D">
        <w:rPr>
          <w:rFonts w:ascii="Times New Roman" w:hAnsi="Times New Roman" w:cs="Times New Roman"/>
          <w:color w:val="000000" w:themeColor="text1"/>
          <w:sz w:val="28"/>
          <w:szCs w:val="28"/>
        </w:rPr>
        <w:t xml:space="preserve">В соответствии с </w:t>
      </w:r>
      <w:r w:rsidR="000C7D4C" w:rsidRPr="000C7D4C">
        <w:rPr>
          <w:rFonts w:ascii="Times New Roman" w:hAnsi="Times New Roman" w:cs="Times New Roman"/>
          <w:color w:val="000000" w:themeColor="text1"/>
          <w:sz w:val="28"/>
          <w:szCs w:val="28"/>
        </w:rPr>
        <w:t xml:space="preserve">Федеральным законом от 27.07.2010 </w:t>
      </w:r>
      <w:r w:rsidR="000C7D4C">
        <w:rPr>
          <w:rFonts w:ascii="Times New Roman" w:hAnsi="Times New Roman" w:cs="Times New Roman"/>
          <w:color w:val="000000" w:themeColor="text1"/>
          <w:sz w:val="28"/>
          <w:szCs w:val="28"/>
        </w:rPr>
        <w:t>№</w:t>
      </w:r>
      <w:r w:rsidR="000C7D4C" w:rsidRPr="000C7D4C">
        <w:rPr>
          <w:rFonts w:ascii="Times New Roman" w:hAnsi="Times New Roman" w:cs="Times New Roman"/>
          <w:color w:val="000000" w:themeColor="text1"/>
          <w:sz w:val="28"/>
          <w:szCs w:val="28"/>
        </w:rPr>
        <w:t xml:space="preserve"> 210-ФЗ</w:t>
      </w:r>
      <w:r w:rsidR="001C46F0">
        <w:rPr>
          <w:rFonts w:ascii="Times New Roman" w:hAnsi="Times New Roman" w:cs="Times New Roman"/>
          <w:color w:val="000000" w:themeColor="text1"/>
          <w:sz w:val="28"/>
          <w:szCs w:val="28"/>
        </w:rPr>
        <w:br/>
        <w:t>«</w:t>
      </w:r>
      <w:r w:rsidR="000C7D4C" w:rsidRPr="000C7D4C">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1C46F0">
        <w:rPr>
          <w:rFonts w:ascii="Times New Roman" w:hAnsi="Times New Roman" w:cs="Times New Roman"/>
          <w:color w:val="000000" w:themeColor="text1"/>
          <w:sz w:val="28"/>
          <w:szCs w:val="28"/>
        </w:rPr>
        <w:t>»,</w:t>
      </w:r>
      <w:r w:rsidR="000C7D4C" w:rsidRPr="000C7D4C">
        <w:rPr>
          <w:rFonts w:ascii="Times New Roman" w:hAnsi="Times New Roman" w:cs="Times New Roman"/>
          <w:color w:val="000000" w:themeColor="text1"/>
          <w:sz w:val="28"/>
          <w:szCs w:val="28"/>
        </w:rPr>
        <w:t xml:space="preserve"> </w:t>
      </w:r>
      <w:r w:rsidRPr="0074030D">
        <w:rPr>
          <w:rFonts w:ascii="Times New Roman" w:hAnsi="Times New Roman" w:cs="Times New Roman"/>
          <w:color w:val="000000" w:themeColor="text1"/>
          <w:sz w:val="28"/>
          <w:szCs w:val="28"/>
        </w:rPr>
        <w:t>постановлени</w:t>
      </w:r>
      <w:r w:rsidR="001C46F0">
        <w:rPr>
          <w:rFonts w:ascii="Times New Roman" w:hAnsi="Times New Roman" w:cs="Times New Roman"/>
          <w:color w:val="000000" w:themeColor="text1"/>
          <w:sz w:val="28"/>
          <w:szCs w:val="28"/>
        </w:rPr>
        <w:t>ями</w:t>
      </w:r>
      <w:r w:rsidRPr="0074030D">
        <w:rPr>
          <w:rFonts w:ascii="Times New Roman" w:hAnsi="Times New Roman" w:cs="Times New Roman"/>
          <w:color w:val="000000" w:themeColor="text1"/>
          <w:sz w:val="28"/>
          <w:szCs w:val="28"/>
        </w:rPr>
        <w:t xml:space="preserve"> Правительства Ивановской области от 27.06.2008 </w:t>
      </w:r>
      <w:hyperlink r:id="rId11" w:history="1">
        <w:r w:rsidRPr="0074030D">
          <w:rPr>
            <w:rFonts w:ascii="Times New Roman" w:hAnsi="Times New Roman" w:cs="Times New Roman"/>
            <w:color w:val="000000" w:themeColor="text1"/>
            <w:sz w:val="28"/>
            <w:szCs w:val="28"/>
          </w:rPr>
          <w:t>№ 170-п</w:t>
        </w:r>
      </w:hyperlink>
      <w:r w:rsidR="001C46F0">
        <w:rPr>
          <w:rFonts w:ascii="Times New Roman" w:hAnsi="Times New Roman" w:cs="Times New Roman"/>
          <w:color w:val="000000" w:themeColor="text1"/>
          <w:sz w:val="28"/>
          <w:szCs w:val="28"/>
        </w:rPr>
        <w:br/>
      </w:r>
      <w:r w:rsidRPr="0074030D">
        <w:rPr>
          <w:rFonts w:ascii="Times New Roman" w:hAnsi="Times New Roman" w:cs="Times New Roman"/>
          <w:color w:val="000000" w:themeColor="text1"/>
          <w:sz w:val="28"/>
          <w:szCs w:val="28"/>
        </w:rPr>
        <w:t>«Об утверждении Перечня государственных услуг (работ), предоставляемых (выполняемых) исполнительными органами государственной власти Ивановской области и подведомственными им учреждениями», от 07.03.2023</w:t>
      </w:r>
      <w:r>
        <w:rPr>
          <w:rFonts w:ascii="Times New Roman" w:hAnsi="Times New Roman" w:cs="Times New Roman"/>
          <w:color w:val="000000" w:themeColor="text1"/>
          <w:sz w:val="28"/>
          <w:szCs w:val="28"/>
        </w:rPr>
        <w:t xml:space="preserve"> №</w:t>
      </w:r>
      <w:r w:rsidRPr="0074030D">
        <w:rPr>
          <w:rFonts w:ascii="Times New Roman" w:hAnsi="Times New Roman" w:cs="Times New Roman"/>
          <w:color w:val="000000" w:themeColor="text1"/>
          <w:sz w:val="28"/>
          <w:szCs w:val="28"/>
        </w:rPr>
        <w:t xml:space="preserve"> 95-п</w:t>
      </w:r>
      <w:r>
        <w:rPr>
          <w:rFonts w:ascii="Times New Roman" w:hAnsi="Times New Roman" w:cs="Times New Roman"/>
          <w:color w:val="000000" w:themeColor="text1"/>
          <w:sz w:val="28"/>
          <w:szCs w:val="28"/>
        </w:rPr>
        <w:t xml:space="preserve"> «</w:t>
      </w:r>
      <w:r w:rsidRPr="0074030D">
        <w:rPr>
          <w:rFonts w:ascii="Times New Roman" w:hAnsi="Times New Roman" w:cs="Times New Roman"/>
          <w:color w:val="000000" w:themeColor="text1"/>
          <w:sz w:val="28"/>
          <w:szCs w:val="28"/>
        </w:rPr>
        <w:t>Об утверждении Порядка разработки и утверждения административных регламентов предоставления государственных услуг</w:t>
      </w:r>
      <w:r>
        <w:rPr>
          <w:rFonts w:ascii="Times New Roman" w:hAnsi="Times New Roman" w:cs="Times New Roman"/>
          <w:color w:val="000000" w:themeColor="text1"/>
          <w:sz w:val="28"/>
          <w:szCs w:val="28"/>
        </w:rPr>
        <w:t xml:space="preserve">» </w:t>
      </w:r>
      <w:r w:rsidRPr="00562DB7">
        <w:rPr>
          <w:rFonts w:ascii="Times New Roman" w:hAnsi="Times New Roman" w:cs="Times New Roman"/>
          <w:b/>
          <w:color w:val="000000" w:themeColor="text1"/>
          <w:sz w:val="28"/>
          <w:szCs w:val="28"/>
        </w:rPr>
        <w:t>п</w:t>
      </w:r>
      <w:r w:rsidR="00562DB7">
        <w:rPr>
          <w:rFonts w:ascii="Times New Roman" w:hAnsi="Times New Roman" w:cs="Times New Roman"/>
          <w:b/>
          <w:color w:val="000000" w:themeColor="text1"/>
          <w:sz w:val="28"/>
          <w:szCs w:val="28"/>
        </w:rPr>
        <w:t xml:space="preserve"> </w:t>
      </w:r>
      <w:r w:rsidRPr="00562DB7">
        <w:rPr>
          <w:rFonts w:ascii="Times New Roman" w:hAnsi="Times New Roman" w:cs="Times New Roman"/>
          <w:b/>
          <w:color w:val="000000" w:themeColor="text1"/>
          <w:sz w:val="28"/>
          <w:szCs w:val="28"/>
        </w:rPr>
        <w:t>р</w:t>
      </w:r>
      <w:r w:rsidR="00562DB7">
        <w:rPr>
          <w:rFonts w:ascii="Times New Roman" w:hAnsi="Times New Roman" w:cs="Times New Roman"/>
          <w:b/>
          <w:color w:val="000000" w:themeColor="text1"/>
          <w:sz w:val="28"/>
          <w:szCs w:val="28"/>
        </w:rPr>
        <w:t xml:space="preserve"> </w:t>
      </w:r>
      <w:r w:rsidRPr="00562DB7">
        <w:rPr>
          <w:rFonts w:ascii="Times New Roman" w:hAnsi="Times New Roman" w:cs="Times New Roman"/>
          <w:b/>
          <w:color w:val="000000" w:themeColor="text1"/>
          <w:sz w:val="28"/>
          <w:szCs w:val="28"/>
        </w:rPr>
        <w:t>и</w:t>
      </w:r>
      <w:r w:rsidR="00562DB7">
        <w:rPr>
          <w:rFonts w:ascii="Times New Roman" w:hAnsi="Times New Roman" w:cs="Times New Roman"/>
          <w:b/>
          <w:color w:val="000000" w:themeColor="text1"/>
          <w:sz w:val="28"/>
          <w:szCs w:val="28"/>
        </w:rPr>
        <w:t xml:space="preserve"> </w:t>
      </w:r>
      <w:r w:rsidRPr="00562DB7">
        <w:rPr>
          <w:rFonts w:ascii="Times New Roman" w:hAnsi="Times New Roman" w:cs="Times New Roman"/>
          <w:b/>
          <w:color w:val="000000" w:themeColor="text1"/>
          <w:sz w:val="28"/>
          <w:szCs w:val="28"/>
        </w:rPr>
        <w:t>к</w:t>
      </w:r>
      <w:r w:rsidR="00562DB7">
        <w:rPr>
          <w:rFonts w:ascii="Times New Roman" w:hAnsi="Times New Roman" w:cs="Times New Roman"/>
          <w:b/>
          <w:color w:val="000000" w:themeColor="text1"/>
          <w:sz w:val="28"/>
          <w:szCs w:val="28"/>
        </w:rPr>
        <w:t xml:space="preserve"> </w:t>
      </w:r>
      <w:r w:rsidRPr="00562DB7">
        <w:rPr>
          <w:rFonts w:ascii="Times New Roman" w:hAnsi="Times New Roman" w:cs="Times New Roman"/>
          <w:b/>
          <w:color w:val="000000" w:themeColor="text1"/>
          <w:sz w:val="28"/>
          <w:szCs w:val="28"/>
        </w:rPr>
        <w:t>а</w:t>
      </w:r>
      <w:r w:rsidR="00562DB7">
        <w:rPr>
          <w:rFonts w:ascii="Times New Roman" w:hAnsi="Times New Roman" w:cs="Times New Roman"/>
          <w:b/>
          <w:color w:val="000000" w:themeColor="text1"/>
          <w:sz w:val="28"/>
          <w:szCs w:val="28"/>
        </w:rPr>
        <w:t xml:space="preserve"> </w:t>
      </w:r>
      <w:r w:rsidRPr="00562DB7">
        <w:rPr>
          <w:rFonts w:ascii="Times New Roman" w:hAnsi="Times New Roman" w:cs="Times New Roman"/>
          <w:b/>
          <w:color w:val="000000" w:themeColor="text1"/>
          <w:sz w:val="28"/>
          <w:szCs w:val="28"/>
        </w:rPr>
        <w:t>з</w:t>
      </w:r>
      <w:r w:rsidR="00562DB7">
        <w:rPr>
          <w:rFonts w:ascii="Times New Roman" w:hAnsi="Times New Roman" w:cs="Times New Roman"/>
          <w:b/>
          <w:color w:val="000000" w:themeColor="text1"/>
          <w:sz w:val="28"/>
          <w:szCs w:val="28"/>
        </w:rPr>
        <w:t xml:space="preserve"> </w:t>
      </w:r>
      <w:r w:rsidRPr="00562DB7">
        <w:rPr>
          <w:rFonts w:ascii="Times New Roman" w:hAnsi="Times New Roman" w:cs="Times New Roman"/>
          <w:b/>
          <w:color w:val="000000" w:themeColor="text1"/>
          <w:sz w:val="28"/>
          <w:szCs w:val="28"/>
        </w:rPr>
        <w:t>ы</w:t>
      </w:r>
      <w:r w:rsidR="00562DB7">
        <w:rPr>
          <w:rFonts w:ascii="Times New Roman" w:hAnsi="Times New Roman" w:cs="Times New Roman"/>
          <w:b/>
          <w:color w:val="000000" w:themeColor="text1"/>
          <w:sz w:val="28"/>
          <w:szCs w:val="28"/>
        </w:rPr>
        <w:t xml:space="preserve"> </w:t>
      </w:r>
      <w:r w:rsidRPr="00562DB7">
        <w:rPr>
          <w:rFonts w:ascii="Times New Roman" w:hAnsi="Times New Roman" w:cs="Times New Roman"/>
          <w:b/>
          <w:color w:val="000000" w:themeColor="text1"/>
          <w:sz w:val="28"/>
          <w:szCs w:val="28"/>
        </w:rPr>
        <w:t>в</w:t>
      </w:r>
      <w:r w:rsidR="00562DB7">
        <w:rPr>
          <w:rFonts w:ascii="Times New Roman" w:hAnsi="Times New Roman" w:cs="Times New Roman"/>
          <w:b/>
          <w:color w:val="000000" w:themeColor="text1"/>
          <w:sz w:val="28"/>
          <w:szCs w:val="28"/>
        </w:rPr>
        <w:t xml:space="preserve"> </w:t>
      </w:r>
      <w:r w:rsidRPr="00562DB7">
        <w:rPr>
          <w:rFonts w:ascii="Times New Roman" w:hAnsi="Times New Roman" w:cs="Times New Roman"/>
          <w:b/>
          <w:color w:val="000000" w:themeColor="text1"/>
          <w:sz w:val="28"/>
          <w:szCs w:val="28"/>
        </w:rPr>
        <w:t>а</w:t>
      </w:r>
      <w:r w:rsidR="00562DB7">
        <w:rPr>
          <w:rFonts w:ascii="Times New Roman" w:hAnsi="Times New Roman" w:cs="Times New Roman"/>
          <w:b/>
          <w:color w:val="000000" w:themeColor="text1"/>
          <w:sz w:val="28"/>
          <w:szCs w:val="28"/>
        </w:rPr>
        <w:t xml:space="preserve"> </w:t>
      </w:r>
      <w:r w:rsidRPr="00562DB7">
        <w:rPr>
          <w:rFonts w:ascii="Times New Roman" w:hAnsi="Times New Roman" w:cs="Times New Roman"/>
          <w:b/>
          <w:color w:val="000000" w:themeColor="text1"/>
          <w:sz w:val="28"/>
          <w:szCs w:val="28"/>
        </w:rPr>
        <w:t>ю</w:t>
      </w:r>
      <w:r w:rsidRPr="0074030D">
        <w:rPr>
          <w:rFonts w:ascii="Times New Roman" w:hAnsi="Times New Roman" w:cs="Times New Roman"/>
          <w:color w:val="000000" w:themeColor="text1"/>
          <w:sz w:val="28"/>
          <w:szCs w:val="28"/>
        </w:rPr>
        <w:t>:</w:t>
      </w:r>
    </w:p>
    <w:p w:rsidR="00335C32" w:rsidRPr="00186FCE" w:rsidRDefault="00335C32" w:rsidP="00335C32">
      <w:pPr>
        <w:pStyle w:val="ConsPlusNormal"/>
        <w:ind w:firstLine="709"/>
        <w:jc w:val="both"/>
        <w:rPr>
          <w:rFonts w:ascii="Times New Roman" w:hAnsi="Times New Roman" w:cs="Times New Roman"/>
          <w:color w:val="000000" w:themeColor="text1"/>
          <w:sz w:val="28"/>
          <w:szCs w:val="28"/>
        </w:rPr>
      </w:pPr>
      <w:r w:rsidRPr="0074030D">
        <w:rPr>
          <w:rFonts w:ascii="Times New Roman" w:hAnsi="Times New Roman" w:cs="Times New Roman"/>
          <w:sz w:val="28"/>
          <w:szCs w:val="28"/>
        </w:rPr>
        <w:t xml:space="preserve">1. Утвердить прилагаемый Административный </w:t>
      </w:r>
      <w:hyperlink w:anchor="Par36" w:history="1">
        <w:r w:rsidRPr="0074030D">
          <w:rPr>
            <w:rFonts w:ascii="Times New Roman" w:hAnsi="Times New Roman" w:cs="Times New Roman"/>
            <w:color w:val="000000" w:themeColor="text1"/>
            <w:sz w:val="28"/>
            <w:szCs w:val="28"/>
          </w:rPr>
          <w:t>регламент</w:t>
        </w:r>
      </w:hyperlink>
      <w:r w:rsidRPr="0074030D">
        <w:rPr>
          <w:rFonts w:ascii="Times New Roman" w:hAnsi="Times New Roman" w:cs="Times New Roman"/>
          <w:color w:val="000000" w:themeColor="text1"/>
          <w:sz w:val="28"/>
          <w:szCs w:val="28"/>
        </w:rPr>
        <w:t xml:space="preserve"> предоставления государственной услуги </w:t>
      </w:r>
      <w:r w:rsidRPr="00186FCE">
        <w:rPr>
          <w:rFonts w:ascii="Times New Roman" w:hAnsi="Times New Roman" w:cs="Times New Roman"/>
          <w:color w:val="000000" w:themeColor="text1"/>
          <w:sz w:val="28"/>
          <w:szCs w:val="28"/>
        </w:rPr>
        <w:t xml:space="preserve">«Предоставление </w:t>
      </w:r>
      <w:r w:rsidR="00186FCE" w:rsidRPr="00186FCE">
        <w:rPr>
          <w:rFonts w:ascii="Times New Roman" w:hAnsi="Times New Roman" w:cs="Times New Roman"/>
          <w:sz w:val="28"/>
          <w:szCs w:val="28"/>
        </w:rPr>
        <w:t>единовременной денежной выплаты на приобретение земельного участка для индивидуального жилищного строительства, ведения личного подсобного хозяйства</w:t>
      </w:r>
      <w:r w:rsidRPr="00186FCE">
        <w:rPr>
          <w:rFonts w:ascii="Times New Roman" w:hAnsi="Times New Roman" w:cs="Times New Roman"/>
          <w:color w:val="000000" w:themeColor="text1"/>
          <w:sz w:val="28"/>
          <w:szCs w:val="28"/>
        </w:rPr>
        <w:t>».</w:t>
      </w:r>
    </w:p>
    <w:p w:rsidR="00335C32" w:rsidRPr="0074030D" w:rsidRDefault="00335C32" w:rsidP="00335C32">
      <w:pPr>
        <w:pStyle w:val="ConsPlusNormal"/>
        <w:ind w:firstLine="709"/>
        <w:jc w:val="both"/>
        <w:rPr>
          <w:rFonts w:ascii="Times New Roman" w:hAnsi="Times New Roman" w:cs="Times New Roman"/>
          <w:sz w:val="28"/>
          <w:szCs w:val="28"/>
        </w:rPr>
      </w:pPr>
      <w:r w:rsidRPr="0074030D">
        <w:rPr>
          <w:rFonts w:ascii="Times New Roman" w:hAnsi="Times New Roman" w:cs="Times New Roman"/>
          <w:sz w:val="28"/>
          <w:szCs w:val="28"/>
        </w:rPr>
        <w:t>2. Правовому управлению Департамента обеспечить направление настоящего приказа:</w:t>
      </w:r>
    </w:p>
    <w:p w:rsidR="00335C32" w:rsidRPr="0074030D" w:rsidRDefault="00335C32" w:rsidP="00335C32">
      <w:pPr>
        <w:pStyle w:val="ConsPlusNormal"/>
        <w:ind w:firstLine="709"/>
        <w:jc w:val="both"/>
        <w:rPr>
          <w:rFonts w:ascii="Times New Roman" w:hAnsi="Times New Roman" w:cs="Times New Roman"/>
          <w:sz w:val="28"/>
          <w:szCs w:val="28"/>
        </w:rPr>
      </w:pPr>
      <w:r w:rsidRPr="0074030D">
        <w:rPr>
          <w:rFonts w:ascii="Times New Roman" w:hAnsi="Times New Roman" w:cs="Times New Roman"/>
          <w:sz w:val="28"/>
          <w:szCs w:val="28"/>
        </w:rPr>
        <w:t>на официальное опубликование в установленном порядке;</w:t>
      </w:r>
    </w:p>
    <w:p w:rsidR="00335C32" w:rsidRPr="0074030D" w:rsidRDefault="00335C32" w:rsidP="00335C32">
      <w:pPr>
        <w:pStyle w:val="ConsPlusNormal"/>
        <w:ind w:firstLine="709"/>
        <w:jc w:val="both"/>
        <w:rPr>
          <w:rFonts w:ascii="Times New Roman" w:hAnsi="Times New Roman" w:cs="Times New Roman"/>
          <w:sz w:val="28"/>
          <w:szCs w:val="28"/>
        </w:rPr>
      </w:pPr>
      <w:r w:rsidRPr="0074030D">
        <w:rPr>
          <w:rFonts w:ascii="Times New Roman" w:hAnsi="Times New Roman" w:cs="Times New Roman"/>
          <w:sz w:val="28"/>
          <w:szCs w:val="28"/>
        </w:rPr>
        <w:t>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w:t>
      </w:r>
    </w:p>
    <w:p w:rsidR="00335C32" w:rsidRDefault="00335C32" w:rsidP="00335C32">
      <w:pPr>
        <w:pStyle w:val="ConsPlusNormal"/>
        <w:jc w:val="both"/>
        <w:rPr>
          <w:rFonts w:ascii="Times New Roman" w:hAnsi="Times New Roman" w:cs="Times New Roman"/>
          <w:sz w:val="28"/>
          <w:szCs w:val="28"/>
        </w:rPr>
      </w:pPr>
    </w:p>
    <w:p w:rsidR="00335C32" w:rsidRDefault="00335C32" w:rsidP="00335C32">
      <w:pPr>
        <w:pStyle w:val="ConsPlusNormal"/>
        <w:jc w:val="both"/>
        <w:rPr>
          <w:rFonts w:ascii="Times New Roman" w:hAnsi="Times New Roman" w:cs="Times New Roman"/>
          <w:sz w:val="28"/>
          <w:szCs w:val="28"/>
        </w:rPr>
      </w:pPr>
    </w:p>
    <w:p w:rsidR="00335C32" w:rsidRPr="001C46F0" w:rsidRDefault="00DA0811" w:rsidP="00335C32">
      <w:pPr>
        <w:pStyle w:val="ConsPlusNormal"/>
        <w:ind w:firstLine="0"/>
        <w:jc w:val="both"/>
        <w:rPr>
          <w:rFonts w:ascii="Times New Roman" w:hAnsi="Times New Roman" w:cs="Times New Roman"/>
          <w:b/>
          <w:sz w:val="28"/>
          <w:szCs w:val="28"/>
        </w:rPr>
      </w:pPr>
      <w:r>
        <w:rPr>
          <w:rFonts w:ascii="Times New Roman" w:hAnsi="Times New Roman" w:cs="Times New Roman"/>
          <w:b/>
          <w:sz w:val="28"/>
          <w:szCs w:val="28"/>
        </w:rPr>
        <w:t>Член П</w:t>
      </w:r>
      <w:r w:rsidR="00335C32" w:rsidRPr="001C46F0">
        <w:rPr>
          <w:rFonts w:ascii="Times New Roman" w:hAnsi="Times New Roman" w:cs="Times New Roman"/>
          <w:b/>
          <w:sz w:val="28"/>
          <w:szCs w:val="28"/>
        </w:rPr>
        <w:t>равительства Ивановской области</w:t>
      </w:r>
    </w:p>
    <w:p w:rsidR="00335C32" w:rsidRPr="001C46F0" w:rsidRDefault="00335C32" w:rsidP="00335C32">
      <w:pPr>
        <w:pStyle w:val="ConsPlusNormal"/>
        <w:ind w:firstLine="0"/>
        <w:jc w:val="both"/>
        <w:rPr>
          <w:rFonts w:ascii="Times New Roman" w:hAnsi="Times New Roman" w:cs="Times New Roman"/>
          <w:b/>
          <w:sz w:val="28"/>
          <w:szCs w:val="28"/>
        </w:rPr>
      </w:pPr>
      <w:r w:rsidRPr="001C46F0">
        <w:rPr>
          <w:rFonts w:ascii="Times New Roman" w:hAnsi="Times New Roman" w:cs="Times New Roman"/>
          <w:b/>
          <w:sz w:val="28"/>
          <w:szCs w:val="28"/>
        </w:rPr>
        <w:t>- директор Департамента социальной защиты</w:t>
      </w:r>
    </w:p>
    <w:p w:rsidR="00335C32" w:rsidRPr="0074030D" w:rsidRDefault="00335C32" w:rsidP="00335C32">
      <w:pPr>
        <w:pStyle w:val="ConsPlusNormal"/>
        <w:ind w:firstLine="0"/>
        <w:jc w:val="both"/>
        <w:rPr>
          <w:rFonts w:ascii="Times New Roman" w:hAnsi="Times New Roman" w:cs="Times New Roman"/>
          <w:sz w:val="28"/>
          <w:szCs w:val="28"/>
        </w:rPr>
      </w:pPr>
      <w:r w:rsidRPr="001C46F0">
        <w:rPr>
          <w:rFonts w:ascii="Times New Roman" w:hAnsi="Times New Roman" w:cs="Times New Roman"/>
          <w:b/>
          <w:sz w:val="28"/>
          <w:szCs w:val="28"/>
        </w:rPr>
        <w:t xml:space="preserve"> населения Ивановской области</w:t>
      </w:r>
      <w:r>
        <w:rPr>
          <w:rFonts w:ascii="Times New Roman" w:hAnsi="Times New Roman" w:cs="Times New Roman"/>
          <w:sz w:val="28"/>
          <w:szCs w:val="28"/>
        </w:rPr>
        <w:t xml:space="preserve">                            </w:t>
      </w:r>
      <w:r w:rsidR="00562DB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62DB7">
        <w:rPr>
          <w:rFonts w:ascii="Times New Roman" w:hAnsi="Times New Roman" w:cs="Times New Roman"/>
          <w:b/>
          <w:sz w:val="28"/>
          <w:szCs w:val="28"/>
        </w:rPr>
        <w:t>А.Ю. Демина</w:t>
      </w:r>
    </w:p>
    <w:p w:rsidR="00335C32" w:rsidRDefault="00335C32" w:rsidP="00335C32">
      <w:pPr>
        <w:pStyle w:val="ConsPlusNormal"/>
        <w:rPr>
          <w:rFonts w:ascii="Times New Roman" w:hAnsi="Times New Roman" w:cs="Times New Roman"/>
          <w:sz w:val="28"/>
          <w:szCs w:val="28"/>
        </w:rPr>
      </w:pPr>
    </w:p>
    <w:p w:rsidR="00335C32" w:rsidRPr="00186FCE" w:rsidRDefault="00335C32" w:rsidP="00335C32">
      <w:pPr>
        <w:pStyle w:val="ConsPlusNormal"/>
        <w:jc w:val="right"/>
        <w:outlineLvl w:val="0"/>
        <w:rPr>
          <w:rFonts w:ascii="Times New Roman" w:hAnsi="Times New Roman" w:cs="Times New Roman"/>
          <w:sz w:val="24"/>
          <w:szCs w:val="24"/>
        </w:rPr>
      </w:pPr>
      <w:r w:rsidRPr="00186FCE">
        <w:rPr>
          <w:rFonts w:ascii="Times New Roman" w:hAnsi="Times New Roman" w:cs="Times New Roman"/>
          <w:sz w:val="24"/>
          <w:szCs w:val="24"/>
        </w:rPr>
        <w:lastRenderedPageBreak/>
        <w:t xml:space="preserve">Приложение </w:t>
      </w:r>
    </w:p>
    <w:p w:rsidR="009B6CA4" w:rsidRPr="00186FCE" w:rsidRDefault="00335C32" w:rsidP="00335C32">
      <w:pPr>
        <w:pStyle w:val="ConsPlusNormal"/>
        <w:jc w:val="right"/>
        <w:outlineLvl w:val="0"/>
        <w:rPr>
          <w:rFonts w:ascii="Times New Roman" w:hAnsi="Times New Roman" w:cs="Times New Roman"/>
          <w:sz w:val="24"/>
          <w:szCs w:val="24"/>
        </w:rPr>
      </w:pPr>
      <w:r w:rsidRPr="00186FCE">
        <w:rPr>
          <w:rFonts w:ascii="Times New Roman" w:hAnsi="Times New Roman" w:cs="Times New Roman"/>
          <w:sz w:val="24"/>
          <w:szCs w:val="24"/>
        </w:rPr>
        <w:t>к приказу Департамента</w:t>
      </w:r>
      <w:r w:rsidR="009B6CA4" w:rsidRPr="00186FCE">
        <w:rPr>
          <w:rFonts w:ascii="Times New Roman" w:hAnsi="Times New Roman" w:cs="Times New Roman"/>
          <w:sz w:val="24"/>
          <w:szCs w:val="24"/>
        </w:rPr>
        <w:t xml:space="preserve"> социальной</w:t>
      </w:r>
    </w:p>
    <w:p w:rsidR="00335C32" w:rsidRPr="00186FCE" w:rsidRDefault="009B6CA4" w:rsidP="00335C32">
      <w:pPr>
        <w:pStyle w:val="ConsPlusNormal"/>
        <w:jc w:val="right"/>
        <w:outlineLvl w:val="0"/>
        <w:rPr>
          <w:rFonts w:ascii="Times New Roman" w:hAnsi="Times New Roman" w:cs="Times New Roman"/>
          <w:sz w:val="24"/>
          <w:szCs w:val="24"/>
        </w:rPr>
      </w:pPr>
      <w:r w:rsidRPr="00186FCE">
        <w:rPr>
          <w:rFonts w:ascii="Times New Roman" w:hAnsi="Times New Roman" w:cs="Times New Roman"/>
          <w:sz w:val="24"/>
          <w:szCs w:val="24"/>
        </w:rPr>
        <w:t xml:space="preserve"> защиты населения Ивановской области </w:t>
      </w:r>
      <w:r w:rsidR="00335C32" w:rsidRPr="00186FCE">
        <w:rPr>
          <w:rFonts w:ascii="Times New Roman" w:hAnsi="Times New Roman" w:cs="Times New Roman"/>
          <w:sz w:val="24"/>
          <w:szCs w:val="24"/>
        </w:rPr>
        <w:t xml:space="preserve"> </w:t>
      </w:r>
    </w:p>
    <w:p w:rsidR="00335C32" w:rsidRPr="00186FCE" w:rsidRDefault="00335C32" w:rsidP="00335C32">
      <w:pPr>
        <w:pStyle w:val="ConsPlusNormal"/>
        <w:jc w:val="right"/>
        <w:rPr>
          <w:rFonts w:ascii="Times New Roman" w:hAnsi="Times New Roman" w:cs="Times New Roman"/>
          <w:sz w:val="24"/>
          <w:szCs w:val="24"/>
        </w:rPr>
      </w:pPr>
      <w:r w:rsidRPr="00186FCE">
        <w:rPr>
          <w:rFonts w:ascii="Times New Roman" w:hAnsi="Times New Roman" w:cs="Times New Roman"/>
          <w:sz w:val="24"/>
          <w:szCs w:val="24"/>
        </w:rPr>
        <w:t>от __________</w:t>
      </w:r>
      <w:r w:rsidR="00186FCE">
        <w:rPr>
          <w:rFonts w:ascii="Times New Roman" w:hAnsi="Times New Roman" w:cs="Times New Roman"/>
          <w:sz w:val="24"/>
          <w:szCs w:val="24"/>
        </w:rPr>
        <w:t>__</w:t>
      </w:r>
      <w:r w:rsidRPr="00186FCE">
        <w:rPr>
          <w:rFonts w:ascii="Times New Roman" w:hAnsi="Times New Roman" w:cs="Times New Roman"/>
          <w:sz w:val="24"/>
          <w:szCs w:val="24"/>
        </w:rPr>
        <w:t xml:space="preserve"> № ______</w:t>
      </w:r>
    </w:p>
    <w:p w:rsidR="00335C32" w:rsidRPr="00186FCE" w:rsidRDefault="00335C32" w:rsidP="00335C32">
      <w:pPr>
        <w:pStyle w:val="ConsPlusNormal"/>
        <w:jc w:val="right"/>
        <w:rPr>
          <w:rFonts w:ascii="Times New Roman" w:hAnsi="Times New Roman" w:cs="Times New Roman"/>
          <w:sz w:val="24"/>
          <w:szCs w:val="24"/>
        </w:rPr>
      </w:pPr>
    </w:p>
    <w:p w:rsidR="00335C32" w:rsidRDefault="00335C32" w:rsidP="00335C32">
      <w:pPr>
        <w:pStyle w:val="ConsPlusNormal"/>
        <w:jc w:val="center"/>
        <w:rPr>
          <w:rFonts w:ascii="Times New Roman" w:hAnsi="Times New Roman" w:cs="Times New Roman"/>
          <w:b/>
          <w:bCs/>
          <w:sz w:val="28"/>
          <w:szCs w:val="28"/>
        </w:rPr>
      </w:pPr>
      <w:bookmarkStart w:id="1" w:name="Par36"/>
      <w:bookmarkEnd w:id="1"/>
    </w:p>
    <w:p w:rsidR="00335C32" w:rsidRPr="0074030D" w:rsidRDefault="00335C32" w:rsidP="00335C32">
      <w:pPr>
        <w:pStyle w:val="ConsPlusNormal"/>
        <w:jc w:val="center"/>
        <w:rPr>
          <w:rFonts w:ascii="Times New Roman" w:hAnsi="Times New Roman" w:cs="Times New Roman"/>
          <w:sz w:val="28"/>
          <w:szCs w:val="28"/>
        </w:rPr>
      </w:pPr>
      <w:r>
        <w:rPr>
          <w:rFonts w:ascii="Times New Roman" w:hAnsi="Times New Roman" w:cs="Times New Roman"/>
          <w:b/>
          <w:bCs/>
          <w:sz w:val="28"/>
          <w:szCs w:val="28"/>
        </w:rPr>
        <w:t xml:space="preserve">Административный регламент предоставления государственной услуги «Предоставление </w:t>
      </w:r>
      <w:r w:rsidR="00186FCE" w:rsidRPr="00186FCE">
        <w:rPr>
          <w:rFonts w:ascii="Times New Roman" w:hAnsi="Times New Roman" w:cs="Times New Roman"/>
          <w:b/>
          <w:sz w:val="28"/>
          <w:szCs w:val="28"/>
        </w:rPr>
        <w:t>единовременной денежной выплаты на приобретение земельного участка для индивидуального жилищного строительства, ведения личного подсобного хозяйства</w:t>
      </w:r>
      <w:r>
        <w:rPr>
          <w:rFonts w:ascii="Times New Roman" w:hAnsi="Times New Roman" w:cs="Times New Roman"/>
          <w:b/>
          <w:bCs/>
          <w:sz w:val="28"/>
          <w:szCs w:val="28"/>
        </w:rPr>
        <w:t xml:space="preserve">»  </w:t>
      </w:r>
    </w:p>
    <w:p w:rsidR="00335C32" w:rsidRDefault="00335C32" w:rsidP="00335C32">
      <w:pPr>
        <w:pStyle w:val="ConsPlusNormal"/>
        <w:jc w:val="center"/>
        <w:outlineLvl w:val="1"/>
        <w:rPr>
          <w:rFonts w:ascii="Times New Roman" w:hAnsi="Times New Roman" w:cs="Times New Roman"/>
          <w:b/>
          <w:bCs/>
          <w:sz w:val="28"/>
          <w:szCs w:val="28"/>
        </w:rPr>
      </w:pPr>
    </w:p>
    <w:p w:rsidR="00335C32" w:rsidRPr="0074030D" w:rsidRDefault="00335C32" w:rsidP="00335C32">
      <w:pPr>
        <w:pStyle w:val="ConsPlusNormal"/>
        <w:jc w:val="center"/>
        <w:outlineLvl w:val="1"/>
        <w:rPr>
          <w:rFonts w:ascii="Times New Roman" w:hAnsi="Times New Roman" w:cs="Times New Roman"/>
          <w:b/>
          <w:bCs/>
          <w:sz w:val="28"/>
          <w:szCs w:val="28"/>
        </w:rPr>
      </w:pPr>
      <w:r w:rsidRPr="00A93BCA">
        <w:rPr>
          <w:rFonts w:ascii="Times New Roman" w:hAnsi="Times New Roman" w:cs="Times New Roman"/>
          <w:b/>
          <w:bCs/>
          <w:sz w:val="28"/>
          <w:szCs w:val="28"/>
        </w:rPr>
        <w:t>1</w:t>
      </w:r>
      <w:r w:rsidRPr="0074030D">
        <w:rPr>
          <w:rFonts w:ascii="Times New Roman" w:hAnsi="Times New Roman" w:cs="Times New Roman"/>
          <w:b/>
          <w:bCs/>
          <w:sz w:val="28"/>
          <w:szCs w:val="28"/>
        </w:rPr>
        <w:t>. Общие положения</w:t>
      </w:r>
    </w:p>
    <w:p w:rsidR="00335C32" w:rsidRPr="0074030D" w:rsidRDefault="00335C32" w:rsidP="00335C32">
      <w:pPr>
        <w:pStyle w:val="ConsPlusNormal"/>
        <w:jc w:val="center"/>
        <w:rPr>
          <w:rFonts w:ascii="Times New Roman" w:hAnsi="Times New Roman" w:cs="Times New Roman"/>
          <w:sz w:val="28"/>
          <w:szCs w:val="28"/>
        </w:rPr>
      </w:pPr>
    </w:p>
    <w:p w:rsidR="00335C32" w:rsidRPr="0074030D" w:rsidRDefault="00751E5F" w:rsidP="00335C32">
      <w:pPr>
        <w:pStyle w:val="ConsPlusNormal"/>
        <w:jc w:val="center"/>
        <w:outlineLvl w:val="2"/>
        <w:rPr>
          <w:rFonts w:ascii="Times New Roman" w:hAnsi="Times New Roman" w:cs="Times New Roman"/>
          <w:b/>
          <w:bCs/>
          <w:sz w:val="28"/>
          <w:szCs w:val="28"/>
        </w:rPr>
      </w:pPr>
      <w:r>
        <w:rPr>
          <w:rFonts w:ascii="Times New Roman" w:hAnsi="Times New Roman" w:cs="Times New Roman"/>
          <w:b/>
          <w:bCs/>
          <w:sz w:val="28"/>
          <w:szCs w:val="28"/>
        </w:rPr>
        <w:t xml:space="preserve">1.1. </w:t>
      </w:r>
      <w:r w:rsidR="00335C32" w:rsidRPr="0074030D">
        <w:rPr>
          <w:rFonts w:ascii="Times New Roman" w:hAnsi="Times New Roman" w:cs="Times New Roman"/>
          <w:b/>
          <w:bCs/>
          <w:sz w:val="28"/>
          <w:szCs w:val="28"/>
        </w:rPr>
        <w:t>Предмет регулирования Административного регламента</w:t>
      </w:r>
    </w:p>
    <w:p w:rsidR="00335C32" w:rsidRPr="0074030D" w:rsidRDefault="00335C32" w:rsidP="00335C32">
      <w:pPr>
        <w:pStyle w:val="ConsPlusNormal"/>
        <w:rPr>
          <w:rFonts w:ascii="Times New Roman" w:hAnsi="Times New Roman" w:cs="Times New Roman"/>
          <w:sz w:val="28"/>
          <w:szCs w:val="28"/>
        </w:rPr>
      </w:pPr>
    </w:p>
    <w:p w:rsidR="00335C32" w:rsidRPr="0074030D" w:rsidRDefault="00335C32" w:rsidP="00B7296A">
      <w:pPr>
        <w:pStyle w:val="ConsPlusNormal"/>
        <w:widowControl w:val="0"/>
        <w:tabs>
          <w:tab w:val="left" w:pos="1276"/>
        </w:tabs>
        <w:ind w:firstLine="709"/>
        <w:jc w:val="both"/>
        <w:rPr>
          <w:rFonts w:ascii="Times New Roman" w:hAnsi="Times New Roman" w:cs="Times New Roman"/>
          <w:sz w:val="28"/>
          <w:szCs w:val="28"/>
        </w:rPr>
      </w:pPr>
      <w:r w:rsidRPr="0074030D">
        <w:rPr>
          <w:rFonts w:ascii="Times New Roman" w:hAnsi="Times New Roman" w:cs="Times New Roman"/>
          <w:sz w:val="28"/>
          <w:szCs w:val="28"/>
        </w:rPr>
        <w:t xml:space="preserve">Административный регламент предоставления государственной услуги </w:t>
      </w:r>
      <w:r>
        <w:rPr>
          <w:rFonts w:ascii="Times New Roman" w:hAnsi="Times New Roman" w:cs="Times New Roman"/>
          <w:sz w:val="28"/>
          <w:szCs w:val="28"/>
        </w:rPr>
        <w:t>«</w:t>
      </w:r>
      <w:r w:rsidRPr="0074030D">
        <w:rPr>
          <w:rFonts w:ascii="Times New Roman" w:hAnsi="Times New Roman" w:cs="Times New Roman"/>
          <w:sz w:val="28"/>
          <w:szCs w:val="28"/>
        </w:rPr>
        <w:t xml:space="preserve">Предоставление </w:t>
      </w:r>
      <w:r w:rsidR="00186FCE" w:rsidRPr="00186FCE">
        <w:rPr>
          <w:rFonts w:ascii="Times New Roman" w:hAnsi="Times New Roman" w:cs="Times New Roman"/>
          <w:sz w:val="28"/>
          <w:szCs w:val="28"/>
        </w:rPr>
        <w:t>единовременной денежной выплаты на приобретение земельного участка для индивидуального жилищного строительства, ведения личного подсобного хозяйства</w:t>
      </w:r>
      <w:r w:rsidRPr="00186FCE">
        <w:rPr>
          <w:rFonts w:ascii="Times New Roman" w:hAnsi="Times New Roman" w:cs="Times New Roman"/>
          <w:sz w:val="28"/>
          <w:szCs w:val="28"/>
        </w:rPr>
        <w:t>»</w:t>
      </w:r>
      <w:r w:rsidRPr="0074030D">
        <w:rPr>
          <w:rFonts w:ascii="Times New Roman" w:hAnsi="Times New Roman" w:cs="Times New Roman"/>
          <w:sz w:val="28"/>
          <w:szCs w:val="28"/>
        </w:rPr>
        <w:t xml:space="preserve"> (далее - </w:t>
      </w:r>
      <w:r>
        <w:rPr>
          <w:rFonts w:ascii="Times New Roman" w:hAnsi="Times New Roman" w:cs="Times New Roman"/>
          <w:sz w:val="28"/>
          <w:szCs w:val="28"/>
        </w:rPr>
        <w:t>Р</w:t>
      </w:r>
      <w:r w:rsidRPr="0074030D">
        <w:rPr>
          <w:rFonts w:ascii="Times New Roman" w:hAnsi="Times New Roman" w:cs="Times New Roman"/>
          <w:sz w:val="28"/>
          <w:szCs w:val="28"/>
        </w:rPr>
        <w:t>егламент, государственная услуга</w:t>
      </w:r>
      <w:r w:rsidR="00B72C40">
        <w:rPr>
          <w:rFonts w:ascii="Times New Roman" w:hAnsi="Times New Roman" w:cs="Times New Roman"/>
          <w:sz w:val="28"/>
          <w:szCs w:val="28"/>
        </w:rPr>
        <w:t>,</w:t>
      </w:r>
      <w:r w:rsidR="00B72C40" w:rsidRPr="00B72C40">
        <w:rPr>
          <w:sz w:val="28"/>
          <w:szCs w:val="28"/>
        </w:rPr>
        <w:t xml:space="preserve"> </w:t>
      </w:r>
      <w:r w:rsidR="00B72C40" w:rsidRPr="00B72C40">
        <w:rPr>
          <w:rFonts w:ascii="Times New Roman" w:hAnsi="Times New Roman" w:cs="Times New Roman"/>
          <w:sz w:val="28"/>
          <w:szCs w:val="28"/>
        </w:rPr>
        <w:t>единовременная выплата на приобретение земельного участка</w:t>
      </w:r>
      <w:r w:rsidRPr="00B72C40">
        <w:rPr>
          <w:rFonts w:ascii="Times New Roman" w:hAnsi="Times New Roman" w:cs="Times New Roman"/>
          <w:sz w:val="28"/>
          <w:szCs w:val="28"/>
        </w:rPr>
        <w:t>)</w:t>
      </w:r>
      <w:r w:rsidRPr="0074030D">
        <w:rPr>
          <w:rFonts w:ascii="Times New Roman" w:hAnsi="Times New Roman" w:cs="Times New Roman"/>
          <w:sz w:val="28"/>
          <w:szCs w:val="28"/>
        </w:rPr>
        <w:t xml:space="preserve"> устанавливает стандарт и порядок предоставления Департаментом социальной защиты населения Ивановской области (далее - Департамент) и территориальными органами Департамента социальной защиты населения Ивановской области (далее - органы социальной защиты населения) государственной услуги, а также порядок обжалования решений и действий (бездействия) органов, предоставляющих государственную услугу.</w:t>
      </w:r>
    </w:p>
    <w:p w:rsidR="00335C32" w:rsidRPr="0074030D" w:rsidRDefault="00335C32" w:rsidP="00B7296A">
      <w:pPr>
        <w:pStyle w:val="ConsPlusNormal"/>
        <w:ind w:firstLine="709"/>
        <w:rPr>
          <w:rFonts w:ascii="Times New Roman" w:hAnsi="Times New Roman" w:cs="Times New Roman"/>
          <w:sz w:val="28"/>
          <w:szCs w:val="28"/>
        </w:rPr>
      </w:pPr>
    </w:p>
    <w:p w:rsidR="00335C32" w:rsidRDefault="00751E5F" w:rsidP="00B32D03">
      <w:pPr>
        <w:pStyle w:val="ConsPlusNormal"/>
        <w:ind w:firstLine="709"/>
        <w:jc w:val="center"/>
        <w:outlineLvl w:val="2"/>
        <w:rPr>
          <w:rFonts w:ascii="Times New Roman" w:hAnsi="Times New Roman" w:cs="Times New Roman"/>
          <w:b/>
          <w:bCs/>
          <w:sz w:val="28"/>
          <w:szCs w:val="28"/>
        </w:rPr>
      </w:pPr>
      <w:bookmarkStart w:id="2" w:name="Par51"/>
      <w:bookmarkEnd w:id="2"/>
      <w:r>
        <w:rPr>
          <w:rFonts w:ascii="Times New Roman" w:hAnsi="Times New Roman" w:cs="Times New Roman"/>
          <w:b/>
          <w:bCs/>
          <w:sz w:val="28"/>
          <w:szCs w:val="28"/>
        </w:rPr>
        <w:t xml:space="preserve">1.2. </w:t>
      </w:r>
      <w:r w:rsidR="00335C32" w:rsidRPr="0074030D">
        <w:rPr>
          <w:rFonts w:ascii="Times New Roman" w:hAnsi="Times New Roman" w:cs="Times New Roman"/>
          <w:b/>
          <w:bCs/>
          <w:sz w:val="28"/>
          <w:szCs w:val="28"/>
        </w:rPr>
        <w:t>Круг заявителей (их представителей)</w:t>
      </w:r>
    </w:p>
    <w:p w:rsidR="00B32D03" w:rsidRPr="0074030D" w:rsidRDefault="00B32D03" w:rsidP="00B32D03">
      <w:pPr>
        <w:pStyle w:val="ConsPlusNormal"/>
        <w:ind w:firstLine="709"/>
        <w:jc w:val="center"/>
        <w:outlineLvl w:val="2"/>
        <w:rPr>
          <w:rFonts w:ascii="Times New Roman" w:hAnsi="Times New Roman" w:cs="Times New Roman"/>
          <w:b/>
          <w:bCs/>
          <w:sz w:val="28"/>
          <w:szCs w:val="28"/>
        </w:rPr>
      </w:pPr>
    </w:p>
    <w:p w:rsidR="00B32D03" w:rsidRPr="00B32D03" w:rsidRDefault="00533252" w:rsidP="00B32D03">
      <w:pPr>
        <w:pStyle w:val="ConsPlusNormal"/>
        <w:ind w:firstLine="540"/>
        <w:jc w:val="both"/>
        <w:rPr>
          <w:rFonts w:ascii="Times New Roman" w:hAnsi="Times New Roman" w:cs="Times New Roman"/>
          <w:sz w:val="28"/>
          <w:szCs w:val="28"/>
        </w:rPr>
      </w:pPr>
      <w:r w:rsidRPr="00533252">
        <w:rPr>
          <w:rFonts w:ascii="Times New Roman" w:hAnsi="Times New Roman" w:cs="Times New Roman"/>
          <w:sz w:val="28"/>
          <w:szCs w:val="28"/>
        </w:rPr>
        <w:t xml:space="preserve">Граждане (один из родителей либо мать или отец, осуществляющие воспитание детей без супруга или супруги), имеющие </w:t>
      </w:r>
      <w:r w:rsidR="009E205E" w:rsidRPr="00533252">
        <w:rPr>
          <w:rFonts w:ascii="Times New Roman" w:hAnsi="Times New Roman" w:cs="Times New Roman"/>
          <w:sz w:val="28"/>
          <w:szCs w:val="28"/>
        </w:rPr>
        <w:t xml:space="preserve">трех и более детей в возрасте до 18 лет </w:t>
      </w:r>
      <w:r w:rsidRPr="00533252">
        <w:rPr>
          <w:rFonts w:ascii="Times New Roman" w:hAnsi="Times New Roman" w:cs="Times New Roman"/>
          <w:sz w:val="28"/>
          <w:szCs w:val="28"/>
        </w:rPr>
        <w:t>на дату подачи заявления о бесплатном предоставлении в собственность земельного участка, а также совершеннолетних детей, обучающихся в  общеобразовательных организациях, а также в образовательных организациях иных типов по очной форме обучения (за исключением обучающихся только по дополнительным образовательным программам), до окончания обучения, но не более чем до достижения ими возраста 23 лет, совершеннолетних детей, проходящих военную службу по призыву в соответствии с Федеральным законом от 28.03.1998 № 53-ФЗ «О воинской обязанности и военной службе», до окончания службы, но не более чем до достижения ими возраста 23 лет, и совершеннолетних детей, являющихся инвалидами с детства или инвалидами I, II, III группы, на период установления инвалидности, но не более чем до достижения ими возраста 23 лет</w:t>
      </w:r>
      <w:r w:rsidR="00B32D03" w:rsidRPr="00B32D03">
        <w:rPr>
          <w:rFonts w:ascii="Times New Roman" w:hAnsi="Times New Roman" w:cs="Times New Roman"/>
          <w:sz w:val="28"/>
          <w:szCs w:val="28"/>
        </w:rPr>
        <w:t>.</w:t>
      </w:r>
    </w:p>
    <w:p w:rsidR="00335C32" w:rsidRDefault="00702F1F" w:rsidP="00B7296A">
      <w:pPr>
        <w:pStyle w:val="ConsPlusNormal"/>
        <w:ind w:firstLine="709"/>
        <w:jc w:val="both"/>
        <w:rPr>
          <w:rFonts w:ascii="Times New Roman" w:hAnsi="Times New Roman" w:cs="Times New Roman"/>
          <w:sz w:val="28"/>
          <w:szCs w:val="28"/>
        </w:rPr>
      </w:pPr>
      <w:r w:rsidRPr="002B01A1">
        <w:rPr>
          <w:rFonts w:ascii="Times New Roman" w:hAnsi="Times New Roman" w:cs="Times New Roman"/>
          <w:sz w:val="28"/>
          <w:szCs w:val="28"/>
        </w:rPr>
        <w:t xml:space="preserve">Интересы заявителя </w:t>
      </w:r>
      <w:r w:rsidR="00335C32" w:rsidRPr="002B01A1">
        <w:rPr>
          <w:rFonts w:ascii="Times New Roman" w:hAnsi="Times New Roman" w:cs="Times New Roman"/>
          <w:sz w:val="28"/>
          <w:szCs w:val="28"/>
        </w:rPr>
        <w:t xml:space="preserve">могут представлять лица, обладающие соответствующими полномочиями (далее </w:t>
      </w:r>
      <w:r w:rsidR="00F60C26">
        <w:rPr>
          <w:rFonts w:ascii="Times New Roman" w:hAnsi="Times New Roman" w:cs="Times New Roman"/>
          <w:sz w:val="28"/>
          <w:szCs w:val="28"/>
        </w:rPr>
        <w:t>–</w:t>
      </w:r>
      <w:r w:rsidR="00335C32" w:rsidRPr="002B01A1">
        <w:rPr>
          <w:rFonts w:ascii="Times New Roman" w:hAnsi="Times New Roman" w:cs="Times New Roman"/>
          <w:sz w:val="28"/>
          <w:szCs w:val="28"/>
        </w:rPr>
        <w:t xml:space="preserve"> </w:t>
      </w:r>
      <w:r w:rsidR="00F60C26">
        <w:rPr>
          <w:rFonts w:ascii="Times New Roman" w:hAnsi="Times New Roman" w:cs="Times New Roman"/>
          <w:sz w:val="28"/>
          <w:szCs w:val="28"/>
        </w:rPr>
        <w:t>доверенное лицо</w:t>
      </w:r>
      <w:r w:rsidR="00335C32" w:rsidRPr="002B01A1">
        <w:rPr>
          <w:rFonts w:ascii="Times New Roman" w:hAnsi="Times New Roman" w:cs="Times New Roman"/>
          <w:sz w:val="28"/>
          <w:szCs w:val="28"/>
        </w:rPr>
        <w:t>).</w:t>
      </w:r>
    </w:p>
    <w:p w:rsidR="00B32D03" w:rsidRDefault="00B32D03" w:rsidP="00B7296A">
      <w:pPr>
        <w:pStyle w:val="ConsPlusNormal"/>
        <w:ind w:firstLine="709"/>
        <w:jc w:val="both"/>
        <w:rPr>
          <w:rFonts w:ascii="Times New Roman" w:hAnsi="Times New Roman" w:cs="Times New Roman"/>
          <w:sz w:val="28"/>
          <w:szCs w:val="28"/>
        </w:rPr>
      </w:pPr>
    </w:p>
    <w:p w:rsidR="00335C32" w:rsidRPr="005E3946" w:rsidRDefault="00751E5F" w:rsidP="00753A44">
      <w:pPr>
        <w:pStyle w:val="a5"/>
        <w:widowControl w:val="0"/>
        <w:autoSpaceDE w:val="0"/>
        <w:autoSpaceDN w:val="0"/>
        <w:ind w:left="0"/>
        <w:jc w:val="center"/>
        <w:outlineLvl w:val="2"/>
        <w:rPr>
          <w:b/>
          <w:sz w:val="28"/>
          <w:szCs w:val="28"/>
        </w:rPr>
      </w:pPr>
      <w:r>
        <w:rPr>
          <w:b/>
          <w:sz w:val="28"/>
          <w:szCs w:val="28"/>
        </w:rPr>
        <w:t>1.</w:t>
      </w:r>
      <w:r w:rsidR="00753A44">
        <w:rPr>
          <w:b/>
          <w:sz w:val="28"/>
          <w:szCs w:val="28"/>
        </w:rPr>
        <w:t xml:space="preserve">3. </w:t>
      </w:r>
      <w:r w:rsidR="00335C32" w:rsidRPr="005E3946">
        <w:rPr>
          <w:b/>
          <w:sz w:val="28"/>
          <w:szCs w:val="28"/>
        </w:rPr>
        <w:t>Требование предоставления заявителю государственной услуги</w:t>
      </w:r>
    </w:p>
    <w:p w:rsidR="00335C32" w:rsidRPr="005E3946" w:rsidRDefault="00335C32" w:rsidP="00753A44">
      <w:pPr>
        <w:widowControl w:val="0"/>
        <w:autoSpaceDE w:val="0"/>
        <w:autoSpaceDN w:val="0"/>
        <w:ind w:firstLine="720"/>
        <w:jc w:val="center"/>
        <w:rPr>
          <w:b/>
          <w:sz w:val="28"/>
          <w:szCs w:val="28"/>
        </w:rPr>
      </w:pPr>
      <w:r w:rsidRPr="005E3946">
        <w:rPr>
          <w:b/>
          <w:sz w:val="28"/>
          <w:szCs w:val="28"/>
        </w:rPr>
        <w:t>в соответствии с вариантом предоставления государственной</w:t>
      </w:r>
    </w:p>
    <w:p w:rsidR="00335C32" w:rsidRPr="005E3946" w:rsidRDefault="00335C32" w:rsidP="00753A44">
      <w:pPr>
        <w:widowControl w:val="0"/>
        <w:autoSpaceDE w:val="0"/>
        <w:autoSpaceDN w:val="0"/>
        <w:ind w:firstLine="720"/>
        <w:jc w:val="center"/>
        <w:rPr>
          <w:b/>
          <w:sz w:val="28"/>
          <w:szCs w:val="28"/>
        </w:rPr>
      </w:pPr>
      <w:r w:rsidRPr="005E3946">
        <w:rPr>
          <w:b/>
          <w:sz w:val="28"/>
          <w:szCs w:val="28"/>
        </w:rPr>
        <w:t>услуги, соответствующим признакам заявителя, определенным</w:t>
      </w:r>
    </w:p>
    <w:p w:rsidR="00335C32" w:rsidRPr="005E3946" w:rsidRDefault="00335C32" w:rsidP="00753A44">
      <w:pPr>
        <w:widowControl w:val="0"/>
        <w:autoSpaceDE w:val="0"/>
        <w:autoSpaceDN w:val="0"/>
        <w:ind w:firstLine="720"/>
        <w:jc w:val="center"/>
        <w:rPr>
          <w:b/>
          <w:sz w:val="28"/>
          <w:szCs w:val="28"/>
        </w:rPr>
      </w:pPr>
      <w:r w:rsidRPr="005E3946">
        <w:rPr>
          <w:b/>
          <w:sz w:val="28"/>
          <w:szCs w:val="28"/>
        </w:rPr>
        <w:t>в результате анкетирования, проводимого органом,</w:t>
      </w:r>
      <w:r w:rsidR="00753A44">
        <w:rPr>
          <w:b/>
          <w:sz w:val="28"/>
          <w:szCs w:val="28"/>
        </w:rPr>
        <w:t xml:space="preserve"> </w:t>
      </w:r>
      <w:r w:rsidRPr="005E3946">
        <w:rPr>
          <w:b/>
          <w:sz w:val="28"/>
          <w:szCs w:val="28"/>
        </w:rPr>
        <w:t>предоставляющим услугу (далее - профилирование), а также</w:t>
      </w:r>
      <w:r w:rsidR="00753A44">
        <w:rPr>
          <w:b/>
          <w:sz w:val="28"/>
          <w:szCs w:val="28"/>
        </w:rPr>
        <w:t xml:space="preserve"> </w:t>
      </w:r>
      <w:r w:rsidRPr="005E3946">
        <w:rPr>
          <w:b/>
          <w:sz w:val="28"/>
          <w:szCs w:val="28"/>
        </w:rPr>
        <w:t>результата, за предоставлением которого обратился заявитель</w:t>
      </w:r>
    </w:p>
    <w:p w:rsidR="00335C32" w:rsidRPr="005E3946" w:rsidRDefault="00335C32" w:rsidP="00335C32">
      <w:pPr>
        <w:widowControl w:val="0"/>
        <w:autoSpaceDE w:val="0"/>
        <w:autoSpaceDN w:val="0"/>
        <w:ind w:firstLine="720"/>
        <w:jc w:val="both"/>
        <w:rPr>
          <w:sz w:val="28"/>
          <w:szCs w:val="28"/>
        </w:rPr>
      </w:pPr>
    </w:p>
    <w:p w:rsidR="00335C32" w:rsidRPr="008501FF" w:rsidRDefault="00335C32" w:rsidP="00335C32">
      <w:pPr>
        <w:widowControl w:val="0"/>
        <w:autoSpaceDE w:val="0"/>
        <w:autoSpaceDN w:val="0"/>
        <w:ind w:firstLine="720"/>
        <w:jc w:val="both"/>
        <w:rPr>
          <w:sz w:val="28"/>
          <w:szCs w:val="28"/>
        </w:rPr>
      </w:pPr>
      <w:r w:rsidRPr="008501FF">
        <w:rPr>
          <w:sz w:val="28"/>
          <w:szCs w:val="28"/>
        </w:rPr>
        <w:t>Государственная услуга предоставл</w:t>
      </w:r>
      <w:r w:rsidR="009B0BD1">
        <w:rPr>
          <w:sz w:val="28"/>
          <w:szCs w:val="28"/>
        </w:rPr>
        <w:t>я</w:t>
      </w:r>
      <w:r w:rsidR="002B4E25">
        <w:rPr>
          <w:sz w:val="28"/>
          <w:szCs w:val="28"/>
        </w:rPr>
        <w:t>е</w:t>
      </w:r>
      <w:r w:rsidR="009B0BD1">
        <w:rPr>
          <w:sz w:val="28"/>
          <w:szCs w:val="28"/>
        </w:rPr>
        <w:t>тся</w:t>
      </w:r>
      <w:r w:rsidRPr="008501FF">
        <w:rPr>
          <w:sz w:val="28"/>
          <w:szCs w:val="28"/>
        </w:rPr>
        <w:t xml:space="preserve"> заявителю в соответствии с вариантом предоставления государственной услуги.</w:t>
      </w:r>
    </w:p>
    <w:p w:rsidR="00335C32" w:rsidRPr="008501FF" w:rsidRDefault="00335C32" w:rsidP="00335C32">
      <w:pPr>
        <w:widowControl w:val="0"/>
        <w:autoSpaceDE w:val="0"/>
        <w:autoSpaceDN w:val="0"/>
        <w:ind w:firstLine="720"/>
        <w:jc w:val="both"/>
        <w:rPr>
          <w:sz w:val="28"/>
          <w:szCs w:val="28"/>
        </w:rPr>
      </w:pPr>
      <w:r w:rsidRPr="008501FF">
        <w:rPr>
          <w:sz w:val="28"/>
          <w:szCs w:val="28"/>
        </w:rPr>
        <w:t>Вариант</w:t>
      </w:r>
      <w:r w:rsidR="00782CF0">
        <w:rPr>
          <w:sz w:val="28"/>
          <w:szCs w:val="28"/>
        </w:rPr>
        <w:t>ы</w:t>
      </w:r>
      <w:r w:rsidRPr="008501FF">
        <w:rPr>
          <w:sz w:val="28"/>
          <w:szCs w:val="28"/>
        </w:rPr>
        <w:t xml:space="preserve"> предоставления государственной услуги определяется в соответствии с </w:t>
      </w:r>
      <w:hyperlink w:anchor="P1207">
        <w:r w:rsidRPr="008501FF">
          <w:rPr>
            <w:sz w:val="28"/>
            <w:szCs w:val="28"/>
          </w:rPr>
          <w:t xml:space="preserve">таблицей </w:t>
        </w:r>
        <w:r w:rsidR="00B32D03">
          <w:rPr>
            <w:sz w:val="28"/>
            <w:szCs w:val="28"/>
          </w:rPr>
          <w:t>1</w:t>
        </w:r>
      </w:hyperlink>
      <w:r w:rsidRPr="008501FF">
        <w:rPr>
          <w:sz w:val="28"/>
          <w:szCs w:val="28"/>
        </w:rPr>
        <w:t xml:space="preserve"> приложения 1 к настоящему Регламенту исходя из установленных в </w:t>
      </w:r>
      <w:hyperlink w:anchor="P1193">
        <w:r w:rsidRPr="008501FF">
          <w:rPr>
            <w:sz w:val="28"/>
            <w:szCs w:val="28"/>
          </w:rPr>
          <w:t xml:space="preserve">таблице </w:t>
        </w:r>
        <w:r w:rsidR="00B32D03">
          <w:rPr>
            <w:sz w:val="28"/>
            <w:szCs w:val="28"/>
          </w:rPr>
          <w:t>2</w:t>
        </w:r>
      </w:hyperlink>
      <w:r w:rsidRPr="008501FF">
        <w:rPr>
          <w:sz w:val="28"/>
          <w:szCs w:val="28"/>
        </w:rPr>
        <w:t xml:space="preserve"> указанного приложения признаков заявителя, а также из результата предоставления государственной услуги, за предоставлением которой обратился заявитель.</w:t>
      </w:r>
    </w:p>
    <w:p w:rsidR="00335C32" w:rsidRPr="008501FF" w:rsidRDefault="00335C32" w:rsidP="00335C32">
      <w:pPr>
        <w:pStyle w:val="ConsPlusNormal"/>
        <w:jc w:val="both"/>
        <w:rPr>
          <w:rFonts w:ascii="Times New Roman" w:hAnsi="Times New Roman" w:cs="Times New Roman"/>
          <w:sz w:val="28"/>
          <w:szCs w:val="28"/>
        </w:rPr>
      </w:pPr>
      <w:r w:rsidRPr="008501FF">
        <w:rPr>
          <w:rFonts w:ascii="Times New Roman" w:eastAsiaTheme="minorHAnsi" w:hAnsi="Times New Roman" w:cs="Times New Roman"/>
          <w:sz w:val="28"/>
          <w:szCs w:val="28"/>
          <w:lang w:eastAsia="en-US"/>
        </w:rPr>
        <w:t>Признаки заявителя определяются путем профилирования.</w:t>
      </w:r>
    </w:p>
    <w:p w:rsidR="00335C32" w:rsidRPr="008501FF" w:rsidRDefault="00335C32" w:rsidP="00335C32">
      <w:pPr>
        <w:pStyle w:val="ConsPlusNormal"/>
        <w:jc w:val="both"/>
        <w:rPr>
          <w:rFonts w:ascii="Times New Roman" w:hAnsi="Times New Roman" w:cs="Times New Roman"/>
          <w:sz w:val="28"/>
          <w:szCs w:val="28"/>
        </w:rPr>
      </w:pPr>
    </w:p>
    <w:p w:rsidR="00335C32" w:rsidRPr="0074030D" w:rsidRDefault="00335C32" w:rsidP="00E971BA">
      <w:pPr>
        <w:pStyle w:val="ConsPlusNormal"/>
        <w:jc w:val="center"/>
        <w:outlineLvl w:val="1"/>
        <w:rPr>
          <w:rFonts w:ascii="Times New Roman" w:hAnsi="Times New Roman" w:cs="Times New Roman"/>
          <w:b/>
          <w:bCs/>
          <w:sz w:val="28"/>
          <w:szCs w:val="28"/>
        </w:rPr>
      </w:pPr>
      <w:r w:rsidRPr="006408ED">
        <w:rPr>
          <w:rFonts w:ascii="Times New Roman" w:hAnsi="Times New Roman" w:cs="Times New Roman"/>
          <w:b/>
          <w:bCs/>
          <w:sz w:val="28"/>
          <w:szCs w:val="28"/>
        </w:rPr>
        <w:t>2</w:t>
      </w:r>
      <w:r w:rsidRPr="0074030D">
        <w:rPr>
          <w:rFonts w:ascii="Times New Roman" w:hAnsi="Times New Roman" w:cs="Times New Roman"/>
          <w:b/>
          <w:bCs/>
          <w:sz w:val="28"/>
          <w:szCs w:val="28"/>
        </w:rPr>
        <w:t>. Стандарт предоставления государственной услуги</w:t>
      </w:r>
    </w:p>
    <w:p w:rsidR="00335C32" w:rsidRDefault="00335C32" w:rsidP="00335C32">
      <w:pPr>
        <w:pStyle w:val="ConsPlusNormal"/>
        <w:jc w:val="both"/>
        <w:outlineLvl w:val="2"/>
        <w:rPr>
          <w:rFonts w:ascii="Times New Roman" w:hAnsi="Times New Roman" w:cs="Times New Roman"/>
          <w:b/>
          <w:bCs/>
          <w:sz w:val="28"/>
          <w:szCs w:val="28"/>
        </w:rPr>
      </w:pPr>
    </w:p>
    <w:p w:rsidR="00335C32" w:rsidRPr="0074030D" w:rsidRDefault="00335C32" w:rsidP="00E971BA">
      <w:pPr>
        <w:pStyle w:val="ConsPlusNormal"/>
        <w:jc w:val="center"/>
        <w:outlineLvl w:val="2"/>
        <w:rPr>
          <w:rFonts w:ascii="Times New Roman" w:hAnsi="Times New Roman" w:cs="Times New Roman"/>
          <w:b/>
          <w:bCs/>
          <w:sz w:val="28"/>
          <w:szCs w:val="28"/>
        </w:rPr>
      </w:pPr>
      <w:r w:rsidRPr="00A93BCA">
        <w:rPr>
          <w:rFonts w:ascii="Times New Roman" w:hAnsi="Times New Roman" w:cs="Times New Roman"/>
          <w:b/>
          <w:bCs/>
          <w:sz w:val="28"/>
          <w:szCs w:val="28"/>
        </w:rPr>
        <w:t>2</w:t>
      </w:r>
      <w:r w:rsidRPr="0074030D">
        <w:rPr>
          <w:rFonts w:ascii="Times New Roman" w:hAnsi="Times New Roman" w:cs="Times New Roman"/>
          <w:b/>
          <w:bCs/>
          <w:sz w:val="28"/>
          <w:szCs w:val="28"/>
        </w:rPr>
        <w:t>.1. Наименование государственной услуги</w:t>
      </w:r>
    </w:p>
    <w:p w:rsidR="00335C32" w:rsidRPr="0074030D" w:rsidRDefault="00335C32" w:rsidP="00335C32">
      <w:pPr>
        <w:pStyle w:val="ConsPlusNormal"/>
        <w:jc w:val="both"/>
        <w:rPr>
          <w:rFonts w:ascii="Times New Roman" w:hAnsi="Times New Roman" w:cs="Times New Roman"/>
          <w:sz w:val="28"/>
          <w:szCs w:val="28"/>
        </w:rPr>
      </w:pPr>
    </w:p>
    <w:p w:rsidR="00335C32" w:rsidRPr="0074030D" w:rsidRDefault="00335C32" w:rsidP="00335C32">
      <w:pPr>
        <w:pStyle w:val="ConsPlusNormal"/>
        <w:jc w:val="both"/>
        <w:rPr>
          <w:rFonts w:ascii="Times New Roman" w:hAnsi="Times New Roman" w:cs="Times New Roman"/>
          <w:sz w:val="28"/>
          <w:szCs w:val="28"/>
        </w:rPr>
      </w:pPr>
      <w:r w:rsidRPr="0074030D">
        <w:rPr>
          <w:rFonts w:ascii="Times New Roman" w:hAnsi="Times New Roman" w:cs="Times New Roman"/>
          <w:sz w:val="28"/>
          <w:szCs w:val="28"/>
        </w:rPr>
        <w:t xml:space="preserve">Предоставление </w:t>
      </w:r>
      <w:r w:rsidR="00B7296A" w:rsidRPr="00186FCE">
        <w:rPr>
          <w:rFonts w:ascii="Times New Roman" w:hAnsi="Times New Roman" w:cs="Times New Roman"/>
          <w:sz w:val="28"/>
          <w:szCs w:val="28"/>
        </w:rPr>
        <w:t>единовременной денежной выплаты на приобретение земельного участка для индивидуального жилищного строительства, ведения личного подсобного хозяйства</w:t>
      </w:r>
      <w:r w:rsidRPr="0074030D">
        <w:rPr>
          <w:rFonts w:ascii="Times New Roman" w:hAnsi="Times New Roman" w:cs="Times New Roman"/>
          <w:sz w:val="28"/>
          <w:szCs w:val="28"/>
        </w:rPr>
        <w:t>.</w:t>
      </w:r>
    </w:p>
    <w:p w:rsidR="00335C32" w:rsidRPr="0074030D" w:rsidRDefault="00335C32" w:rsidP="00335C32">
      <w:pPr>
        <w:pStyle w:val="ConsPlusNormal"/>
        <w:jc w:val="both"/>
        <w:rPr>
          <w:rFonts w:ascii="Times New Roman" w:hAnsi="Times New Roman" w:cs="Times New Roman"/>
          <w:sz w:val="28"/>
          <w:szCs w:val="28"/>
        </w:rPr>
      </w:pPr>
    </w:p>
    <w:p w:rsidR="00335C32" w:rsidRPr="0074030D" w:rsidRDefault="00335C32" w:rsidP="00E971BA">
      <w:pPr>
        <w:pStyle w:val="ConsPlusNormal"/>
        <w:jc w:val="center"/>
        <w:outlineLvl w:val="2"/>
        <w:rPr>
          <w:rFonts w:ascii="Times New Roman" w:hAnsi="Times New Roman" w:cs="Times New Roman"/>
          <w:b/>
          <w:bCs/>
          <w:sz w:val="28"/>
          <w:szCs w:val="28"/>
        </w:rPr>
      </w:pPr>
      <w:r w:rsidRPr="00A93BCA">
        <w:rPr>
          <w:rFonts w:ascii="Times New Roman" w:hAnsi="Times New Roman" w:cs="Times New Roman"/>
          <w:b/>
          <w:bCs/>
          <w:sz w:val="28"/>
          <w:szCs w:val="28"/>
        </w:rPr>
        <w:t>2</w:t>
      </w:r>
      <w:r w:rsidRPr="0074030D">
        <w:rPr>
          <w:rFonts w:ascii="Times New Roman" w:hAnsi="Times New Roman" w:cs="Times New Roman"/>
          <w:b/>
          <w:bCs/>
          <w:sz w:val="28"/>
          <w:szCs w:val="28"/>
        </w:rPr>
        <w:t>.2. Наименование органов,</w:t>
      </w:r>
    </w:p>
    <w:p w:rsidR="00335C32" w:rsidRPr="0074030D" w:rsidRDefault="00335C32" w:rsidP="00E971BA">
      <w:pPr>
        <w:pStyle w:val="ConsPlusNormal"/>
        <w:jc w:val="center"/>
        <w:rPr>
          <w:rFonts w:ascii="Times New Roman" w:hAnsi="Times New Roman" w:cs="Times New Roman"/>
          <w:b/>
          <w:bCs/>
          <w:sz w:val="28"/>
          <w:szCs w:val="28"/>
        </w:rPr>
      </w:pPr>
      <w:r w:rsidRPr="0074030D">
        <w:rPr>
          <w:rFonts w:ascii="Times New Roman" w:hAnsi="Times New Roman" w:cs="Times New Roman"/>
          <w:b/>
          <w:bCs/>
          <w:sz w:val="28"/>
          <w:szCs w:val="28"/>
        </w:rPr>
        <w:t>предоставляющих государственную услугу</w:t>
      </w:r>
    </w:p>
    <w:p w:rsidR="00335C32" w:rsidRPr="0074030D" w:rsidRDefault="00335C32" w:rsidP="00335C32">
      <w:pPr>
        <w:pStyle w:val="ConsPlusNormal"/>
        <w:jc w:val="both"/>
        <w:rPr>
          <w:rFonts w:ascii="Times New Roman" w:hAnsi="Times New Roman" w:cs="Times New Roman"/>
          <w:sz w:val="28"/>
          <w:szCs w:val="28"/>
        </w:rPr>
      </w:pPr>
    </w:p>
    <w:p w:rsidR="00335C32" w:rsidRDefault="00335C32" w:rsidP="006A5F2E">
      <w:pPr>
        <w:pStyle w:val="ConsPlusNormal"/>
        <w:ind w:firstLine="709"/>
        <w:jc w:val="both"/>
        <w:rPr>
          <w:rFonts w:ascii="Times New Roman" w:hAnsi="Times New Roman" w:cs="Times New Roman"/>
          <w:sz w:val="28"/>
          <w:szCs w:val="28"/>
        </w:rPr>
      </w:pPr>
      <w:r w:rsidRPr="0074030D">
        <w:rPr>
          <w:rFonts w:ascii="Times New Roman" w:hAnsi="Times New Roman" w:cs="Times New Roman"/>
          <w:sz w:val="28"/>
          <w:szCs w:val="28"/>
        </w:rPr>
        <w:t>Государственную услугу предоставляют органы социальной защиты населения.</w:t>
      </w:r>
    </w:p>
    <w:p w:rsidR="00335C32" w:rsidRPr="006A5F2E" w:rsidRDefault="00335C32" w:rsidP="006A5F2E">
      <w:pPr>
        <w:ind w:firstLine="709"/>
        <w:contextualSpacing/>
        <w:jc w:val="both"/>
        <w:rPr>
          <w:sz w:val="28"/>
          <w:szCs w:val="28"/>
        </w:rPr>
      </w:pPr>
      <w:r w:rsidRPr="006A5F2E">
        <w:rPr>
          <w:sz w:val="28"/>
          <w:szCs w:val="28"/>
        </w:rPr>
        <w:t xml:space="preserve">В предоставлении государственной услуги принимает участие многофункциональный центр </w:t>
      </w:r>
      <w:r w:rsidR="006A5F2E" w:rsidRPr="006A5F2E">
        <w:rPr>
          <w:sz w:val="28"/>
          <w:szCs w:val="28"/>
        </w:rPr>
        <w:t xml:space="preserve">предоставления государственных и муниципальных услуг (далее – </w:t>
      </w:r>
      <w:r w:rsidR="00720FE6">
        <w:rPr>
          <w:sz w:val="28"/>
          <w:szCs w:val="28"/>
        </w:rPr>
        <w:t>МФЦ</w:t>
      </w:r>
      <w:r w:rsidR="006A5F2E" w:rsidRPr="006A5F2E">
        <w:rPr>
          <w:sz w:val="28"/>
          <w:szCs w:val="28"/>
        </w:rPr>
        <w:t xml:space="preserve">) </w:t>
      </w:r>
      <w:r w:rsidRPr="006A5F2E">
        <w:rPr>
          <w:sz w:val="28"/>
          <w:szCs w:val="28"/>
        </w:rPr>
        <w:t xml:space="preserve">в части </w:t>
      </w:r>
      <w:r w:rsidR="009E205E">
        <w:rPr>
          <w:sz w:val="28"/>
          <w:szCs w:val="28"/>
        </w:rPr>
        <w:t>приема</w:t>
      </w:r>
      <w:r w:rsidRPr="006A5F2E">
        <w:rPr>
          <w:sz w:val="28"/>
          <w:szCs w:val="28"/>
        </w:rPr>
        <w:t xml:space="preserve"> заявления</w:t>
      </w:r>
      <w:r w:rsidR="001C46F0" w:rsidRPr="006A5F2E">
        <w:rPr>
          <w:sz w:val="28"/>
          <w:szCs w:val="28"/>
        </w:rPr>
        <w:t xml:space="preserve"> и документов</w:t>
      </w:r>
      <w:r w:rsidRPr="006A5F2E">
        <w:rPr>
          <w:sz w:val="28"/>
          <w:szCs w:val="28"/>
        </w:rPr>
        <w:t xml:space="preserve"> на предоставление услуги.</w:t>
      </w:r>
    </w:p>
    <w:p w:rsidR="00335C32" w:rsidRPr="00DF1996" w:rsidRDefault="00720FE6" w:rsidP="006A5F2E">
      <w:pPr>
        <w:pStyle w:val="ConsPlusNormal"/>
        <w:jc w:val="both"/>
        <w:rPr>
          <w:rFonts w:ascii="Times New Roman" w:hAnsi="Times New Roman" w:cs="Times New Roman"/>
          <w:sz w:val="28"/>
          <w:szCs w:val="28"/>
        </w:rPr>
      </w:pPr>
      <w:r>
        <w:rPr>
          <w:rFonts w:ascii="Times New Roman" w:hAnsi="Times New Roman" w:cs="Times New Roman"/>
          <w:sz w:val="28"/>
          <w:szCs w:val="28"/>
        </w:rPr>
        <w:t>МФЦ</w:t>
      </w:r>
      <w:r w:rsidR="00335C32" w:rsidRPr="00DF1996">
        <w:rPr>
          <w:rFonts w:ascii="Times New Roman" w:hAnsi="Times New Roman" w:cs="Times New Roman"/>
          <w:sz w:val="28"/>
          <w:szCs w:val="28"/>
        </w:rPr>
        <w:t xml:space="preserve"> не вправе принимать решение об отказе в приеме заявления и документов и (или) информации, необходимых для предоставления государственной услуги.</w:t>
      </w:r>
    </w:p>
    <w:p w:rsidR="00335C32" w:rsidRDefault="00335C32" w:rsidP="006A5F2E">
      <w:pPr>
        <w:pStyle w:val="ConsPlusNormal"/>
        <w:jc w:val="both"/>
        <w:rPr>
          <w:rFonts w:ascii="Times New Roman" w:hAnsi="Times New Roman" w:cs="Times New Roman"/>
          <w:sz w:val="28"/>
          <w:szCs w:val="28"/>
        </w:rPr>
      </w:pPr>
      <w:r w:rsidRPr="00DF1996">
        <w:rPr>
          <w:rFonts w:ascii="Times New Roman" w:hAnsi="Times New Roman" w:cs="Times New Roman"/>
          <w:sz w:val="28"/>
          <w:szCs w:val="28"/>
        </w:rPr>
        <w:t xml:space="preserve">Взаимодействие с </w:t>
      </w:r>
      <w:r w:rsidR="00720FE6">
        <w:rPr>
          <w:rFonts w:ascii="Times New Roman" w:hAnsi="Times New Roman" w:cs="Times New Roman"/>
          <w:sz w:val="28"/>
          <w:szCs w:val="28"/>
        </w:rPr>
        <w:t>МФЦ</w:t>
      </w:r>
      <w:r w:rsidRPr="00DF1996">
        <w:rPr>
          <w:rFonts w:ascii="Times New Roman" w:hAnsi="Times New Roman" w:cs="Times New Roman"/>
          <w:sz w:val="28"/>
          <w:szCs w:val="28"/>
        </w:rPr>
        <w:t xml:space="preserve"> осуществляется в порядке, установленном соглашением, заключенным между орган</w:t>
      </w:r>
      <w:r>
        <w:rPr>
          <w:rFonts w:ascii="Times New Roman" w:hAnsi="Times New Roman" w:cs="Times New Roman"/>
          <w:sz w:val="28"/>
          <w:szCs w:val="28"/>
        </w:rPr>
        <w:t>ами</w:t>
      </w:r>
      <w:r w:rsidRPr="00DF1996">
        <w:rPr>
          <w:rFonts w:ascii="Times New Roman" w:hAnsi="Times New Roman" w:cs="Times New Roman"/>
          <w:sz w:val="28"/>
          <w:szCs w:val="28"/>
        </w:rPr>
        <w:t xml:space="preserve"> социальной защиты населения и </w:t>
      </w:r>
      <w:r w:rsidR="00720FE6">
        <w:rPr>
          <w:rFonts w:ascii="Times New Roman" w:hAnsi="Times New Roman" w:cs="Times New Roman"/>
          <w:sz w:val="28"/>
          <w:szCs w:val="28"/>
        </w:rPr>
        <w:t>МФЦ</w:t>
      </w:r>
      <w:r w:rsidRPr="00DF1996">
        <w:rPr>
          <w:rFonts w:ascii="Times New Roman" w:hAnsi="Times New Roman" w:cs="Times New Roman"/>
          <w:sz w:val="28"/>
          <w:szCs w:val="28"/>
        </w:rPr>
        <w:t>.</w:t>
      </w:r>
    </w:p>
    <w:p w:rsidR="00335C32" w:rsidRDefault="00335C32" w:rsidP="00335C32">
      <w:pPr>
        <w:pStyle w:val="ConsPlusNormal"/>
        <w:jc w:val="both"/>
        <w:rPr>
          <w:rFonts w:ascii="Times New Roman" w:hAnsi="Times New Roman" w:cs="Times New Roman"/>
          <w:sz w:val="28"/>
          <w:szCs w:val="28"/>
        </w:rPr>
      </w:pPr>
    </w:p>
    <w:p w:rsidR="00335C32" w:rsidRPr="00F22327" w:rsidRDefault="00335C32" w:rsidP="00E971BA">
      <w:pPr>
        <w:pStyle w:val="ConsPlusNormal"/>
        <w:jc w:val="center"/>
        <w:rPr>
          <w:rFonts w:ascii="Times New Roman" w:hAnsi="Times New Roman" w:cs="Times New Roman"/>
          <w:b/>
          <w:sz w:val="28"/>
          <w:szCs w:val="28"/>
        </w:rPr>
      </w:pPr>
      <w:r w:rsidRPr="00112B6E">
        <w:rPr>
          <w:rFonts w:ascii="Times New Roman" w:hAnsi="Times New Roman" w:cs="Times New Roman"/>
          <w:b/>
          <w:sz w:val="28"/>
          <w:szCs w:val="28"/>
        </w:rPr>
        <w:t>2</w:t>
      </w:r>
      <w:r w:rsidRPr="00F22327">
        <w:rPr>
          <w:rFonts w:ascii="Times New Roman" w:hAnsi="Times New Roman" w:cs="Times New Roman"/>
          <w:b/>
          <w:sz w:val="28"/>
          <w:szCs w:val="28"/>
        </w:rPr>
        <w:t xml:space="preserve">.3. </w:t>
      </w:r>
      <w:r>
        <w:rPr>
          <w:rFonts w:ascii="Times New Roman" w:hAnsi="Times New Roman" w:cs="Times New Roman"/>
          <w:b/>
          <w:sz w:val="28"/>
          <w:szCs w:val="28"/>
        </w:rPr>
        <w:t>Результат</w:t>
      </w:r>
      <w:r w:rsidRPr="00F22327">
        <w:rPr>
          <w:rFonts w:ascii="Times New Roman" w:hAnsi="Times New Roman" w:cs="Times New Roman"/>
          <w:b/>
          <w:sz w:val="28"/>
          <w:szCs w:val="28"/>
        </w:rPr>
        <w:t xml:space="preserve"> предоставления государственной услуги</w:t>
      </w:r>
    </w:p>
    <w:p w:rsidR="00335C32" w:rsidRPr="00F22327" w:rsidRDefault="00335C32" w:rsidP="00335C32">
      <w:pPr>
        <w:pStyle w:val="ConsPlusNormal"/>
        <w:jc w:val="both"/>
        <w:rPr>
          <w:rFonts w:ascii="Times New Roman" w:hAnsi="Times New Roman" w:cs="Times New Roman"/>
          <w:b/>
          <w:sz w:val="28"/>
          <w:szCs w:val="28"/>
        </w:rPr>
      </w:pPr>
    </w:p>
    <w:p w:rsidR="0084745E" w:rsidRDefault="0084745E" w:rsidP="0084745E">
      <w:pPr>
        <w:pStyle w:val="a5"/>
        <w:widowControl w:val="0"/>
        <w:autoSpaceDE w:val="0"/>
        <w:autoSpaceDN w:val="0"/>
        <w:jc w:val="both"/>
        <w:rPr>
          <w:sz w:val="28"/>
          <w:szCs w:val="28"/>
        </w:rPr>
      </w:pPr>
      <w:r>
        <w:rPr>
          <w:sz w:val="28"/>
          <w:szCs w:val="28"/>
        </w:rPr>
        <w:t xml:space="preserve">2.3.1. </w:t>
      </w:r>
      <w:r w:rsidR="00335C32" w:rsidRPr="003254D1">
        <w:rPr>
          <w:sz w:val="28"/>
          <w:szCs w:val="28"/>
        </w:rPr>
        <w:t>Результатом предоставле</w:t>
      </w:r>
      <w:r>
        <w:rPr>
          <w:sz w:val="28"/>
          <w:szCs w:val="28"/>
        </w:rPr>
        <w:t>ния государственной услуги являю</w:t>
      </w:r>
      <w:r w:rsidR="00335C32" w:rsidRPr="003254D1">
        <w:rPr>
          <w:sz w:val="28"/>
          <w:szCs w:val="28"/>
        </w:rPr>
        <w:t>тся</w:t>
      </w:r>
      <w:r>
        <w:rPr>
          <w:sz w:val="28"/>
          <w:szCs w:val="28"/>
        </w:rPr>
        <w:t>:</w:t>
      </w:r>
    </w:p>
    <w:p w:rsidR="00335C32" w:rsidRDefault="0084745E" w:rsidP="0084745E">
      <w:pPr>
        <w:widowControl w:val="0"/>
        <w:autoSpaceDE w:val="0"/>
        <w:autoSpaceDN w:val="0"/>
        <w:ind w:firstLine="709"/>
        <w:jc w:val="both"/>
        <w:rPr>
          <w:sz w:val="28"/>
          <w:szCs w:val="28"/>
        </w:rPr>
      </w:pPr>
      <w:r>
        <w:rPr>
          <w:sz w:val="28"/>
          <w:szCs w:val="28"/>
        </w:rPr>
        <w:t>-</w:t>
      </w:r>
      <w:r w:rsidR="00335C32" w:rsidRPr="0084745E">
        <w:rPr>
          <w:sz w:val="28"/>
          <w:szCs w:val="28"/>
        </w:rPr>
        <w:t xml:space="preserve"> решение о назначении</w:t>
      </w:r>
      <w:r w:rsidR="001C46F0" w:rsidRPr="0084745E">
        <w:rPr>
          <w:sz w:val="28"/>
          <w:szCs w:val="28"/>
        </w:rPr>
        <w:t xml:space="preserve"> </w:t>
      </w:r>
      <w:r w:rsidR="005C083F" w:rsidRPr="00782CF0">
        <w:rPr>
          <w:sz w:val="28"/>
          <w:szCs w:val="28"/>
        </w:rPr>
        <w:t xml:space="preserve">единовременной выплаты </w:t>
      </w:r>
      <w:r w:rsidR="005C083F" w:rsidRPr="00186FCE">
        <w:rPr>
          <w:sz w:val="28"/>
          <w:szCs w:val="28"/>
        </w:rPr>
        <w:t xml:space="preserve">на приобретение земельного участка </w:t>
      </w:r>
      <w:r w:rsidR="00335C32" w:rsidRPr="0084745E">
        <w:rPr>
          <w:sz w:val="28"/>
          <w:szCs w:val="28"/>
        </w:rPr>
        <w:t>(приложени</w:t>
      </w:r>
      <w:r>
        <w:rPr>
          <w:sz w:val="28"/>
          <w:szCs w:val="28"/>
        </w:rPr>
        <w:t>е</w:t>
      </w:r>
      <w:r w:rsidR="00A72399" w:rsidRPr="0084745E">
        <w:rPr>
          <w:sz w:val="28"/>
          <w:szCs w:val="28"/>
        </w:rPr>
        <w:t xml:space="preserve"> </w:t>
      </w:r>
      <w:r w:rsidR="00330D18">
        <w:rPr>
          <w:sz w:val="28"/>
          <w:szCs w:val="28"/>
        </w:rPr>
        <w:t>3</w:t>
      </w:r>
      <w:r>
        <w:rPr>
          <w:sz w:val="28"/>
          <w:szCs w:val="28"/>
        </w:rPr>
        <w:t xml:space="preserve"> к настоящему Регламенту);</w:t>
      </w:r>
    </w:p>
    <w:p w:rsidR="0084745E" w:rsidRPr="0084745E" w:rsidRDefault="0084745E" w:rsidP="0084745E">
      <w:pPr>
        <w:widowControl w:val="0"/>
        <w:autoSpaceDE w:val="0"/>
        <w:autoSpaceDN w:val="0"/>
        <w:ind w:firstLine="709"/>
        <w:jc w:val="both"/>
        <w:rPr>
          <w:sz w:val="28"/>
          <w:szCs w:val="28"/>
        </w:rPr>
      </w:pPr>
      <w:r>
        <w:rPr>
          <w:sz w:val="28"/>
          <w:szCs w:val="28"/>
        </w:rPr>
        <w:t xml:space="preserve">- </w:t>
      </w:r>
      <w:r w:rsidRPr="0084745E">
        <w:rPr>
          <w:sz w:val="28"/>
          <w:szCs w:val="28"/>
        </w:rPr>
        <w:t xml:space="preserve">решение </w:t>
      </w:r>
      <w:r>
        <w:rPr>
          <w:sz w:val="28"/>
          <w:szCs w:val="28"/>
        </w:rPr>
        <w:t xml:space="preserve">об </w:t>
      </w:r>
      <w:r w:rsidRPr="0084745E">
        <w:rPr>
          <w:sz w:val="28"/>
          <w:szCs w:val="28"/>
        </w:rPr>
        <w:t xml:space="preserve">отказе в назначении </w:t>
      </w:r>
      <w:r w:rsidR="005C083F" w:rsidRPr="00782CF0">
        <w:rPr>
          <w:sz w:val="28"/>
          <w:szCs w:val="28"/>
        </w:rPr>
        <w:t xml:space="preserve">единовременной выплаты </w:t>
      </w:r>
      <w:r w:rsidR="005C083F" w:rsidRPr="00186FCE">
        <w:rPr>
          <w:sz w:val="28"/>
          <w:szCs w:val="28"/>
        </w:rPr>
        <w:t xml:space="preserve">на приобретение земельного участка </w:t>
      </w:r>
      <w:r w:rsidRPr="0084745E">
        <w:rPr>
          <w:sz w:val="28"/>
          <w:szCs w:val="28"/>
        </w:rPr>
        <w:t>(приложени</w:t>
      </w:r>
      <w:r>
        <w:rPr>
          <w:sz w:val="28"/>
          <w:szCs w:val="28"/>
        </w:rPr>
        <w:t>е</w:t>
      </w:r>
      <w:r w:rsidRPr="0084745E">
        <w:rPr>
          <w:sz w:val="28"/>
          <w:szCs w:val="28"/>
        </w:rPr>
        <w:t xml:space="preserve"> </w:t>
      </w:r>
      <w:r w:rsidR="00330D18">
        <w:rPr>
          <w:sz w:val="28"/>
          <w:szCs w:val="28"/>
        </w:rPr>
        <w:t>4</w:t>
      </w:r>
      <w:r>
        <w:rPr>
          <w:sz w:val="28"/>
          <w:szCs w:val="28"/>
        </w:rPr>
        <w:t xml:space="preserve"> к настоящему Регламенту).</w:t>
      </w:r>
    </w:p>
    <w:p w:rsidR="00782CF0" w:rsidRPr="00782CF0" w:rsidRDefault="00335C32" w:rsidP="00782CF0">
      <w:pPr>
        <w:pStyle w:val="ConsPlusNormal"/>
        <w:ind w:firstLine="709"/>
        <w:jc w:val="both"/>
        <w:rPr>
          <w:rFonts w:ascii="Times New Roman" w:hAnsi="Times New Roman" w:cs="Times New Roman"/>
          <w:sz w:val="28"/>
          <w:szCs w:val="28"/>
        </w:rPr>
      </w:pPr>
      <w:r w:rsidRPr="00782CF0">
        <w:rPr>
          <w:rFonts w:ascii="Times New Roman" w:hAnsi="Times New Roman" w:cs="Times New Roman"/>
          <w:sz w:val="28"/>
          <w:szCs w:val="28"/>
        </w:rPr>
        <w:t xml:space="preserve">2.3.1.1. </w:t>
      </w:r>
      <w:r w:rsidR="009E205E">
        <w:rPr>
          <w:rFonts w:ascii="Times New Roman" w:hAnsi="Times New Roman" w:cs="Times New Roman"/>
          <w:sz w:val="28"/>
          <w:szCs w:val="28"/>
        </w:rPr>
        <w:t>Наименование и состав реквизитов документа, сод</w:t>
      </w:r>
      <w:r w:rsidR="003B6209">
        <w:rPr>
          <w:rFonts w:ascii="Times New Roman" w:hAnsi="Times New Roman" w:cs="Times New Roman"/>
          <w:sz w:val="28"/>
          <w:szCs w:val="28"/>
        </w:rPr>
        <w:t>ержащие решение в предоставлении</w:t>
      </w:r>
      <w:r w:rsidR="009E205E">
        <w:rPr>
          <w:rFonts w:ascii="Times New Roman" w:hAnsi="Times New Roman" w:cs="Times New Roman"/>
          <w:sz w:val="28"/>
          <w:szCs w:val="28"/>
        </w:rPr>
        <w:t xml:space="preserve"> государственной услуги</w:t>
      </w:r>
      <w:r w:rsidR="00782CF0" w:rsidRPr="00782CF0">
        <w:rPr>
          <w:rFonts w:ascii="Times New Roman" w:hAnsi="Times New Roman" w:cs="Times New Roman"/>
          <w:sz w:val="28"/>
          <w:szCs w:val="28"/>
        </w:rPr>
        <w:t>:</w:t>
      </w:r>
    </w:p>
    <w:p w:rsidR="00782CF0" w:rsidRPr="00782CF0" w:rsidRDefault="00782CF0" w:rsidP="00782CF0">
      <w:pPr>
        <w:widowControl w:val="0"/>
        <w:autoSpaceDE w:val="0"/>
        <w:autoSpaceDN w:val="0"/>
        <w:ind w:firstLine="709"/>
        <w:jc w:val="both"/>
        <w:rPr>
          <w:sz w:val="28"/>
          <w:szCs w:val="28"/>
        </w:rPr>
      </w:pPr>
      <w:r w:rsidRPr="00782CF0">
        <w:rPr>
          <w:sz w:val="28"/>
          <w:szCs w:val="28"/>
        </w:rPr>
        <w:t xml:space="preserve">а) решение о </w:t>
      </w:r>
      <w:r>
        <w:rPr>
          <w:sz w:val="28"/>
          <w:szCs w:val="28"/>
        </w:rPr>
        <w:t xml:space="preserve">назначении </w:t>
      </w:r>
      <w:r w:rsidRPr="00782CF0">
        <w:rPr>
          <w:sz w:val="28"/>
          <w:szCs w:val="28"/>
        </w:rPr>
        <w:t xml:space="preserve">единовременной выплаты </w:t>
      </w:r>
      <w:r w:rsidRPr="00186FCE">
        <w:rPr>
          <w:sz w:val="28"/>
          <w:szCs w:val="28"/>
        </w:rPr>
        <w:t>на приобретение земельного участка</w:t>
      </w:r>
      <w:r w:rsidRPr="00782CF0">
        <w:rPr>
          <w:sz w:val="28"/>
          <w:szCs w:val="28"/>
        </w:rPr>
        <w:t>. В состав реквизитов документа входят</w:t>
      </w:r>
      <w:r w:rsidR="00DC1767">
        <w:rPr>
          <w:sz w:val="28"/>
          <w:szCs w:val="28"/>
        </w:rPr>
        <w:t>:</w:t>
      </w:r>
      <w:r w:rsidRPr="00782CF0">
        <w:rPr>
          <w:sz w:val="28"/>
          <w:szCs w:val="28"/>
        </w:rPr>
        <w:t xml:space="preserve"> </w:t>
      </w:r>
      <w:r w:rsidRPr="009D026A">
        <w:rPr>
          <w:sz w:val="28"/>
          <w:szCs w:val="28"/>
        </w:rPr>
        <w:t>наименование органа социальной защиты населения, выдавшего документ</w:t>
      </w:r>
      <w:r w:rsidRPr="00782CF0">
        <w:rPr>
          <w:sz w:val="28"/>
          <w:szCs w:val="28"/>
        </w:rPr>
        <w:t xml:space="preserve">, </w:t>
      </w:r>
      <w:r w:rsidR="00DC1767" w:rsidRPr="009D026A">
        <w:rPr>
          <w:sz w:val="28"/>
          <w:szCs w:val="28"/>
        </w:rPr>
        <w:t>дата</w:t>
      </w:r>
      <w:r w:rsidR="00DC1767">
        <w:rPr>
          <w:sz w:val="28"/>
          <w:szCs w:val="28"/>
        </w:rPr>
        <w:t xml:space="preserve"> и номер, </w:t>
      </w:r>
      <w:r>
        <w:rPr>
          <w:sz w:val="28"/>
          <w:szCs w:val="28"/>
        </w:rPr>
        <w:t>наименование документа</w:t>
      </w:r>
      <w:r w:rsidRPr="00782CF0">
        <w:rPr>
          <w:sz w:val="28"/>
          <w:szCs w:val="28"/>
        </w:rPr>
        <w:t>, Ф.И.О. заявителя, адрес регистрации, сумма выплаты,</w:t>
      </w:r>
      <w:r w:rsidR="00DC1767">
        <w:rPr>
          <w:sz w:val="28"/>
          <w:szCs w:val="28"/>
        </w:rPr>
        <w:t xml:space="preserve"> </w:t>
      </w:r>
      <w:r w:rsidR="00DC1767" w:rsidRPr="002B4E25">
        <w:rPr>
          <w:rFonts w:eastAsia="Calibri"/>
          <w:sz w:val="28"/>
          <w:szCs w:val="28"/>
          <w:lang w:eastAsia="en-US"/>
        </w:rPr>
        <w:t>ФИО руководителя, подпись руководителя, печать</w:t>
      </w:r>
      <w:r w:rsidR="00DC1767">
        <w:rPr>
          <w:rFonts w:eastAsia="Calibri"/>
          <w:sz w:val="28"/>
          <w:szCs w:val="28"/>
          <w:lang w:eastAsia="en-US"/>
        </w:rPr>
        <w:t>,</w:t>
      </w:r>
      <w:r w:rsidR="00DC1767" w:rsidRPr="00DC1767">
        <w:rPr>
          <w:sz w:val="28"/>
          <w:szCs w:val="28"/>
        </w:rPr>
        <w:t xml:space="preserve"> </w:t>
      </w:r>
      <w:r w:rsidR="00DC1767">
        <w:rPr>
          <w:sz w:val="28"/>
          <w:szCs w:val="28"/>
        </w:rPr>
        <w:t>ФИО, подпись и должность подготовившего и проверившего решение.</w:t>
      </w:r>
    </w:p>
    <w:p w:rsidR="00782CF0" w:rsidRPr="00782CF0" w:rsidRDefault="00782CF0" w:rsidP="00782CF0">
      <w:pPr>
        <w:widowControl w:val="0"/>
        <w:autoSpaceDE w:val="0"/>
        <w:autoSpaceDN w:val="0"/>
        <w:ind w:firstLine="709"/>
        <w:jc w:val="both"/>
        <w:rPr>
          <w:sz w:val="28"/>
          <w:szCs w:val="28"/>
        </w:rPr>
      </w:pPr>
      <w:r w:rsidRPr="00782CF0">
        <w:rPr>
          <w:sz w:val="28"/>
          <w:szCs w:val="28"/>
        </w:rPr>
        <w:t xml:space="preserve">б) решение об отказе </w:t>
      </w:r>
      <w:r w:rsidR="005C083F" w:rsidRPr="0084745E">
        <w:rPr>
          <w:sz w:val="28"/>
          <w:szCs w:val="28"/>
        </w:rPr>
        <w:t xml:space="preserve">в назначении </w:t>
      </w:r>
      <w:r w:rsidR="005C083F" w:rsidRPr="00782CF0">
        <w:rPr>
          <w:sz w:val="28"/>
          <w:szCs w:val="28"/>
        </w:rPr>
        <w:t xml:space="preserve">единовременной выплаты </w:t>
      </w:r>
      <w:r w:rsidR="005C083F" w:rsidRPr="00186FCE">
        <w:rPr>
          <w:sz w:val="28"/>
          <w:szCs w:val="28"/>
        </w:rPr>
        <w:t>на приобретение земельного участка</w:t>
      </w:r>
      <w:r w:rsidRPr="00782CF0">
        <w:rPr>
          <w:sz w:val="28"/>
          <w:szCs w:val="28"/>
        </w:rPr>
        <w:t>. В состав реквизитов документа входят</w:t>
      </w:r>
      <w:r w:rsidR="00DC1767">
        <w:rPr>
          <w:sz w:val="28"/>
          <w:szCs w:val="28"/>
        </w:rPr>
        <w:t>:</w:t>
      </w:r>
      <w:r w:rsidRPr="00782CF0">
        <w:rPr>
          <w:sz w:val="28"/>
          <w:szCs w:val="28"/>
        </w:rPr>
        <w:t xml:space="preserve"> </w:t>
      </w:r>
      <w:r w:rsidR="00DC1767" w:rsidRPr="009D026A">
        <w:rPr>
          <w:sz w:val="28"/>
          <w:szCs w:val="28"/>
        </w:rPr>
        <w:t>наименование органа социальной защиты населения, выдавшего документ</w:t>
      </w:r>
      <w:r w:rsidR="00DC1767" w:rsidRPr="00782CF0">
        <w:rPr>
          <w:sz w:val="28"/>
          <w:szCs w:val="28"/>
        </w:rPr>
        <w:t xml:space="preserve">, </w:t>
      </w:r>
      <w:r w:rsidR="00DC1767" w:rsidRPr="009D026A">
        <w:rPr>
          <w:sz w:val="28"/>
          <w:szCs w:val="28"/>
        </w:rPr>
        <w:t>дата</w:t>
      </w:r>
      <w:r w:rsidR="00DC1767">
        <w:rPr>
          <w:sz w:val="28"/>
          <w:szCs w:val="28"/>
        </w:rPr>
        <w:t xml:space="preserve"> и номер, наименование документа</w:t>
      </w:r>
      <w:r w:rsidR="00DC1767" w:rsidRPr="00782CF0">
        <w:rPr>
          <w:sz w:val="28"/>
          <w:szCs w:val="28"/>
        </w:rPr>
        <w:t xml:space="preserve">, Ф.И.О. заявителя, </w:t>
      </w:r>
      <w:r w:rsidR="00DC1767">
        <w:rPr>
          <w:sz w:val="28"/>
          <w:szCs w:val="28"/>
        </w:rPr>
        <w:t>основание для отказа</w:t>
      </w:r>
      <w:r w:rsidR="00DC1767" w:rsidRPr="00782CF0">
        <w:rPr>
          <w:sz w:val="28"/>
          <w:szCs w:val="28"/>
        </w:rPr>
        <w:t>,</w:t>
      </w:r>
      <w:r w:rsidR="00DC1767">
        <w:rPr>
          <w:sz w:val="28"/>
          <w:szCs w:val="28"/>
        </w:rPr>
        <w:t xml:space="preserve"> </w:t>
      </w:r>
      <w:r w:rsidR="00DC1767" w:rsidRPr="002B4E25">
        <w:rPr>
          <w:rFonts w:eastAsia="Calibri"/>
          <w:sz w:val="28"/>
          <w:szCs w:val="28"/>
          <w:lang w:eastAsia="en-US"/>
        </w:rPr>
        <w:t>ФИО руководителя, подпись руководителя, печать</w:t>
      </w:r>
      <w:r w:rsidR="00DC1767">
        <w:rPr>
          <w:rFonts w:eastAsia="Calibri"/>
          <w:sz w:val="28"/>
          <w:szCs w:val="28"/>
          <w:lang w:eastAsia="en-US"/>
        </w:rPr>
        <w:t>,</w:t>
      </w:r>
      <w:r w:rsidR="00DC1767" w:rsidRPr="00DC1767">
        <w:rPr>
          <w:sz w:val="28"/>
          <w:szCs w:val="28"/>
        </w:rPr>
        <w:t xml:space="preserve"> </w:t>
      </w:r>
      <w:r w:rsidR="00DC1767">
        <w:rPr>
          <w:sz w:val="28"/>
          <w:szCs w:val="28"/>
        </w:rPr>
        <w:t>ФИО, подпись и должность подготовившего и проверившего решение</w:t>
      </w:r>
      <w:r w:rsidRPr="00782CF0">
        <w:rPr>
          <w:sz w:val="28"/>
          <w:szCs w:val="28"/>
        </w:rPr>
        <w:t>.</w:t>
      </w:r>
    </w:p>
    <w:p w:rsidR="00335C32" w:rsidRPr="00365E8C" w:rsidRDefault="00335C32" w:rsidP="00335C32">
      <w:pPr>
        <w:pStyle w:val="a5"/>
        <w:widowControl w:val="0"/>
        <w:autoSpaceDE w:val="0"/>
        <w:autoSpaceDN w:val="0"/>
        <w:ind w:left="0" w:firstLine="720"/>
        <w:jc w:val="both"/>
        <w:rPr>
          <w:sz w:val="28"/>
          <w:szCs w:val="28"/>
        </w:rPr>
      </w:pPr>
      <w:r>
        <w:rPr>
          <w:sz w:val="28"/>
          <w:szCs w:val="28"/>
        </w:rPr>
        <w:t xml:space="preserve">2.3.1.2. </w:t>
      </w:r>
      <w:r w:rsidRPr="00365E8C">
        <w:rPr>
          <w:sz w:val="28"/>
          <w:szCs w:val="28"/>
        </w:rPr>
        <w:t>Реестровая запись в качестве результата предоставления государственной услуги не предусмотрена.</w:t>
      </w:r>
    </w:p>
    <w:p w:rsidR="00335C32" w:rsidRDefault="00335C32" w:rsidP="00335C32">
      <w:pPr>
        <w:widowControl w:val="0"/>
        <w:autoSpaceDE w:val="0"/>
        <w:autoSpaceDN w:val="0"/>
        <w:ind w:firstLine="720"/>
        <w:jc w:val="both"/>
        <w:rPr>
          <w:sz w:val="28"/>
          <w:szCs w:val="28"/>
        </w:rPr>
      </w:pPr>
      <w:r>
        <w:rPr>
          <w:sz w:val="28"/>
          <w:szCs w:val="28"/>
        </w:rPr>
        <w:t xml:space="preserve">2.3.1.3. </w:t>
      </w:r>
      <w:r w:rsidRPr="00365E8C">
        <w:rPr>
          <w:sz w:val="28"/>
          <w:szCs w:val="28"/>
        </w:rPr>
        <w:t xml:space="preserve">Факт получения заявителем результата предоставления государственной услуги фиксируется в </w:t>
      </w:r>
      <w:r w:rsidR="0092193B">
        <w:rPr>
          <w:sz w:val="28"/>
          <w:szCs w:val="28"/>
        </w:rPr>
        <w:t xml:space="preserve">информационной базе данных автоматизированной системы (далее - </w:t>
      </w:r>
      <w:r w:rsidR="003B6209">
        <w:rPr>
          <w:sz w:val="28"/>
          <w:szCs w:val="28"/>
        </w:rPr>
        <w:t>АС</w:t>
      </w:r>
      <w:r w:rsidR="0092193B">
        <w:rPr>
          <w:sz w:val="28"/>
          <w:szCs w:val="28"/>
        </w:rPr>
        <w:t xml:space="preserve">) </w:t>
      </w:r>
      <w:r w:rsidRPr="00365E8C">
        <w:rPr>
          <w:sz w:val="28"/>
          <w:szCs w:val="28"/>
        </w:rPr>
        <w:t>«Адресная социальная помощь».</w:t>
      </w:r>
    </w:p>
    <w:p w:rsidR="009B0BD1" w:rsidRDefault="00335C32" w:rsidP="009B0BD1">
      <w:pPr>
        <w:widowControl w:val="0"/>
        <w:autoSpaceDE w:val="0"/>
        <w:autoSpaceDN w:val="0"/>
        <w:ind w:right="-2" w:firstLine="720"/>
        <w:jc w:val="both"/>
        <w:rPr>
          <w:sz w:val="28"/>
          <w:szCs w:val="28"/>
        </w:rPr>
      </w:pPr>
      <w:r>
        <w:rPr>
          <w:sz w:val="28"/>
          <w:szCs w:val="28"/>
        </w:rPr>
        <w:t xml:space="preserve">2.3.1.4. </w:t>
      </w:r>
      <w:r w:rsidR="009B0BD1" w:rsidRPr="009B0BD1">
        <w:rPr>
          <w:sz w:val="28"/>
          <w:szCs w:val="28"/>
        </w:rPr>
        <w:t>Уведомление о назначении (отказе в назначении) единовременной выплаты на приобретение земельного участка направляется (вручается) заявителю указанным в заявлении способом (в том числе с использованием информационно-телекоммуникационных сетей) не позднее 1 рабочего дня со дня принятия решения о назначении (отказе в назначении) единовременной выплаты на приобретение земельного участка</w:t>
      </w:r>
      <w:r w:rsidR="001D651D">
        <w:rPr>
          <w:sz w:val="28"/>
          <w:szCs w:val="28"/>
        </w:rPr>
        <w:t>.</w:t>
      </w:r>
    </w:p>
    <w:p w:rsidR="001D651D" w:rsidRDefault="001D651D" w:rsidP="001D651D">
      <w:pPr>
        <w:widowControl w:val="0"/>
        <w:autoSpaceDE w:val="0"/>
        <w:autoSpaceDN w:val="0"/>
        <w:ind w:right="-2" w:firstLine="720"/>
        <w:jc w:val="both"/>
        <w:rPr>
          <w:sz w:val="28"/>
          <w:szCs w:val="28"/>
        </w:rPr>
      </w:pPr>
      <w:r w:rsidRPr="001D651D">
        <w:rPr>
          <w:sz w:val="28"/>
          <w:szCs w:val="28"/>
        </w:rPr>
        <w:t>Сведения о ходе предоставления единовременной выплаты на приобретение земельного участка, результаты ее предоставления направляются для размещения в личном кабинете заявителя на едином портале государственных и муниципальных услуг (функций) (при наличии такого личного кабинета)</w:t>
      </w:r>
      <w:r>
        <w:rPr>
          <w:sz w:val="28"/>
          <w:szCs w:val="28"/>
        </w:rPr>
        <w:t>.</w:t>
      </w:r>
    </w:p>
    <w:p w:rsidR="00AE7649" w:rsidRDefault="00A14547" w:rsidP="00AE7649">
      <w:pPr>
        <w:autoSpaceDE w:val="0"/>
        <w:autoSpaceDN w:val="0"/>
        <w:adjustRightInd w:val="0"/>
        <w:ind w:firstLine="709"/>
        <w:jc w:val="both"/>
        <w:rPr>
          <w:rFonts w:eastAsiaTheme="minorHAnsi"/>
          <w:sz w:val="28"/>
          <w:szCs w:val="28"/>
          <w:lang w:eastAsia="en-US"/>
        </w:rPr>
      </w:pPr>
      <w:r>
        <w:rPr>
          <w:sz w:val="28"/>
          <w:szCs w:val="28"/>
        </w:rPr>
        <w:t xml:space="preserve">2.3.1.5. </w:t>
      </w:r>
      <w:r w:rsidR="00AE7649">
        <w:rPr>
          <w:rFonts w:eastAsiaTheme="minorHAnsi"/>
          <w:sz w:val="28"/>
          <w:szCs w:val="28"/>
          <w:lang w:eastAsia="en-US"/>
        </w:rPr>
        <w:t>Гражданин вправе повторно обратиться с заявлением о предоставлении единовременной выплаты на приобретение земельного участка после устранения причины (причин) отказа в предоставлении данной выплаты.</w:t>
      </w:r>
    </w:p>
    <w:p w:rsidR="00335C32" w:rsidRDefault="00335C32" w:rsidP="00335C32">
      <w:pPr>
        <w:autoSpaceDE w:val="0"/>
        <w:autoSpaceDN w:val="0"/>
        <w:adjustRightInd w:val="0"/>
        <w:ind w:firstLine="720"/>
        <w:jc w:val="both"/>
        <w:outlineLvl w:val="0"/>
        <w:rPr>
          <w:b/>
          <w:bCs/>
          <w:sz w:val="28"/>
          <w:szCs w:val="28"/>
        </w:rPr>
      </w:pPr>
    </w:p>
    <w:p w:rsidR="00335C32" w:rsidRDefault="00335C32" w:rsidP="00EC1C97">
      <w:pPr>
        <w:autoSpaceDE w:val="0"/>
        <w:autoSpaceDN w:val="0"/>
        <w:adjustRightInd w:val="0"/>
        <w:ind w:firstLine="720"/>
        <w:jc w:val="center"/>
        <w:outlineLvl w:val="0"/>
        <w:rPr>
          <w:b/>
          <w:bCs/>
          <w:sz w:val="28"/>
          <w:szCs w:val="28"/>
        </w:rPr>
      </w:pPr>
      <w:r>
        <w:rPr>
          <w:b/>
          <w:bCs/>
          <w:sz w:val="28"/>
          <w:szCs w:val="28"/>
        </w:rPr>
        <w:t>2.4. Срок предоставления государственной услуги</w:t>
      </w:r>
    </w:p>
    <w:p w:rsidR="00335C32" w:rsidRDefault="00335C32" w:rsidP="00335C32">
      <w:pPr>
        <w:autoSpaceDE w:val="0"/>
        <w:autoSpaceDN w:val="0"/>
        <w:adjustRightInd w:val="0"/>
        <w:ind w:firstLine="720"/>
        <w:jc w:val="both"/>
        <w:rPr>
          <w:b/>
          <w:bCs/>
          <w:sz w:val="28"/>
          <w:szCs w:val="28"/>
        </w:rPr>
      </w:pPr>
    </w:p>
    <w:p w:rsidR="00335C32" w:rsidRPr="006C3F76" w:rsidRDefault="00335C32" w:rsidP="00335C32">
      <w:pPr>
        <w:widowControl w:val="0"/>
        <w:autoSpaceDE w:val="0"/>
        <w:autoSpaceDN w:val="0"/>
        <w:ind w:firstLine="720"/>
        <w:jc w:val="both"/>
        <w:rPr>
          <w:sz w:val="28"/>
          <w:szCs w:val="28"/>
        </w:rPr>
      </w:pPr>
      <w:r w:rsidRPr="006C3F76">
        <w:rPr>
          <w:sz w:val="28"/>
          <w:szCs w:val="28"/>
        </w:rPr>
        <w:t xml:space="preserve">2.4.1. Максимальный срок предоставления государственной услуги составляет </w:t>
      </w:r>
      <w:r w:rsidR="00EB31D8" w:rsidRPr="006C3F76">
        <w:rPr>
          <w:sz w:val="28"/>
          <w:szCs w:val="28"/>
        </w:rPr>
        <w:t>1</w:t>
      </w:r>
      <w:r w:rsidR="009E205E">
        <w:rPr>
          <w:sz w:val="28"/>
          <w:szCs w:val="28"/>
        </w:rPr>
        <w:t>0</w:t>
      </w:r>
      <w:r w:rsidRPr="006C3F76">
        <w:rPr>
          <w:sz w:val="28"/>
          <w:szCs w:val="28"/>
        </w:rPr>
        <w:t xml:space="preserve"> рабочих дней</w:t>
      </w:r>
      <w:r w:rsidR="001C46F0" w:rsidRPr="006C3F76">
        <w:rPr>
          <w:sz w:val="28"/>
          <w:szCs w:val="28"/>
        </w:rPr>
        <w:t xml:space="preserve"> </w:t>
      </w:r>
      <w:r w:rsidR="00A34C32" w:rsidRPr="006C3F76">
        <w:rPr>
          <w:sz w:val="28"/>
          <w:szCs w:val="28"/>
        </w:rPr>
        <w:t xml:space="preserve">со дня </w:t>
      </w:r>
      <w:r w:rsidR="009E205E">
        <w:rPr>
          <w:sz w:val="28"/>
          <w:szCs w:val="28"/>
        </w:rPr>
        <w:t>регистрации</w:t>
      </w:r>
      <w:r w:rsidR="00A34C32" w:rsidRPr="006C3F76">
        <w:rPr>
          <w:sz w:val="28"/>
          <w:szCs w:val="28"/>
        </w:rPr>
        <w:t xml:space="preserve"> заявления </w:t>
      </w:r>
      <w:r w:rsidR="009E205E">
        <w:rPr>
          <w:sz w:val="28"/>
          <w:szCs w:val="28"/>
        </w:rPr>
        <w:t>органом социальной защиты населения и МФЦ</w:t>
      </w:r>
      <w:r w:rsidRPr="006C3F76">
        <w:rPr>
          <w:sz w:val="28"/>
          <w:szCs w:val="28"/>
        </w:rPr>
        <w:t>.</w:t>
      </w:r>
    </w:p>
    <w:p w:rsidR="00EB31D8" w:rsidRPr="006C3F76" w:rsidRDefault="006C3F76" w:rsidP="00EB31D8">
      <w:pPr>
        <w:autoSpaceDE w:val="0"/>
        <w:autoSpaceDN w:val="0"/>
        <w:adjustRightInd w:val="0"/>
        <w:ind w:firstLine="709"/>
        <w:jc w:val="both"/>
        <w:rPr>
          <w:sz w:val="28"/>
          <w:szCs w:val="28"/>
        </w:rPr>
      </w:pPr>
      <w:r w:rsidRPr="006C3F76">
        <w:rPr>
          <w:sz w:val="28"/>
          <w:szCs w:val="28"/>
        </w:rPr>
        <w:t xml:space="preserve">2.4.2. </w:t>
      </w:r>
      <w:r w:rsidR="00EB31D8" w:rsidRPr="006C3F76">
        <w:rPr>
          <w:sz w:val="28"/>
          <w:szCs w:val="28"/>
        </w:rPr>
        <w:t>В случае непоступления в указанный срок документов (сведений), запрашиваемых в рамках межведомственного информационного взаимодействия, срок принятия решения о назначении единовременной выплаты на приобретение земельного участка либо об отказе в её назначении продлевается на 5 рабочих дней.</w:t>
      </w:r>
    </w:p>
    <w:p w:rsidR="00335C32" w:rsidRDefault="00335C32" w:rsidP="00335C32">
      <w:pPr>
        <w:autoSpaceDE w:val="0"/>
        <w:autoSpaceDN w:val="0"/>
        <w:adjustRightInd w:val="0"/>
        <w:ind w:firstLine="720"/>
        <w:jc w:val="both"/>
        <w:rPr>
          <w:b/>
          <w:bCs/>
          <w:sz w:val="28"/>
          <w:szCs w:val="28"/>
        </w:rPr>
      </w:pPr>
    </w:p>
    <w:p w:rsidR="00335C32" w:rsidRDefault="00335C32" w:rsidP="009A6D0A">
      <w:pPr>
        <w:pStyle w:val="ConsPlusNormal"/>
        <w:jc w:val="center"/>
        <w:rPr>
          <w:rFonts w:ascii="Times New Roman" w:hAnsi="Times New Roman" w:cs="Times New Roman"/>
          <w:b/>
          <w:sz w:val="28"/>
          <w:szCs w:val="28"/>
        </w:rPr>
      </w:pPr>
      <w:r>
        <w:rPr>
          <w:rFonts w:ascii="Times New Roman" w:hAnsi="Times New Roman" w:cs="Times New Roman"/>
          <w:b/>
          <w:sz w:val="28"/>
          <w:szCs w:val="28"/>
        </w:rPr>
        <w:t>2</w:t>
      </w:r>
      <w:r w:rsidRPr="003D40D1">
        <w:rPr>
          <w:rFonts w:ascii="Times New Roman" w:hAnsi="Times New Roman" w:cs="Times New Roman"/>
          <w:b/>
          <w:sz w:val="28"/>
          <w:szCs w:val="28"/>
        </w:rPr>
        <w:t>.5. Правовые основания для предоставления государственной услуги</w:t>
      </w:r>
    </w:p>
    <w:p w:rsidR="002E421B" w:rsidRDefault="002E421B" w:rsidP="009A6D0A">
      <w:pPr>
        <w:pStyle w:val="ConsPlusNormal"/>
        <w:jc w:val="center"/>
        <w:rPr>
          <w:rFonts w:ascii="Times New Roman" w:hAnsi="Times New Roman" w:cs="Times New Roman"/>
          <w:b/>
          <w:sz w:val="28"/>
          <w:szCs w:val="28"/>
        </w:rPr>
      </w:pPr>
    </w:p>
    <w:p w:rsidR="00335C32" w:rsidRPr="00F4333B" w:rsidRDefault="00335C32" w:rsidP="00335C32">
      <w:pPr>
        <w:pStyle w:val="ConsPlusNormal"/>
        <w:jc w:val="both"/>
        <w:rPr>
          <w:rFonts w:ascii="Times New Roman" w:hAnsi="Times New Roman" w:cs="Times New Roman"/>
          <w:sz w:val="28"/>
          <w:szCs w:val="28"/>
        </w:rPr>
      </w:pPr>
      <w:r w:rsidRPr="003D40D1">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w:t>
      </w:r>
      <w:r>
        <w:rPr>
          <w:rFonts w:ascii="Times New Roman" w:hAnsi="Times New Roman" w:cs="Times New Roman"/>
          <w:sz w:val="28"/>
          <w:szCs w:val="28"/>
        </w:rPr>
        <w:t xml:space="preserve">а также </w:t>
      </w:r>
      <w:r w:rsidRPr="00F4333B">
        <w:rPr>
          <w:rFonts w:ascii="Times New Roman" w:hAnsi="Times New Roman" w:cs="Times New Roman"/>
          <w:sz w:val="28"/>
          <w:szCs w:val="28"/>
        </w:rPr>
        <w:t>поряд</w:t>
      </w:r>
      <w:r>
        <w:rPr>
          <w:rFonts w:ascii="Times New Roman" w:hAnsi="Times New Roman" w:cs="Times New Roman"/>
          <w:sz w:val="28"/>
          <w:szCs w:val="28"/>
        </w:rPr>
        <w:t>о</w:t>
      </w:r>
      <w:r w:rsidRPr="00F4333B">
        <w:rPr>
          <w:rFonts w:ascii="Times New Roman" w:hAnsi="Times New Roman" w:cs="Times New Roman"/>
          <w:sz w:val="28"/>
          <w:szCs w:val="28"/>
        </w:rPr>
        <w:t>к досудебного (внесудебного) обжалования решений и действий (бездействия) исполнительных органов, предоставляющих государственные услуги, а также их должностных лиц, государственных служащих, работников</w:t>
      </w:r>
      <w:r>
        <w:rPr>
          <w:rFonts w:ascii="Times New Roman" w:hAnsi="Times New Roman" w:cs="Times New Roman"/>
          <w:sz w:val="28"/>
          <w:szCs w:val="28"/>
        </w:rPr>
        <w:t xml:space="preserve">, </w:t>
      </w:r>
      <w:r w:rsidRPr="003D40D1">
        <w:rPr>
          <w:rFonts w:ascii="Times New Roman" w:hAnsi="Times New Roman" w:cs="Times New Roman"/>
          <w:sz w:val="28"/>
          <w:szCs w:val="28"/>
        </w:rPr>
        <w:t>подлежит обязательному размещению на официальном сайте Департамента в сети Интернет</w:t>
      </w:r>
      <w:r>
        <w:rPr>
          <w:rFonts w:ascii="Times New Roman" w:hAnsi="Times New Roman" w:cs="Times New Roman"/>
          <w:sz w:val="28"/>
          <w:szCs w:val="28"/>
        </w:rPr>
        <w:t xml:space="preserve"> и </w:t>
      </w:r>
      <w:r w:rsidRPr="00F4333B">
        <w:rPr>
          <w:rFonts w:ascii="Times New Roman" w:hAnsi="Times New Roman" w:cs="Times New Roman"/>
          <w:sz w:val="28"/>
          <w:szCs w:val="28"/>
        </w:rPr>
        <w:t>на Едином портале.</w:t>
      </w:r>
    </w:p>
    <w:p w:rsidR="00335C32" w:rsidRDefault="00335C32" w:rsidP="00335C32">
      <w:pPr>
        <w:pStyle w:val="ConsPlusNormal"/>
        <w:jc w:val="both"/>
        <w:rPr>
          <w:rFonts w:ascii="Times New Roman" w:hAnsi="Times New Roman" w:cs="Times New Roman"/>
          <w:sz w:val="28"/>
          <w:szCs w:val="28"/>
        </w:rPr>
      </w:pPr>
      <w:r w:rsidRPr="00F4333B">
        <w:rPr>
          <w:rFonts w:ascii="Times New Roman" w:hAnsi="Times New Roman" w:cs="Times New Roman"/>
          <w:sz w:val="28"/>
          <w:szCs w:val="28"/>
        </w:rPr>
        <w:t xml:space="preserve">Департамент обеспечивает размещение и актуализацию перечня </w:t>
      </w:r>
      <w:r w:rsidRPr="003D40D1">
        <w:rPr>
          <w:rFonts w:ascii="Times New Roman" w:hAnsi="Times New Roman" w:cs="Times New Roman"/>
          <w:sz w:val="28"/>
          <w:szCs w:val="28"/>
        </w:rPr>
        <w:t>нормативных правовых актов, регулирующих предоставление государственной услуги, на своем официально</w:t>
      </w:r>
      <w:r>
        <w:rPr>
          <w:rFonts w:ascii="Times New Roman" w:hAnsi="Times New Roman" w:cs="Times New Roman"/>
          <w:sz w:val="28"/>
          <w:szCs w:val="28"/>
        </w:rPr>
        <w:t>м сайте в сети Интернет</w:t>
      </w:r>
      <w:r w:rsidRPr="003D40D1">
        <w:rPr>
          <w:rFonts w:ascii="Times New Roman" w:hAnsi="Times New Roman" w:cs="Times New Roman"/>
          <w:sz w:val="28"/>
          <w:szCs w:val="28"/>
        </w:rPr>
        <w:t>.</w:t>
      </w:r>
    </w:p>
    <w:p w:rsidR="009D48E2" w:rsidRDefault="009D48E2" w:rsidP="00335C32">
      <w:pPr>
        <w:pStyle w:val="ConsPlusNormal"/>
        <w:jc w:val="both"/>
        <w:rPr>
          <w:rFonts w:ascii="Times New Roman" w:hAnsi="Times New Roman" w:cs="Times New Roman"/>
          <w:sz w:val="28"/>
          <w:szCs w:val="28"/>
        </w:rPr>
      </w:pPr>
    </w:p>
    <w:p w:rsidR="00335C32" w:rsidRDefault="00335C32" w:rsidP="00A34C32">
      <w:pPr>
        <w:pStyle w:val="ConsPlusNormal"/>
        <w:jc w:val="center"/>
        <w:rPr>
          <w:rFonts w:ascii="Times New Roman" w:hAnsi="Times New Roman" w:cs="Times New Roman"/>
          <w:b/>
          <w:sz w:val="28"/>
          <w:szCs w:val="28"/>
        </w:rPr>
      </w:pPr>
      <w:r>
        <w:rPr>
          <w:rFonts w:ascii="Times New Roman" w:hAnsi="Times New Roman" w:cs="Times New Roman"/>
          <w:b/>
          <w:sz w:val="28"/>
          <w:szCs w:val="28"/>
        </w:rPr>
        <w:t>2</w:t>
      </w:r>
      <w:r w:rsidRPr="000E7883">
        <w:rPr>
          <w:rFonts w:ascii="Times New Roman" w:hAnsi="Times New Roman" w:cs="Times New Roman"/>
          <w:b/>
          <w:sz w:val="28"/>
          <w:szCs w:val="28"/>
        </w:rPr>
        <w:t>.6. Исчерпывающий перечень документов, необходимых для предоставления государственной услуги</w:t>
      </w:r>
    </w:p>
    <w:p w:rsidR="00335C32" w:rsidRPr="0074030D" w:rsidRDefault="00335C32" w:rsidP="00335C32">
      <w:pPr>
        <w:pStyle w:val="ConsPlusNormal"/>
        <w:jc w:val="both"/>
        <w:rPr>
          <w:rFonts w:ascii="Times New Roman" w:hAnsi="Times New Roman" w:cs="Times New Roman"/>
          <w:sz w:val="28"/>
          <w:szCs w:val="28"/>
        </w:rPr>
      </w:pPr>
    </w:p>
    <w:p w:rsidR="00335C32" w:rsidRDefault="00335C32" w:rsidP="00335C32">
      <w:pPr>
        <w:autoSpaceDE w:val="0"/>
        <w:autoSpaceDN w:val="0"/>
        <w:adjustRightInd w:val="0"/>
        <w:ind w:firstLine="720"/>
        <w:jc w:val="both"/>
        <w:rPr>
          <w:sz w:val="28"/>
          <w:szCs w:val="28"/>
        </w:rPr>
      </w:pPr>
      <w:r>
        <w:rPr>
          <w:sz w:val="28"/>
          <w:szCs w:val="28"/>
        </w:rPr>
        <w:t>2</w:t>
      </w:r>
      <w:r w:rsidRPr="00815A20">
        <w:rPr>
          <w:sz w:val="28"/>
          <w:szCs w:val="28"/>
        </w:rPr>
        <w:t xml:space="preserve">.6.1. Заявителю для получения государственной услуги необходимо представить лично или через представителя в </w:t>
      </w:r>
      <w:r w:rsidR="00EB31D8">
        <w:rPr>
          <w:sz w:val="28"/>
          <w:szCs w:val="28"/>
        </w:rPr>
        <w:t>орган</w:t>
      </w:r>
      <w:r w:rsidRPr="00815A20">
        <w:rPr>
          <w:sz w:val="28"/>
          <w:szCs w:val="28"/>
        </w:rPr>
        <w:t xml:space="preserve"> социальной защиты на</w:t>
      </w:r>
      <w:r w:rsidR="00EB31D8">
        <w:rPr>
          <w:sz w:val="28"/>
          <w:szCs w:val="28"/>
        </w:rPr>
        <w:t xml:space="preserve">селения, в </w:t>
      </w:r>
      <w:r w:rsidR="00720FE6">
        <w:rPr>
          <w:sz w:val="28"/>
          <w:szCs w:val="28"/>
        </w:rPr>
        <w:t>МФЦ</w:t>
      </w:r>
      <w:r w:rsidR="00EB31D8">
        <w:rPr>
          <w:sz w:val="28"/>
          <w:szCs w:val="28"/>
        </w:rPr>
        <w:t xml:space="preserve"> </w:t>
      </w:r>
      <w:r w:rsidR="00E807F5">
        <w:rPr>
          <w:sz w:val="28"/>
          <w:szCs w:val="28"/>
        </w:rPr>
        <w:t>заявление</w:t>
      </w:r>
      <w:r w:rsidRPr="00815A20">
        <w:rPr>
          <w:sz w:val="28"/>
          <w:szCs w:val="28"/>
        </w:rPr>
        <w:t xml:space="preserve"> о предоставлении государственной услуги</w:t>
      </w:r>
      <w:r w:rsidR="0038798E">
        <w:rPr>
          <w:sz w:val="28"/>
          <w:szCs w:val="28"/>
        </w:rPr>
        <w:t xml:space="preserve"> </w:t>
      </w:r>
      <w:r w:rsidR="00EB31D8">
        <w:rPr>
          <w:sz w:val="28"/>
          <w:szCs w:val="28"/>
        </w:rPr>
        <w:t xml:space="preserve">(по форме согласно приложению </w:t>
      </w:r>
      <w:r w:rsidR="0038798E" w:rsidRPr="0038798E">
        <w:rPr>
          <w:sz w:val="28"/>
          <w:szCs w:val="28"/>
        </w:rPr>
        <w:t>2 к настоящему Регламенту)</w:t>
      </w:r>
      <w:r w:rsidRPr="00815A20">
        <w:rPr>
          <w:sz w:val="28"/>
          <w:szCs w:val="28"/>
        </w:rPr>
        <w:t>, а также документы</w:t>
      </w:r>
      <w:r w:rsidR="00767811">
        <w:rPr>
          <w:sz w:val="28"/>
          <w:szCs w:val="28"/>
        </w:rPr>
        <w:t>:</w:t>
      </w:r>
    </w:p>
    <w:p w:rsidR="00975B99" w:rsidRDefault="00975B99" w:rsidP="00E90A70">
      <w:pPr>
        <w:autoSpaceDE w:val="0"/>
        <w:autoSpaceDN w:val="0"/>
        <w:adjustRightInd w:val="0"/>
        <w:jc w:val="center"/>
        <w:rPr>
          <w:b/>
          <w:sz w:val="28"/>
          <w:szCs w:val="28"/>
        </w:rPr>
      </w:pPr>
    </w:p>
    <w:tbl>
      <w:tblPr>
        <w:tblW w:w="10060" w:type="dxa"/>
        <w:tblLayout w:type="fixed"/>
        <w:tblCellMar>
          <w:top w:w="102" w:type="dxa"/>
          <w:left w:w="62" w:type="dxa"/>
          <w:bottom w:w="102" w:type="dxa"/>
          <w:right w:w="62" w:type="dxa"/>
        </w:tblCellMar>
        <w:tblLook w:val="0000" w:firstRow="0" w:lastRow="0" w:firstColumn="0" w:lastColumn="0" w:noHBand="0" w:noVBand="0"/>
      </w:tblPr>
      <w:tblGrid>
        <w:gridCol w:w="988"/>
        <w:gridCol w:w="3546"/>
        <w:gridCol w:w="5526"/>
      </w:tblGrid>
      <w:tr w:rsidR="00E90A70" w:rsidRPr="0050397B" w:rsidTr="00FA598E">
        <w:tc>
          <w:tcPr>
            <w:tcW w:w="988" w:type="dxa"/>
            <w:tcBorders>
              <w:top w:val="single" w:sz="4" w:space="0" w:color="auto"/>
              <w:left w:val="single" w:sz="4" w:space="0" w:color="auto"/>
              <w:bottom w:val="single" w:sz="4" w:space="0" w:color="auto"/>
              <w:right w:val="single" w:sz="4" w:space="0" w:color="auto"/>
            </w:tcBorders>
          </w:tcPr>
          <w:p w:rsidR="00E90A70" w:rsidRPr="009D171D" w:rsidRDefault="00E90A70" w:rsidP="00640E7B">
            <w:pPr>
              <w:autoSpaceDE w:val="0"/>
              <w:autoSpaceDN w:val="0"/>
              <w:adjustRightInd w:val="0"/>
              <w:jc w:val="center"/>
              <w:rPr>
                <w:sz w:val="28"/>
                <w:szCs w:val="28"/>
              </w:rPr>
            </w:pPr>
            <w:r w:rsidRPr="009D171D">
              <w:rPr>
                <w:sz w:val="28"/>
                <w:szCs w:val="28"/>
              </w:rPr>
              <w:t>№ п/п</w:t>
            </w:r>
          </w:p>
        </w:tc>
        <w:tc>
          <w:tcPr>
            <w:tcW w:w="3546" w:type="dxa"/>
            <w:tcBorders>
              <w:top w:val="single" w:sz="4" w:space="0" w:color="auto"/>
              <w:left w:val="single" w:sz="4" w:space="0" w:color="auto"/>
              <w:bottom w:val="single" w:sz="4" w:space="0" w:color="auto"/>
              <w:right w:val="single" w:sz="4" w:space="0" w:color="auto"/>
            </w:tcBorders>
          </w:tcPr>
          <w:p w:rsidR="00E90A70" w:rsidRPr="009D171D" w:rsidRDefault="00E90A70" w:rsidP="00640E7B">
            <w:pPr>
              <w:autoSpaceDE w:val="0"/>
              <w:autoSpaceDN w:val="0"/>
              <w:adjustRightInd w:val="0"/>
              <w:jc w:val="center"/>
              <w:rPr>
                <w:sz w:val="28"/>
                <w:szCs w:val="28"/>
              </w:rPr>
            </w:pPr>
            <w:r w:rsidRPr="009D171D">
              <w:rPr>
                <w:sz w:val="28"/>
                <w:szCs w:val="28"/>
              </w:rPr>
              <w:t>Наименование документа (сведений)</w:t>
            </w:r>
          </w:p>
        </w:tc>
        <w:tc>
          <w:tcPr>
            <w:tcW w:w="5526" w:type="dxa"/>
            <w:tcBorders>
              <w:top w:val="single" w:sz="4" w:space="0" w:color="auto"/>
              <w:left w:val="single" w:sz="4" w:space="0" w:color="auto"/>
              <w:bottom w:val="single" w:sz="4" w:space="0" w:color="auto"/>
              <w:right w:val="single" w:sz="4" w:space="0" w:color="auto"/>
            </w:tcBorders>
          </w:tcPr>
          <w:p w:rsidR="00E90A70" w:rsidRPr="009D171D" w:rsidRDefault="00FA598E" w:rsidP="00640E7B">
            <w:pPr>
              <w:autoSpaceDE w:val="0"/>
              <w:autoSpaceDN w:val="0"/>
              <w:adjustRightInd w:val="0"/>
              <w:jc w:val="center"/>
              <w:rPr>
                <w:sz w:val="28"/>
                <w:szCs w:val="28"/>
              </w:rPr>
            </w:pPr>
            <w:r w:rsidRPr="00FA598E">
              <w:rPr>
                <w:sz w:val="28"/>
                <w:szCs w:val="28"/>
              </w:rPr>
              <w:t>Источник сведений/способ получения</w:t>
            </w:r>
          </w:p>
        </w:tc>
      </w:tr>
      <w:tr w:rsidR="002065EC" w:rsidRPr="0050397B" w:rsidTr="00C41E11">
        <w:tc>
          <w:tcPr>
            <w:tcW w:w="10060" w:type="dxa"/>
            <w:gridSpan w:val="3"/>
            <w:tcBorders>
              <w:top w:val="single" w:sz="4" w:space="0" w:color="auto"/>
              <w:left w:val="single" w:sz="4" w:space="0" w:color="auto"/>
              <w:bottom w:val="single" w:sz="4" w:space="0" w:color="auto"/>
              <w:right w:val="single" w:sz="4" w:space="0" w:color="auto"/>
            </w:tcBorders>
          </w:tcPr>
          <w:p w:rsidR="002065EC" w:rsidRPr="00FA598E" w:rsidRDefault="00F44E80" w:rsidP="00F44E80">
            <w:pPr>
              <w:autoSpaceDE w:val="0"/>
              <w:autoSpaceDN w:val="0"/>
              <w:adjustRightInd w:val="0"/>
              <w:jc w:val="center"/>
              <w:rPr>
                <w:sz w:val="28"/>
                <w:szCs w:val="28"/>
              </w:rPr>
            </w:pPr>
            <w:r>
              <w:rPr>
                <w:sz w:val="28"/>
                <w:szCs w:val="28"/>
              </w:rPr>
              <w:t>предоставляются</w:t>
            </w:r>
            <w:r w:rsidR="002065EC" w:rsidRPr="002065EC">
              <w:rPr>
                <w:sz w:val="28"/>
                <w:szCs w:val="28"/>
              </w:rPr>
              <w:t xml:space="preserve"> заявителем </w:t>
            </w:r>
          </w:p>
        </w:tc>
      </w:tr>
      <w:tr w:rsidR="009D171D" w:rsidRPr="0050397B" w:rsidTr="00FA598E">
        <w:tc>
          <w:tcPr>
            <w:tcW w:w="988" w:type="dxa"/>
            <w:tcBorders>
              <w:top w:val="single" w:sz="4" w:space="0" w:color="auto"/>
              <w:left w:val="single" w:sz="4" w:space="0" w:color="auto"/>
              <w:bottom w:val="single" w:sz="4" w:space="0" w:color="auto"/>
              <w:right w:val="single" w:sz="4" w:space="0" w:color="auto"/>
            </w:tcBorders>
          </w:tcPr>
          <w:p w:rsidR="009D171D" w:rsidRPr="00717087" w:rsidRDefault="009D171D" w:rsidP="009D171D">
            <w:pPr>
              <w:autoSpaceDE w:val="0"/>
              <w:autoSpaceDN w:val="0"/>
              <w:adjustRightInd w:val="0"/>
              <w:jc w:val="center"/>
              <w:rPr>
                <w:sz w:val="28"/>
                <w:szCs w:val="28"/>
              </w:rPr>
            </w:pPr>
            <w:r w:rsidRPr="00717087">
              <w:rPr>
                <w:sz w:val="28"/>
                <w:szCs w:val="28"/>
              </w:rPr>
              <w:t>1.</w:t>
            </w:r>
          </w:p>
        </w:tc>
        <w:tc>
          <w:tcPr>
            <w:tcW w:w="3546" w:type="dxa"/>
            <w:tcBorders>
              <w:top w:val="single" w:sz="4" w:space="0" w:color="auto"/>
              <w:left w:val="single" w:sz="4" w:space="0" w:color="auto"/>
              <w:bottom w:val="single" w:sz="4" w:space="0" w:color="auto"/>
              <w:right w:val="single" w:sz="4" w:space="0" w:color="auto"/>
            </w:tcBorders>
          </w:tcPr>
          <w:p w:rsidR="009D171D" w:rsidRDefault="00F44E80" w:rsidP="00F44E80">
            <w:pPr>
              <w:autoSpaceDE w:val="0"/>
              <w:autoSpaceDN w:val="0"/>
              <w:adjustRightInd w:val="0"/>
              <w:jc w:val="both"/>
              <w:rPr>
                <w:sz w:val="28"/>
                <w:szCs w:val="28"/>
              </w:rPr>
            </w:pPr>
            <w:r>
              <w:rPr>
                <w:sz w:val="28"/>
                <w:szCs w:val="28"/>
              </w:rPr>
              <w:t>Документ,</w:t>
            </w:r>
            <w:r w:rsidR="009D171D">
              <w:rPr>
                <w:sz w:val="28"/>
                <w:szCs w:val="28"/>
              </w:rPr>
              <w:t xml:space="preserve"> удостоверяющ</w:t>
            </w:r>
            <w:r>
              <w:rPr>
                <w:sz w:val="28"/>
                <w:szCs w:val="28"/>
              </w:rPr>
              <w:t>ий</w:t>
            </w:r>
            <w:r w:rsidR="009D171D">
              <w:rPr>
                <w:sz w:val="28"/>
                <w:szCs w:val="28"/>
              </w:rPr>
              <w:t xml:space="preserve"> личность заявителя</w:t>
            </w:r>
          </w:p>
        </w:tc>
        <w:tc>
          <w:tcPr>
            <w:tcW w:w="5526" w:type="dxa"/>
            <w:tcBorders>
              <w:top w:val="single" w:sz="4" w:space="0" w:color="auto"/>
              <w:left w:val="single" w:sz="4" w:space="0" w:color="auto"/>
              <w:bottom w:val="single" w:sz="4" w:space="0" w:color="auto"/>
              <w:right w:val="single" w:sz="4" w:space="0" w:color="auto"/>
            </w:tcBorders>
          </w:tcPr>
          <w:p w:rsidR="009D171D" w:rsidRDefault="009D171D" w:rsidP="009D171D">
            <w:pPr>
              <w:autoSpaceDE w:val="0"/>
              <w:autoSpaceDN w:val="0"/>
              <w:adjustRightInd w:val="0"/>
              <w:jc w:val="both"/>
              <w:rPr>
                <w:sz w:val="28"/>
                <w:szCs w:val="28"/>
              </w:rPr>
            </w:pPr>
            <w:r>
              <w:rPr>
                <w:sz w:val="28"/>
                <w:szCs w:val="28"/>
              </w:rPr>
              <w:t>заявитель/посредством представления подтверждающих документов</w:t>
            </w:r>
          </w:p>
        </w:tc>
      </w:tr>
      <w:tr w:rsidR="009D171D" w:rsidRPr="0050397B" w:rsidTr="00FA598E">
        <w:tc>
          <w:tcPr>
            <w:tcW w:w="988" w:type="dxa"/>
            <w:tcBorders>
              <w:top w:val="single" w:sz="4" w:space="0" w:color="auto"/>
              <w:left w:val="single" w:sz="4" w:space="0" w:color="auto"/>
              <w:bottom w:val="single" w:sz="4" w:space="0" w:color="auto"/>
              <w:right w:val="single" w:sz="4" w:space="0" w:color="auto"/>
            </w:tcBorders>
          </w:tcPr>
          <w:p w:rsidR="009D171D" w:rsidRPr="00717087" w:rsidRDefault="009D171D" w:rsidP="009D171D">
            <w:pPr>
              <w:autoSpaceDE w:val="0"/>
              <w:autoSpaceDN w:val="0"/>
              <w:adjustRightInd w:val="0"/>
              <w:jc w:val="center"/>
              <w:rPr>
                <w:sz w:val="28"/>
                <w:szCs w:val="28"/>
              </w:rPr>
            </w:pPr>
            <w:r w:rsidRPr="00717087">
              <w:rPr>
                <w:sz w:val="28"/>
                <w:szCs w:val="28"/>
              </w:rPr>
              <w:t>2.</w:t>
            </w:r>
          </w:p>
        </w:tc>
        <w:tc>
          <w:tcPr>
            <w:tcW w:w="3546" w:type="dxa"/>
            <w:tcBorders>
              <w:top w:val="single" w:sz="4" w:space="0" w:color="auto"/>
              <w:left w:val="single" w:sz="4" w:space="0" w:color="auto"/>
              <w:bottom w:val="single" w:sz="4" w:space="0" w:color="auto"/>
              <w:right w:val="single" w:sz="4" w:space="0" w:color="auto"/>
            </w:tcBorders>
          </w:tcPr>
          <w:p w:rsidR="009D171D" w:rsidRDefault="00F44E80" w:rsidP="00F44E80">
            <w:pPr>
              <w:autoSpaceDE w:val="0"/>
              <w:autoSpaceDN w:val="0"/>
              <w:adjustRightInd w:val="0"/>
              <w:jc w:val="both"/>
              <w:rPr>
                <w:sz w:val="28"/>
                <w:szCs w:val="28"/>
              </w:rPr>
            </w:pPr>
            <w:r>
              <w:rPr>
                <w:sz w:val="28"/>
                <w:szCs w:val="28"/>
              </w:rPr>
              <w:t>Д</w:t>
            </w:r>
            <w:r w:rsidRPr="00F44E80">
              <w:rPr>
                <w:sz w:val="28"/>
                <w:szCs w:val="28"/>
              </w:rPr>
              <w:t>окумент, удостоверяющий личность доверенного лица заявителя</w:t>
            </w:r>
          </w:p>
        </w:tc>
        <w:tc>
          <w:tcPr>
            <w:tcW w:w="5526" w:type="dxa"/>
            <w:tcBorders>
              <w:top w:val="single" w:sz="4" w:space="0" w:color="auto"/>
              <w:left w:val="single" w:sz="4" w:space="0" w:color="auto"/>
              <w:bottom w:val="single" w:sz="4" w:space="0" w:color="auto"/>
              <w:right w:val="single" w:sz="4" w:space="0" w:color="auto"/>
            </w:tcBorders>
          </w:tcPr>
          <w:p w:rsidR="009D171D" w:rsidRDefault="009D171D" w:rsidP="009D171D">
            <w:pPr>
              <w:autoSpaceDE w:val="0"/>
              <w:autoSpaceDN w:val="0"/>
              <w:adjustRightInd w:val="0"/>
              <w:jc w:val="both"/>
              <w:rPr>
                <w:sz w:val="28"/>
                <w:szCs w:val="28"/>
              </w:rPr>
            </w:pPr>
            <w:r>
              <w:rPr>
                <w:sz w:val="28"/>
                <w:szCs w:val="28"/>
              </w:rPr>
              <w:t>заявитель/посредством представления подтверждающих документов</w:t>
            </w:r>
          </w:p>
        </w:tc>
      </w:tr>
      <w:tr w:rsidR="00F44E80" w:rsidRPr="0050397B" w:rsidTr="00FA598E">
        <w:tc>
          <w:tcPr>
            <w:tcW w:w="988" w:type="dxa"/>
            <w:tcBorders>
              <w:top w:val="single" w:sz="4" w:space="0" w:color="auto"/>
              <w:left w:val="single" w:sz="4" w:space="0" w:color="auto"/>
              <w:bottom w:val="single" w:sz="4" w:space="0" w:color="auto"/>
              <w:right w:val="single" w:sz="4" w:space="0" w:color="auto"/>
            </w:tcBorders>
          </w:tcPr>
          <w:p w:rsidR="00F44E80" w:rsidRPr="00717087" w:rsidRDefault="00F44E80" w:rsidP="00F44E80">
            <w:pPr>
              <w:autoSpaceDE w:val="0"/>
              <w:autoSpaceDN w:val="0"/>
              <w:adjustRightInd w:val="0"/>
              <w:jc w:val="center"/>
              <w:rPr>
                <w:sz w:val="28"/>
                <w:szCs w:val="28"/>
              </w:rPr>
            </w:pPr>
            <w:r w:rsidRPr="00717087">
              <w:rPr>
                <w:sz w:val="28"/>
                <w:szCs w:val="28"/>
              </w:rPr>
              <w:t>3.</w:t>
            </w:r>
          </w:p>
        </w:tc>
        <w:tc>
          <w:tcPr>
            <w:tcW w:w="3546" w:type="dxa"/>
            <w:tcBorders>
              <w:top w:val="single" w:sz="4" w:space="0" w:color="auto"/>
              <w:left w:val="single" w:sz="4" w:space="0" w:color="auto"/>
              <w:bottom w:val="single" w:sz="4" w:space="0" w:color="auto"/>
              <w:right w:val="single" w:sz="4" w:space="0" w:color="auto"/>
            </w:tcBorders>
          </w:tcPr>
          <w:p w:rsidR="00F44E80" w:rsidRDefault="00F44E80" w:rsidP="00F44E80">
            <w:pPr>
              <w:autoSpaceDE w:val="0"/>
              <w:autoSpaceDN w:val="0"/>
              <w:adjustRightInd w:val="0"/>
              <w:jc w:val="both"/>
              <w:rPr>
                <w:sz w:val="28"/>
                <w:szCs w:val="28"/>
              </w:rPr>
            </w:pPr>
            <w:r>
              <w:rPr>
                <w:sz w:val="28"/>
                <w:szCs w:val="28"/>
              </w:rPr>
              <w:t>Документ, подтверждающий полномочия представителя заявителя</w:t>
            </w:r>
          </w:p>
        </w:tc>
        <w:tc>
          <w:tcPr>
            <w:tcW w:w="5526" w:type="dxa"/>
            <w:tcBorders>
              <w:top w:val="single" w:sz="4" w:space="0" w:color="auto"/>
              <w:left w:val="single" w:sz="4" w:space="0" w:color="auto"/>
              <w:bottom w:val="single" w:sz="4" w:space="0" w:color="auto"/>
              <w:right w:val="single" w:sz="4" w:space="0" w:color="auto"/>
            </w:tcBorders>
          </w:tcPr>
          <w:p w:rsidR="00F44E80" w:rsidRDefault="00F44E80" w:rsidP="00F44E80">
            <w:pPr>
              <w:autoSpaceDE w:val="0"/>
              <w:autoSpaceDN w:val="0"/>
              <w:adjustRightInd w:val="0"/>
              <w:jc w:val="both"/>
              <w:rPr>
                <w:sz w:val="28"/>
                <w:szCs w:val="28"/>
              </w:rPr>
            </w:pPr>
            <w:r>
              <w:rPr>
                <w:sz w:val="28"/>
                <w:szCs w:val="28"/>
              </w:rPr>
              <w:t>заявитель/посредством представления подтверждающих документов</w:t>
            </w:r>
          </w:p>
        </w:tc>
      </w:tr>
      <w:tr w:rsidR="002065EC" w:rsidRPr="0050397B" w:rsidTr="00FA598E">
        <w:tc>
          <w:tcPr>
            <w:tcW w:w="988" w:type="dxa"/>
            <w:tcBorders>
              <w:top w:val="single" w:sz="4" w:space="0" w:color="auto"/>
              <w:left w:val="single" w:sz="4" w:space="0" w:color="auto"/>
              <w:bottom w:val="single" w:sz="4" w:space="0" w:color="auto"/>
              <w:right w:val="single" w:sz="4" w:space="0" w:color="auto"/>
            </w:tcBorders>
          </w:tcPr>
          <w:p w:rsidR="002065EC" w:rsidRPr="00717087" w:rsidRDefault="00F44E80" w:rsidP="002065EC">
            <w:pPr>
              <w:autoSpaceDE w:val="0"/>
              <w:autoSpaceDN w:val="0"/>
              <w:adjustRightInd w:val="0"/>
              <w:jc w:val="center"/>
              <w:rPr>
                <w:sz w:val="28"/>
                <w:szCs w:val="28"/>
              </w:rPr>
            </w:pPr>
            <w:r w:rsidRPr="00717087">
              <w:rPr>
                <w:sz w:val="28"/>
                <w:szCs w:val="28"/>
              </w:rPr>
              <w:t>4</w:t>
            </w:r>
            <w:r w:rsidR="002065EC" w:rsidRPr="00717087">
              <w:rPr>
                <w:sz w:val="28"/>
                <w:szCs w:val="28"/>
              </w:rPr>
              <w:t>.</w:t>
            </w:r>
          </w:p>
        </w:tc>
        <w:tc>
          <w:tcPr>
            <w:tcW w:w="3546" w:type="dxa"/>
            <w:tcBorders>
              <w:top w:val="single" w:sz="4" w:space="0" w:color="auto"/>
              <w:left w:val="single" w:sz="4" w:space="0" w:color="auto"/>
              <w:bottom w:val="single" w:sz="4" w:space="0" w:color="auto"/>
              <w:right w:val="single" w:sz="4" w:space="0" w:color="auto"/>
            </w:tcBorders>
          </w:tcPr>
          <w:p w:rsidR="002065EC" w:rsidRDefault="002065EC" w:rsidP="002065E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Д</w:t>
            </w:r>
            <w:r w:rsidRPr="00722B41">
              <w:rPr>
                <w:rFonts w:ascii="Times New Roman" w:hAnsi="Times New Roman" w:cs="Times New Roman"/>
                <w:sz w:val="28"/>
                <w:szCs w:val="28"/>
              </w:rPr>
              <w:t>оговор купли-продажи земельного участка</w:t>
            </w:r>
            <w:r>
              <w:rPr>
                <w:rFonts w:ascii="Times New Roman" w:hAnsi="Times New Roman" w:cs="Times New Roman"/>
                <w:sz w:val="28"/>
                <w:szCs w:val="28"/>
              </w:rPr>
              <w:t xml:space="preserve">, составленный на имя заявителя </w:t>
            </w:r>
          </w:p>
        </w:tc>
        <w:tc>
          <w:tcPr>
            <w:tcW w:w="5526" w:type="dxa"/>
            <w:tcBorders>
              <w:top w:val="single" w:sz="4" w:space="0" w:color="auto"/>
              <w:left w:val="single" w:sz="4" w:space="0" w:color="auto"/>
              <w:bottom w:val="single" w:sz="4" w:space="0" w:color="auto"/>
              <w:right w:val="single" w:sz="4" w:space="0" w:color="auto"/>
            </w:tcBorders>
          </w:tcPr>
          <w:p w:rsidR="002065EC" w:rsidRDefault="002065EC" w:rsidP="002065EC">
            <w:pPr>
              <w:autoSpaceDE w:val="0"/>
              <w:autoSpaceDN w:val="0"/>
              <w:adjustRightInd w:val="0"/>
              <w:jc w:val="both"/>
              <w:rPr>
                <w:sz w:val="28"/>
                <w:szCs w:val="28"/>
              </w:rPr>
            </w:pPr>
            <w:r>
              <w:rPr>
                <w:sz w:val="28"/>
                <w:szCs w:val="28"/>
              </w:rPr>
              <w:t>заявитель/посредством представления подтверждающих документов</w:t>
            </w:r>
          </w:p>
        </w:tc>
      </w:tr>
      <w:tr w:rsidR="00383D09" w:rsidRPr="0050397B" w:rsidTr="00FA598E">
        <w:tc>
          <w:tcPr>
            <w:tcW w:w="988" w:type="dxa"/>
            <w:tcBorders>
              <w:top w:val="single" w:sz="4" w:space="0" w:color="auto"/>
              <w:left w:val="single" w:sz="4" w:space="0" w:color="auto"/>
              <w:bottom w:val="single" w:sz="4" w:space="0" w:color="auto"/>
              <w:right w:val="single" w:sz="4" w:space="0" w:color="auto"/>
            </w:tcBorders>
          </w:tcPr>
          <w:p w:rsidR="00383D09" w:rsidRPr="00717087" w:rsidRDefault="00383D09" w:rsidP="002065EC">
            <w:pPr>
              <w:autoSpaceDE w:val="0"/>
              <w:autoSpaceDN w:val="0"/>
              <w:adjustRightInd w:val="0"/>
              <w:jc w:val="center"/>
              <w:rPr>
                <w:sz w:val="28"/>
                <w:szCs w:val="28"/>
              </w:rPr>
            </w:pPr>
            <w:r w:rsidRPr="00717087">
              <w:rPr>
                <w:sz w:val="28"/>
                <w:szCs w:val="28"/>
              </w:rPr>
              <w:t>5.</w:t>
            </w:r>
          </w:p>
        </w:tc>
        <w:tc>
          <w:tcPr>
            <w:tcW w:w="3546" w:type="dxa"/>
            <w:tcBorders>
              <w:top w:val="single" w:sz="4" w:space="0" w:color="auto"/>
              <w:left w:val="single" w:sz="4" w:space="0" w:color="auto"/>
              <w:bottom w:val="single" w:sz="4" w:space="0" w:color="auto"/>
              <w:right w:val="single" w:sz="4" w:space="0" w:color="auto"/>
            </w:tcBorders>
          </w:tcPr>
          <w:p w:rsidR="00383D09" w:rsidRDefault="00383D09" w:rsidP="002065EC">
            <w:pPr>
              <w:pStyle w:val="ConsPlusNormal"/>
              <w:ind w:firstLine="0"/>
              <w:jc w:val="both"/>
              <w:rPr>
                <w:rFonts w:ascii="Times New Roman" w:hAnsi="Times New Roman" w:cs="Times New Roman"/>
                <w:sz w:val="28"/>
                <w:szCs w:val="28"/>
              </w:rPr>
            </w:pPr>
            <w:r w:rsidRPr="00383D09">
              <w:rPr>
                <w:rFonts w:ascii="Times New Roman" w:hAnsi="Times New Roman" w:cs="Times New Roman"/>
                <w:sz w:val="28"/>
                <w:szCs w:val="28"/>
              </w:rPr>
              <w:t>Решение суда о месте постоянного проживания на территории Ивановской области</w:t>
            </w:r>
          </w:p>
        </w:tc>
        <w:tc>
          <w:tcPr>
            <w:tcW w:w="5526" w:type="dxa"/>
            <w:tcBorders>
              <w:top w:val="single" w:sz="4" w:space="0" w:color="auto"/>
              <w:left w:val="single" w:sz="4" w:space="0" w:color="auto"/>
              <w:bottom w:val="single" w:sz="4" w:space="0" w:color="auto"/>
              <w:right w:val="single" w:sz="4" w:space="0" w:color="auto"/>
            </w:tcBorders>
          </w:tcPr>
          <w:p w:rsidR="00383D09" w:rsidRDefault="00383D09" w:rsidP="002065EC">
            <w:pPr>
              <w:autoSpaceDE w:val="0"/>
              <w:autoSpaceDN w:val="0"/>
              <w:adjustRightInd w:val="0"/>
              <w:jc w:val="both"/>
              <w:rPr>
                <w:sz w:val="28"/>
                <w:szCs w:val="28"/>
              </w:rPr>
            </w:pPr>
            <w:r>
              <w:rPr>
                <w:sz w:val="28"/>
                <w:szCs w:val="28"/>
              </w:rPr>
              <w:t>заявитель/посредством представления подтверждающих документов</w:t>
            </w:r>
          </w:p>
        </w:tc>
      </w:tr>
      <w:tr w:rsidR="005A04AE" w:rsidRPr="0050397B" w:rsidTr="00FA598E">
        <w:tc>
          <w:tcPr>
            <w:tcW w:w="988" w:type="dxa"/>
            <w:tcBorders>
              <w:top w:val="single" w:sz="4" w:space="0" w:color="auto"/>
              <w:left w:val="single" w:sz="4" w:space="0" w:color="auto"/>
              <w:bottom w:val="single" w:sz="4" w:space="0" w:color="auto"/>
              <w:right w:val="single" w:sz="4" w:space="0" w:color="auto"/>
            </w:tcBorders>
          </w:tcPr>
          <w:p w:rsidR="005A04AE" w:rsidRPr="00717087" w:rsidRDefault="005A04AE" w:rsidP="002065EC">
            <w:pPr>
              <w:autoSpaceDE w:val="0"/>
              <w:autoSpaceDN w:val="0"/>
              <w:adjustRightInd w:val="0"/>
              <w:jc w:val="center"/>
              <w:rPr>
                <w:sz w:val="28"/>
                <w:szCs w:val="28"/>
              </w:rPr>
            </w:pPr>
            <w:r>
              <w:rPr>
                <w:sz w:val="28"/>
                <w:szCs w:val="28"/>
              </w:rPr>
              <w:t>6</w:t>
            </w:r>
          </w:p>
        </w:tc>
        <w:tc>
          <w:tcPr>
            <w:tcW w:w="3546" w:type="dxa"/>
            <w:tcBorders>
              <w:top w:val="single" w:sz="4" w:space="0" w:color="auto"/>
              <w:left w:val="single" w:sz="4" w:space="0" w:color="auto"/>
              <w:bottom w:val="single" w:sz="4" w:space="0" w:color="auto"/>
              <w:right w:val="single" w:sz="4" w:space="0" w:color="auto"/>
            </w:tcBorders>
          </w:tcPr>
          <w:p w:rsidR="005A04AE" w:rsidRPr="00383D09" w:rsidRDefault="005A04AE" w:rsidP="002065E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Документ о рождении детей в</w:t>
            </w:r>
            <w:r w:rsidRPr="005A04AE">
              <w:rPr>
                <w:rFonts w:ascii="Times New Roman" w:hAnsi="Times New Roman" w:cs="Times New Roman"/>
                <w:bCs/>
                <w:sz w:val="28"/>
                <w:szCs w:val="28"/>
              </w:rPr>
              <w:t xml:space="preserve"> случае регистрации акта гражданского состояния на территории иностранного государства</w:t>
            </w:r>
          </w:p>
        </w:tc>
        <w:tc>
          <w:tcPr>
            <w:tcW w:w="5526" w:type="dxa"/>
            <w:tcBorders>
              <w:top w:val="single" w:sz="4" w:space="0" w:color="auto"/>
              <w:left w:val="single" w:sz="4" w:space="0" w:color="auto"/>
              <w:bottom w:val="single" w:sz="4" w:space="0" w:color="auto"/>
              <w:right w:val="single" w:sz="4" w:space="0" w:color="auto"/>
            </w:tcBorders>
          </w:tcPr>
          <w:p w:rsidR="005A04AE" w:rsidRDefault="005A04AE" w:rsidP="002065EC">
            <w:pPr>
              <w:autoSpaceDE w:val="0"/>
              <w:autoSpaceDN w:val="0"/>
              <w:adjustRightInd w:val="0"/>
              <w:jc w:val="both"/>
              <w:rPr>
                <w:sz w:val="28"/>
                <w:szCs w:val="28"/>
              </w:rPr>
            </w:pPr>
            <w:r>
              <w:rPr>
                <w:sz w:val="28"/>
                <w:szCs w:val="28"/>
              </w:rPr>
              <w:t>заявитель/посредством представления подтверждающих документов</w:t>
            </w:r>
          </w:p>
        </w:tc>
      </w:tr>
      <w:tr w:rsidR="005A04AE" w:rsidRPr="0050397B" w:rsidTr="00FA598E">
        <w:tc>
          <w:tcPr>
            <w:tcW w:w="988" w:type="dxa"/>
            <w:tcBorders>
              <w:top w:val="single" w:sz="4" w:space="0" w:color="auto"/>
              <w:left w:val="single" w:sz="4" w:space="0" w:color="auto"/>
              <w:bottom w:val="single" w:sz="4" w:space="0" w:color="auto"/>
              <w:right w:val="single" w:sz="4" w:space="0" w:color="auto"/>
            </w:tcBorders>
          </w:tcPr>
          <w:p w:rsidR="005A04AE" w:rsidRPr="00717087" w:rsidRDefault="005A04AE" w:rsidP="002065EC">
            <w:pPr>
              <w:autoSpaceDE w:val="0"/>
              <w:autoSpaceDN w:val="0"/>
              <w:adjustRightInd w:val="0"/>
              <w:jc w:val="center"/>
              <w:rPr>
                <w:sz w:val="28"/>
                <w:szCs w:val="28"/>
              </w:rPr>
            </w:pPr>
            <w:r>
              <w:rPr>
                <w:sz w:val="28"/>
                <w:szCs w:val="28"/>
              </w:rPr>
              <w:t>7</w:t>
            </w:r>
          </w:p>
        </w:tc>
        <w:tc>
          <w:tcPr>
            <w:tcW w:w="3546" w:type="dxa"/>
            <w:tcBorders>
              <w:top w:val="single" w:sz="4" w:space="0" w:color="auto"/>
              <w:left w:val="single" w:sz="4" w:space="0" w:color="auto"/>
              <w:bottom w:val="single" w:sz="4" w:space="0" w:color="auto"/>
              <w:right w:val="single" w:sz="4" w:space="0" w:color="auto"/>
            </w:tcBorders>
          </w:tcPr>
          <w:p w:rsidR="005A04AE" w:rsidRDefault="005A04AE" w:rsidP="005A04AE">
            <w:pPr>
              <w:pStyle w:val="ConsPlusNormal"/>
              <w:ind w:firstLine="0"/>
              <w:jc w:val="both"/>
              <w:rPr>
                <w:rFonts w:ascii="Times New Roman" w:hAnsi="Times New Roman" w:cs="Times New Roman"/>
                <w:sz w:val="28"/>
                <w:szCs w:val="28"/>
              </w:rPr>
            </w:pPr>
            <w:r w:rsidRPr="005A04AE">
              <w:rPr>
                <w:rFonts w:ascii="Times New Roman" w:hAnsi="Times New Roman" w:cs="Times New Roman"/>
                <w:bCs/>
                <w:sz w:val="28"/>
                <w:szCs w:val="28"/>
              </w:rPr>
              <w:t>Документ о заключении (расторжении) брака</w:t>
            </w:r>
            <w:r>
              <w:rPr>
                <w:rFonts w:ascii="Times New Roman" w:hAnsi="Times New Roman" w:cs="Times New Roman"/>
                <w:sz w:val="28"/>
                <w:szCs w:val="28"/>
              </w:rPr>
              <w:t xml:space="preserve"> в</w:t>
            </w:r>
            <w:r w:rsidRPr="005A04AE">
              <w:rPr>
                <w:rFonts w:ascii="Times New Roman" w:hAnsi="Times New Roman" w:cs="Times New Roman"/>
                <w:bCs/>
                <w:sz w:val="28"/>
                <w:szCs w:val="28"/>
              </w:rPr>
              <w:t xml:space="preserve"> случае регистрации акта гражданского состояния на территории иностранного государства</w:t>
            </w:r>
          </w:p>
        </w:tc>
        <w:tc>
          <w:tcPr>
            <w:tcW w:w="5526" w:type="dxa"/>
            <w:tcBorders>
              <w:top w:val="single" w:sz="4" w:space="0" w:color="auto"/>
              <w:left w:val="single" w:sz="4" w:space="0" w:color="auto"/>
              <w:bottom w:val="single" w:sz="4" w:space="0" w:color="auto"/>
              <w:right w:val="single" w:sz="4" w:space="0" w:color="auto"/>
            </w:tcBorders>
          </w:tcPr>
          <w:p w:rsidR="005A04AE" w:rsidRDefault="005A04AE" w:rsidP="002065EC">
            <w:pPr>
              <w:autoSpaceDE w:val="0"/>
              <w:autoSpaceDN w:val="0"/>
              <w:adjustRightInd w:val="0"/>
              <w:jc w:val="both"/>
              <w:rPr>
                <w:sz w:val="28"/>
                <w:szCs w:val="28"/>
              </w:rPr>
            </w:pPr>
            <w:r>
              <w:rPr>
                <w:sz w:val="28"/>
                <w:szCs w:val="28"/>
              </w:rPr>
              <w:t>заявитель/посредством представления подтверждающих документов</w:t>
            </w:r>
          </w:p>
        </w:tc>
      </w:tr>
      <w:tr w:rsidR="002065EC" w:rsidRPr="0050397B" w:rsidTr="00C41E11">
        <w:tc>
          <w:tcPr>
            <w:tcW w:w="10060" w:type="dxa"/>
            <w:gridSpan w:val="3"/>
            <w:tcBorders>
              <w:top w:val="single" w:sz="4" w:space="0" w:color="auto"/>
              <w:left w:val="single" w:sz="4" w:space="0" w:color="auto"/>
              <w:bottom w:val="single" w:sz="4" w:space="0" w:color="auto"/>
              <w:right w:val="single" w:sz="4" w:space="0" w:color="auto"/>
            </w:tcBorders>
          </w:tcPr>
          <w:p w:rsidR="002065EC" w:rsidRPr="00717087" w:rsidRDefault="002065EC" w:rsidP="002065EC">
            <w:pPr>
              <w:autoSpaceDE w:val="0"/>
              <w:autoSpaceDN w:val="0"/>
              <w:adjustRightInd w:val="0"/>
              <w:jc w:val="center"/>
              <w:rPr>
                <w:sz w:val="28"/>
                <w:szCs w:val="28"/>
              </w:rPr>
            </w:pPr>
            <w:r w:rsidRPr="00717087">
              <w:rPr>
                <w:sz w:val="28"/>
                <w:szCs w:val="28"/>
              </w:rPr>
              <w:t>запрашиваются органом социальной защиты населения в рамках межведомственного взаимодействия</w:t>
            </w:r>
          </w:p>
        </w:tc>
      </w:tr>
      <w:tr w:rsidR="009D171D" w:rsidRPr="0050397B" w:rsidTr="00FA598E">
        <w:tc>
          <w:tcPr>
            <w:tcW w:w="988" w:type="dxa"/>
            <w:tcBorders>
              <w:top w:val="single" w:sz="4" w:space="0" w:color="auto"/>
              <w:left w:val="single" w:sz="4" w:space="0" w:color="auto"/>
              <w:bottom w:val="single" w:sz="4" w:space="0" w:color="auto"/>
              <w:right w:val="single" w:sz="4" w:space="0" w:color="auto"/>
            </w:tcBorders>
          </w:tcPr>
          <w:p w:rsidR="009D171D" w:rsidRPr="00717087" w:rsidRDefault="0084447B" w:rsidP="009D171D">
            <w:pPr>
              <w:autoSpaceDE w:val="0"/>
              <w:autoSpaceDN w:val="0"/>
              <w:adjustRightInd w:val="0"/>
              <w:jc w:val="center"/>
              <w:rPr>
                <w:sz w:val="28"/>
                <w:szCs w:val="28"/>
              </w:rPr>
            </w:pPr>
            <w:r>
              <w:rPr>
                <w:sz w:val="28"/>
                <w:szCs w:val="28"/>
              </w:rPr>
              <w:t>8</w:t>
            </w:r>
            <w:r w:rsidR="009D171D" w:rsidRPr="00717087">
              <w:rPr>
                <w:sz w:val="28"/>
                <w:szCs w:val="28"/>
              </w:rPr>
              <w:t>.</w:t>
            </w:r>
          </w:p>
        </w:tc>
        <w:tc>
          <w:tcPr>
            <w:tcW w:w="3546" w:type="dxa"/>
            <w:tcBorders>
              <w:top w:val="single" w:sz="4" w:space="0" w:color="auto"/>
              <w:left w:val="single" w:sz="4" w:space="0" w:color="auto"/>
              <w:bottom w:val="single" w:sz="4" w:space="0" w:color="auto"/>
              <w:right w:val="single" w:sz="4" w:space="0" w:color="auto"/>
            </w:tcBorders>
          </w:tcPr>
          <w:p w:rsidR="009D171D" w:rsidRDefault="00DE7CDC" w:rsidP="009D171D">
            <w:pPr>
              <w:autoSpaceDE w:val="0"/>
              <w:autoSpaceDN w:val="0"/>
              <w:adjustRightInd w:val="0"/>
              <w:jc w:val="both"/>
              <w:rPr>
                <w:sz w:val="28"/>
                <w:szCs w:val="28"/>
              </w:rPr>
            </w:pPr>
            <w:r>
              <w:rPr>
                <w:sz w:val="28"/>
                <w:szCs w:val="28"/>
              </w:rPr>
              <w:t>Сведения о рождении детей</w:t>
            </w:r>
          </w:p>
        </w:tc>
        <w:tc>
          <w:tcPr>
            <w:tcW w:w="5526" w:type="dxa"/>
            <w:tcBorders>
              <w:top w:val="single" w:sz="4" w:space="0" w:color="auto"/>
              <w:left w:val="single" w:sz="4" w:space="0" w:color="auto"/>
              <w:bottom w:val="single" w:sz="4" w:space="0" w:color="auto"/>
              <w:right w:val="single" w:sz="4" w:space="0" w:color="auto"/>
            </w:tcBorders>
          </w:tcPr>
          <w:p w:rsidR="009D171D" w:rsidRDefault="00DE7CDC" w:rsidP="009D171D">
            <w:pPr>
              <w:autoSpaceDE w:val="0"/>
              <w:autoSpaceDN w:val="0"/>
              <w:adjustRightInd w:val="0"/>
              <w:jc w:val="both"/>
              <w:rPr>
                <w:sz w:val="28"/>
                <w:szCs w:val="28"/>
              </w:rPr>
            </w:pPr>
            <w:r w:rsidRPr="00DE7CDC">
              <w:rPr>
                <w:sz w:val="28"/>
                <w:szCs w:val="28"/>
              </w:rP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tc>
      </w:tr>
      <w:tr w:rsidR="009D171D" w:rsidRPr="0050397B" w:rsidTr="00FA598E">
        <w:tc>
          <w:tcPr>
            <w:tcW w:w="988" w:type="dxa"/>
            <w:tcBorders>
              <w:top w:val="single" w:sz="4" w:space="0" w:color="auto"/>
              <w:left w:val="single" w:sz="4" w:space="0" w:color="auto"/>
              <w:bottom w:val="single" w:sz="4" w:space="0" w:color="auto"/>
              <w:right w:val="single" w:sz="4" w:space="0" w:color="auto"/>
            </w:tcBorders>
          </w:tcPr>
          <w:p w:rsidR="009D171D" w:rsidRPr="00717087" w:rsidRDefault="0084447B" w:rsidP="009D171D">
            <w:pPr>
              <w:autoSpaceDE w:val="0"/>
              <w:autoSpaceDN w:val="0"/>
              <w:adjustRightInd w:val="0"/>
              <w:jc w:val="center"/>
              <w:rPr>
                <w:sz w:val="28"/>
                <w:szCs w:val="28"/>
              </w:rPr>
            </w:pPr>
            <w:r>
              <w:rPr>
                <w:sz w:val="28"/>
                <w:szCs w:val="28"/>
              </w:rPr>
              <w:t>9</w:t>
            </w:r>
            <w:r w:rsidR="009D171D" w:rsidRPr="00717087">
              <w:rPr>
                <w:sz w:val="28"/>
                <w:szCs w:val="28"/>
              </w:rPr>
              <w:t>.</w:t>
            </w:r>
          </w:p>
        </w:tc>
        <w:tc>
          <w:tcPr>
            <w:tcW w:w="3546" w:type="dxa"/>
            <w:tcBorders>
              <w:top w:val="single" w:sz="4" w:space="0" w:color="auto"/>
              <w:left w:val="single" w:sz="4" w:space="0" w:color="auto"/>
              <w:bottom w:val="single" w:sz="4" w:space="0" w:color="auto"/>
              <w:right w:val="single" w:sz="4" w:space="0" w:color="auto"/>
            </w:tcBorders>
          </w:tcPr>
          <w:p w:rsidR="009D171D" w:rsidRDefault="009D171D" w:rsidP="00DE7CDC">
            <w:pPr>
              <w:autoSpaceDE w:val="0"/>
              <w:autoSpaceDN w:val="0"/>
              <w:adjustRightInd w:val="0"/>
              <w:jc w:val="both"/>
              <w:rPr>
                <w:sz w:val="28"/>
                <w:szCs w:val="28"/>
              </w:rPr>
            </w:pPr>
            <w:r>
              <w:rPr>
                <w:sz w:val="28"/>
                <w:szCs w:val="28"/>
              </w:rPr>
              <w:t xml:space="preserve">Сведения о </w:t>
            </w:r>
            <w:r w:rsidR="00DE7CDC">
              <w:rPr>
                <w:sz w:val="28"/>
                <w:szCs w:val="28"/>
              </w:rPr>
              <w:t>заключении (расторжении) брака</w:t>
            </w:r>
          </w:p>
        </w:tc>
        <w:tc>
          <w:tcPr>
            <w:tcW w:w="5526" w:type="dxa"/>
            <w:tcBorders>
              <w:top w:val="single" w:sz="4" w:space="0" w:color="auto"/>
              <w:left w:val="single" w:sz="4" w:space="0" w:color="auto"/>
              <w:bottom w:val="single" w:sz="4" w:space="0" w:color="auto"/>
              <w:right w:val="single" w:sz="4" w:space="0" w:color="auto"/>
            </w:tcBorders>
          </w:tcPr>
          <w:p w:rsidR="009D171D" w:rsidRDefault="00DE7CDC" w:rsidP="009D171D">
            <w:pPr>
              <w:autoSpaceDE w:val="0"/>
              <w:autoSpaceDN w:val="0"/>
              <w:adjustRightInd w:val="0"/>
              <w:jc w:val="both"/>
              <w:rPr>
                <w:sz w:val="28"/>
                <w:szCs w:val="28"/>
              </w:rPr>
            </w:pPr>
            <w:r w:rsidRPr="00DE7CDC">
              <w:rPr>
                <w:sz w:val="28"/>
                <w:szCs w:val="28"/>
              </w:rP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tc>
      </w:tr>
      <w:tr w:rsidR="00DE7CDC" w:rsidRPr="0050397B" w:rsidTr="00FA598E">
        <w:tc>
          <w:tcPr>
            <w:tcW w:w="988" w:type="dxa"/>
            <w:tcBorders>
              <w:top w:val="single" w:sz="4" w:space="0" w:color="auto"/>
              <w:left w:val="single" w:sz="4" w:space="0" w:color="auto"/>
              <w:bottom w:val="single" w:sz="4" w:space="0" w:color="auto"/>
              <w:right w:val="single" w:sz="4" w:space="0" w:color="auto"/>
            </w:tcBorders>
          </w:tcPr>
          <w:p w:rsidR="00DE7CDC" w:rsidRPr="00717087" w:rsidRDefault="0084447B" w:rsidP="00DE7CDC">
            <w:pPr>
              <w:autoSpaceDE w:val="0"/>
              <w:autoSpaceDN w:val="0"/>
              <w:adjustRightInd w:val="0"/>
              <w:jc w:val="center"/>
              <w:rPr>
                <w:sz w:val="28"/>
                <w:szCs w:val="28"/>
              </w:rPr>
            </w:pPr>
            <w:r>
              <w:rPr>
                <w:sz w:val="28"/>
                <w:szCs w:val="28"/>
              </w:rPr>
              <w:t>10</w:t>
            </w:r>
            <w:r w:rsidR="00DE7CDC" w:rsidRPr="00717087">
              <w:rPr>
                <w:sz w:val="28"/>
                <w:szCs w:val="28"/>
              </w:rPr>
              <w:t>.</w:t>
            </w:r>
          </w:p>
        </w:tc>
        <w:tc>
          <w:tcPr>
            <w:tcW w:w="3546" w:type="dxa"/>
            <w:tcBorders>
              <w:top w:val="single" w:sz="4" w:space="0" w:color="auto"/>
              <w:left w:val="single" w:sz="4" w:space="0" w:color="auto"/>
              <w:bottom w:val="single" w:sz="4" w:space="0" w:color="auto"/>
              <w:right w:val="single" w:sz="4" w:space="0" w:color="auto"/>
            </w:tcBorders>
          </w:tcPr>
          <w:p w:rsidR="00DE7CDC" w:rsidRDefault="00DE7CDC" w:rsidP="00DE7CDC">
            <w:pPr>
              <w:autoSpaceDE w:val="0"/>
              <w:autoSpaceDN w:val="0"/>
              <w:adjustRightInd w:val="0"/>
              <w:jc w:val="both"/>
              <w:rPr>
                <w:sz w:val="28"/>
                <w:szCs w:val="28"/>
              </w:rPr>
            </w:pPr>
            <w:r>
              <w:rPr>
                <w:sz w:val="28"/>
                <w:szCs w:val="28"/>
              </w:rPr>
              <w:t>Сведения о регистрации заявителя по месту жительства гражданина Российской Федерации</w:t>
            </w:r>
          </w:p>
        </w:tc>
        <w:tc>
          <w:tcPr>
            <w:tcW w:w="5526" w:type="dxa"/>
            <w:tcBorders>
              <w:top w:val="single" w:sz="4" w:space="0" w:color="auto"/>
              <w:left w:val="single" w:sz="4" w:space="0" w:color="auto"/>
              <w:bottom w:val="single" w:sz="4" w:space="0" w:color="auto"/>
              <w:right w:val="single" w:sz="4" w:space="0" w:color="auto"/>
            </w:tcBorders>
          </w:tcPr>
          <w:p w:rsidR="00DE7CDC" w:rsidRDefault="00DE7CDC" w:rsidP="00DE7CDC">
            <w:pPr>
              <w:autoSpaceDE w:val="0"/>
              <w:autoSpaceDN w:val="0"/>
              <w:adjustRightInd w:val="0"/>
              <w:jc w:val="both"/>
              <w:rPr>
                <w:sz w:val="28"/>
                <w:szCs w:val="28"/>
              </w:rPr>
            </w:pPr>
            <w:r>
              <w:rPr>
                <w:sz w:val="28"/>
                <w:szCs w:val="28"/>
              </w:rPr>
              <w:t>МВД России (ведомственная информационная система)/посредством единой системы межведомственного электронного взаимодействия</w:t>
            </w:r>
          </w:p>
        </w:tc>
      </w:tr>
      <w:tr w:rsidR="00DE7CDC" w:rsidRPr="0050397B" w:rsidTr="00FA598E">
        <w:tc>
          <w:tcPr>
            <w:tcW w:w="988" w:type="dxa"/>
            <w:tcBorders>
              <w:top w:val="single" w:sz="4" w:space="0" w:color="auto"/>
              <w:left w:val="single" w:sz="4" w:space="0" w:color="auto"/>
              <w:bottom w:val="single" w:sz="4" w:space="0" w:color="auto"/>
              <w:right w:val="single" w:sz="4" w:space="0" w:color="auto"/>
            </w:tcBorders>
          </w:tcPr>
          <w:p w:rsidR="00DE7CDC" w:rsidRPr="00717087" w:rsidRDefault="0084447B" w:rsidP="00DE7CDC">
            <w:pPr>
              <w:autoSpaceDE w:val="0"/>
              <w:autoSpaceDN w:val="0"/>
              <w:adjustRightInd w:val="0"/>
              <w:jc w:val="center"/>
              <w:rPr>
                <w:sz w:val="28"/>
                <w:szCs w:val="28"/>
              </w:rPr>
            </w:pPr>
            <w:r>
              <w:rPr>
                <w:sz w:val="28"/>
                <w:szCs w:val="28"/>
              </w:rPr>
              <w:t>11</w:t>
            </w:r>
            <w:r w:rsidR="00DE7CDC" w:rsidRPr="00717087">
              <w:rPr>
                <w:sz w:val="28"/>
                <w:szCs w:val="28"/>
              </w:rPr>
              <w:t>.</w:t>
            </w:r>
          </w:p>
        </w:tc>
        <w:tc>
          <w:tcPr>
            <w:tcW w:w="3546" w:type="dxa"/>
            <w:tcBorders>
              <w:top w:val="single" w:sz="4" w:space="0" w:color="auto"/>
              <w:left w:val="single" w:sz="4" w:space="0" w:color="auto"/>
              <w:bottom w:val="single" w:sz="4" w:space="0" w:color="auto"/>
              <w:right w:val="single" w:sz="4" w:space="0" w:color="auto"/>
            </w:tcBorders>
          </w:tcPr>
          <w:p w:rsidR="00DE7CDC" w:rsidRDefault="00DE7CDC" w:rsidP="00DE7CDC">
            <w:pPr>
              <w:autoSpaceDE w:val="0"/>
              <w:autoSpaceDN w:val="0"/>
              <w:adjustRightInd w:val="0"/>
              <w:jc w:val="both"/>
              <w:rPr>
                <w:sz w:val="28"/>
                <w:szCs w:val="28"/>
              </w:rPr>
            </w:pPr>
            <w:r>
              <w:rPr>
                <w:sz w:val="28"/>
                <w:szCs w:val="28"/>
              </w:rPr>
              <w:t xml:space="preserve">Сведения о </w:t>
            </w:r>
            <w:r w:rsidRPr="00257675">
              <w:rPr>
                <w:sz w:val="28"/>
                <w:szCs w:val="28"/>
              </w:rPr>
              <w:t>граждана</w:t>
            </w:r>
            <w:r>
              <w:rPr>
                <w:sz w:val="28"/>
                <w:szCs w:val="28"/>
              </w:rPr>
              <w:t>х</w:t>
            </w:r>
            <w:r w:rsidRPr="00257675">
              <w:rPr>
                <w:sz w:val="28"/>
                <w:szCs w:val="28"/>
              </w:rPr>
              <w:t>,  состоящи</w:t>
            </w:r>
            <w:r>
              <w:rPr>
                <w:sz w:val="28"/>
                <w:szCs w:val="28"/>
              </w:rPr>
              <w:t>х</w:t>
            </w:r>
            <w:r w:rsidRPr="00257675">
              <w:rPr>
                <w:sz w:val="28"/>
                <w:szCs w:val="28"/>
              </w:rPr>
              <w:t xml:space="preserve"> на учете</w:t>
            </w:r>
            <w:r>
              <w:rPr>
                <w:sz w:val="28"/>
                <w:szCs w:val="28"/>
              </w:rPr>
              <w:t xml:space="preserve"> в </w:t>
            </w:r>
            <w:r w:rsidRPr="00257675">
              <w:rPr>
                <w:sz w:val="28"/>
                <w:szCs w:val="28"/>
              </w:rPr>
              <w:t xml:space="preserve"> </w:t>
            </w:r>
            <w:r>
              <w:rPr>
                <w:sz w:val="28"/>
                <w:szCs w:val="28"/>
              </w:rPr>
              <w:t xml:space="preserve">органах социальной защиты населения </w:t>
            </w:r>
            <w:r w:rsidRPr="00257675">
              <w:rPr>
                <w:sz w:val="28"/>
                <w:szCs w:val="28"/>
              </w:rPr>
              <w:t>в качестве лиц, имеющи</w:t>
            </w:r>
            <w:r>
              <w:rPr>
                <w:sz w:val="28"/>
                <w:szCs w:val="28"/>
              </w:rPr>
              <w:t>х</w:t>
            </w:r>
            <w:r w:rsidRPr="00257675">
              <w:rPr>
                <w:sz w:val="28"/>
                <w:szCs w:val="28"/>
              </w:rPr>
              <w:t xml:space="preserve"> право на предоставление земельных участков в собственность бесплатно</w:t>
            </w:r>
          </w:p>
        </w:tc>
        <w:tc>
          <w:tcPr>
            <w:tcW w:w="5526" w:type="dxa"/>
            <w:tcBorders>
              <w:top w:val="single" w:sz="4" w:space="0" w:color="auto"/>
              <w:left w:val="single" w:sz="4" w:space="0" w:color="auto"/>
              <w:bottom w:val="single" w:sz="4" w:space="0" w:color="auto"/>
              <w:right w:val="single" w:sz="4" w:space="0" w:color="auto"/>
            </w:tcBorders>
          </w:tcPr>
          <w:p w:rsidR="00DE7CDC" w:rsidRDefault="00DE7CDC" w:rsidP="00DE7CDC">
            <w:pPr>
              <w:autoSpaceDE w:val="0"/>
              <w:autoSpaceDN w:val="0"/>
              <w:adjustRightInd w:val="0"/>
              <w:jc w:val="both"/>
              <w:rPr>
                <w:sz w:val="28"/>
                <w:szCs w:val="28"/>
              </w:rPr>
            </w:pPr>
            <w:r>
              <w:rPr>
                <w:sz w:val="28"/>
                <w:szCs w:val="28"/>
              </w:rPr>
              <w:t>орган социальной защиты населения/посредством представления подтверждающих документов</w:t>
            </w:r>
          </w:p>
        </w:tc>
      </w:tr>
      <w:tr w:rsidR="00DE7CDC" w:rsidRPr="0050397B" w:rsidTr="00FA598E">
        <w:tc>
          <w:tcPr>
            <w:tcW w:w="988" w:type="dxa"/>
            <w:tcBorders>
              <w:top w:val="single" w:sz="4" w:space="0" w:color="auto"/>
              <w:left w:val="single" w:sz="4" w:space="0" w:color="auto"/>
              <w:bottom w:val="single" w:sz="4" w:space="0" w:color="auto"/>
              <w:right w:val="single" w:sz="4" w:space="0" w:color="auto"/>
            </w:tcBorders>
          </w:tcPr>
          <w:p w:rsidR="00DE7CDC" w:rsidRPr="00717087" w:rsidRDefault="0084447B" w:rsidP="00DE7CDC">
            <w:pPr>
              <w:autoSpaceDE w:val="0"/>
              <w:autoSpaceDN w:val="0"/>
              <w:adjustRightInd w:val="0"/>
              <w:jc w:val="center"/>
              <w:rPr>
                <w:sz w:val="28"/>
                <w:szCs w:val="28"/>
              </w:rPr>
            </w:pPr>
            <w:r>
              <w:rPr>
                <w:sz w:val="28"/>
                <w:szCs w:val="28"/>
              </w:rPr>
              <w:t>12</w:t>
            </w:r>
            <w:r w:rsidR="00DE7CDC" w:rsidRPr="00717087">
              <w:rPr>
                <w:sz w:val="28"/>
                <w:szCs w:val="28"/>
              </w:rPr>
              <w:t>.</w:t>
            </w:r>
          </w:p>
        </w:tc>
        <w:tc>
          <w:tcPr>
            <w:tcW w:w="3546" w:type="dxa"/>
            <w:tcBorders>
              <w:top w:val="single" w:sz="4" w:space="0" w:color="auto"/>
              <w:left w:val="single" w:sz="4" w:space="0" w:color="auto"/>
              <w:bottom w:val="single" w:sz="4" w:space="0" w:color="auto"/>
              <w:right w:val="single" w:sz="4" w:space="0" w:color="auto"/>
            </w:tcBorders>
          </w:tcPr>
          <w:p w:rsidR="00DE7CDC" w:rsidRDefault="00DE7CDC" w:rsidP="00DE7CDC">
            <w:pPr>
              <w:pStyle w:val="ConsPlusNormal"/>
              <w:ind w:firstLine="0"/>
              <w:jc w:val="both"/>
              <w:rPr>
                <w:sz w:val="28"/>
                <w:szCs w:val="28"/>
              </w:rPr>
            </w:pPr>
            <w:r>
              <w:rPr>
                <w:rFonts w:ascii="Times New Roman" w:hAnsi="Times New Roman" w:cs="Times New Roman"/>
                <w:sz w:val="28"/>
                <w:szCs w:val="28"/>
              </w:rPr>
              <w:t xml:space="preserve">Сведения о наличии в собственности у заявителя </w:t>
            </w:r>
            <w:r w:rsidRPr="00722B41">
              <w:rPr>
                <w:rFonts w:ascii="Times New Roman" w:hAnsi="Times New Roman" w:cs="Times New Roman"/>
                <w:sz w:val="28"/>
                <w:szCs w:val="28"/>
              </w:rPr>
              <w:t xml:space="preserve">земельного </w:t>
            </w:r>
            <w:r>
              <w:rPr>
                <w:rFonts w:ascii="Times New Roman" w:hAnsi="Times New Roman" w:cs="Times New Roman"/>
                <w:sz w:val="28"/>
                <w:szCs w:val="28"/>
              </w:rPr>
              <w:t>участка</w:t>
            </w:r>
          </w:p>
        </w:tc>
        <w:tc>
          <w:tcPr>
            <w:tcW w:w="5526" w:type="dxa"/>
            <w:tcBorders>
              <w:top w:val="single" w:sz="4" w:space="0" w:color="auto"/>
              <w:left w:val="single" w:sz="4" w:space="0" w:color="auto"/>
              <w:bottom w:val="single" w:sz="4" w:space="0" w:color="auto"/>
              <w:right w:val="single" w:sz="4" w:space="0" w:color="auto"/>
            </w:tcBorders>
          </w:tcPr>
          <w:p w:rsidR="00DE7CDC" w:rsidRDefault="00DE7CDC" w:rsidP="00DE7CDC">
            <w:pPr>
              <w:autoSpaceDE w:val="0"/>
              <w:autoSpaceDN w:val="0"/>
              <w:adjustRightInd w:val="0"/>
              <w:jc w:val="both"/>
              <w:rPr>
                <w:sz w:val="28"/>
                <w:szCs w:val="28"/>
              </w:rPr>
            </w:pPr>
            <w:r>
              <w:rPr>
                <w:sz w:val="28"/>
                <w:szCs w:val="28"/>
              </w:rPr>
              <w:t>Росреестр (единый государственный реестр недвижимости)/посредством единой системы межведомственного электронного взаимодействия</w:t>
            </w:r>
          </w:p>
        </w:tc>
      </w:tr>
    </w:tbl>
    <w:p w:rsidR="00AE7649" w:rsidRDefault="00AE7649" w:rsidP="00F44E80">
      <w:pPr>
        <w:autoSpaceDE w:val="0"/>
        <w:autoSpaceDN w:val="0"/>
        <w:adjustRightInd w:val="0"/>
        <w:ind w:firstLine="720"/>
        <w:jc w:val="center"/>
        <w:rPr>
          <w:b/>
          <w:bCs/>
          <w:sz w:val="28"/>
          <w:szCs w:val="28"/>
        </w:rPr>
      </w:pPr>
    </w:p>
    <w:p w:rsidR="00335C32" w:rsidRDefault="00335C32" w:rsidP="00F44E80">
      <w:pPr>
        <w:autoSpaceDE w:val="0"/>
        <w:autoSpaceDN w:val="0"/>
        <w:adjustRightInd w:val="0"/>
        <w:ind w:firstLine="720"/>
        <w:jc w:val="center"/>
        <w:rPr>
          <w:b/>
          <w:bCs/>
          <w:sz w:val="28"/>
          <w:szCs w:val="28"/>
        </w:rPr>
      </w:pPr>
      <w:r>
        <w:rPr>
          <w:b/>
          <w:bCs/>
          <w:sz w:val="28"/>
          <w:szCs w:val="28"/>
        </w:rPr>
        <w:t xml:space="preserve">2.7. </w:t>
      </w:r>
      <w:r w:rsidRPr="00862370">
        <w:rPr>
          <w:b/>
          <w:bCs/>
          <w:sz w:val="28"/>
          <w:szCs w:val="28"/>
        </w:rPr>
        <w:t>Исчерпывающий перечень оснований для отказа в приеме документов, необходимых для предоставления государственной услуги</w:t>
      </w:r>
    </w:p>
    <w:p w:rsidR="00335C32" w:rsidRDefault="00335C32" w:rsidP="00335C32">
      <w:pPr>
        <w:autoSpaceDE w:val="0"/>
        <w:autoSpaceDN w:val="0"/>
        <w:adjustRightInd w:val="0"/>
        <w:ind w:firstLine="720"/>
        <w:jc w:val="both"/>
        <w:rPr>
          <w:bCs/>
          <w:sz w:val="28"/>
          <w:szCs w:val="28"/>
        </w:rPr>
      </w:pPr>
    </w:p>
    <w:p w:rsidR="00335C32" w:rsidRDefault="00335C32" w:rsidP="00335C32">
      <w:pPr>
        <w:autoSpaceDE w:val="0"/>
        <w:autoSpaceDN w:val="0"/>
        <w:adjustRightInd w:val="0"/>
        <w:ind w:firstLine="720"/>
        <w:jc w:val="both"/>
        <w:rPr>
          <w:bCs/>
          <w:sz w:val="28"/>
          <w:szCs w:val="28"/>
        </w:rPr>
      </w:pPr>
      <w:r w:rsidRPr="00862370">
        <w:rPr>
          <w:bCs/>
          <w:sz w:val="28"/>
          <w:szCs w:val="28"/>
        </w:rPr>
        <w:t>Оснований для отказа в приеме документов, необходимых для предоставления государственной услуги, не предусмотрено.</w:t>
      </w:r>
    </w:p>
    <w:p w:rsidR="004541BD" w:rsidRDefault="004541BD" w:rsidP="00335C32">
      <w:pPr>
        <w:autoSpaceDE w:val="0"/>
        <w:autoSpaceDN w:val="0"/>
        <w:adjustRightInd w:val="0"/>
        <w:ind w:firstLine="720"/>
        <w:jc w:val="both"/>
        <w:rPr>
          <w:bCs/>
          <w:sz w:val="28"/>
          <w:szCs w:val="28"/>
        </w:rPr>
      </w:pPr>
    </w:p>
    <w:p w:rsidR="00335C32" w:rsidRPr="00862370" w:rsidRDefault="00335C32" w:rsidP="00EC1C97">
      <w:pPr>
        <w:autoSpaceDE w:val="0"/>
        <w:autoSpaceDN w:val="0"/>
        <w:adjustRightInd w:val="0"/>
        <w:ind w:firstLine="720"/>
        <w:jc w:val="center"/>
        <w:rPr>
          <w:b/>
          <w:sz w:val="28"/>
          <w:szCs w:val="28"/>
        </w:rPr>
      </w:pPr>
      <w:r>
        <w:rPr>
          <w:b/>
          <w:bCs/>
          <w:sz w:val="28"/>
          <w:szCs w:val="28"/>
        </w:rPr>
        <w:t>2</w:t>
      </w:r>
      <w:r w:rsidRPr="00862370">
        <w:rPr>
          <w:b/>
          <w:bCs/>
          <w:sz w:val="28"/>
          <w:szCs w:val="28"/>
        </w:rPr>
        <w:t xml:space="preserve">.8. </w:t>
      </w:r>
      <w:r w:rsidRPr="00862370">
        <w:rPr>
          <w:b/>
          <w:sz w:val="28"/>
          <w:szCs w:val="28"/>
        </w:rPr>
        <w:t>Исчерпывающий перечень оснований для приостановления предоставления государственной услуги</w:t>
      </w:r>
      <w:r w:rsidR="00A16B70">
        <w:rPr>
          <w:b/>
          <w:sz w:val="28"/>
          <w:szCs w:val="28"/>
        </w:rPr>
        <w:t>,</w:t>
      </w:r>
      <w:r w:rsidRPr="00862370">
        <w:rPr>
          <w:b/>
          <w:sz w:val="28"/>
          <w:szCs w:val="28"/>
        </w:rPr>
        <w:t xml:space="preserve"> отказа в предоставлении государственной услуги</w:t>
      </w:r>
    </w:p>
    <w:p w:rsidR="00335C32" w:rsidRPr="00862370" w:rsidRDefault="00335C32" w:rsidP="00335C32">
      <w:pPr>
        <w:autoSpaceDE w:val="0"/>
        <w:autoSpaceDN w:val="0"/>
        <w:adjustRightInd w:val="0"/>
        <w:ind w:firstLine="720"/>
        <w:jc w:val="both"/>
        <w:rPr>
          <w:b/>
          <w:sz w:val="28"/>
          <w:szCs w:val="28"/>
        </w:rPr>
      </w:pPr>
    </w:p>
    <w:p w:rsidR="00335C32" w:rsidRDefault="00335C32" w:rsidP="00335C32">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Pr="009E39A0">
        <w:rPr>
          <w:rFonts w:ascii="Times New Roman" w:hAnsi="Times New Roman" w:cs="Times New Roman"/>
          <w:sz w:val="28"/>
          <w:szCs w:val="28"/>
        </w:rPr>
        <w:t>.8.1. Основаниями для приостановления предоставления государственной услуги являются:</w:t>
      </w:r>
    </w:p>
    <w:p w:rsidR="009D171D" w:rsidRPr="009D171D" w:rsidRDefault="009D171D" w:rsidP="009D171D">
      <w:pPr>
        <w:autoSpaceDE w:val="0"/>
        <w:autoSpaceDN w:val="0"/>
        <w:adjustRightInd w:val="0"/>
        <w:ind w:firstLine="709"/>
        <w:jc w:val="both"/>
        <w:rPr>
          <w:sz w:val="28"/>
          <w:szCs w:val="28"/>
        </w:rPr>
      </w:pPr>
      <w:r w:rsidRPr="009D171D">
        <w:rPr>
          <w:sz w:val="28"/>
          <w:szCs w:val="28"/>
        </w:rPr>
        <w:t>а) длительное (более шести месяцев) неполучение единовременной выплаты на приобретение земельного участка, направленной по желанию заявителя на выплату через организацию федеральной почтовой связи;</w:t>
      </w:r>
    </w:p>
    <w:p w:rsidR="009D171D" w:rsidRPr="009D171D" w:rsidRDefault="009D171D" w:rsidP="009D171D">
      <w:pPr>
        <w:autoSpaceDE w:val="0"/>
        <w:autoSpaceDN w:val="0"/>
        <w:adjustRightInd w:val="0"/>
        <w:ind w:firstLine="709"/>
        <w:jc w:val="both"/>
        <w:rPr>
          <w:sz w:val="28"/>
          <w:szCs w:val="28"/>
        </w:rPr>
      </w:pPr>
      <w:r w:rsidRPr="009D171D">
        <w:rPr>
          <w:sz w:val="28"/>
          <w:szCs w:val="28"/>
        </w:rPr>
        <w:t>б) закрытие счета заявителя в кредитной организации в случае, если в заявлении был указан способ получения единовременной выплаты на приобретение земельного участка путем перечисления на счет в кредитной организации.</w:t>
      </w:r>
    </w:p>
    <w:p w:rsidR="00882A93" w:rsidRDefault="00882A93" w:rsidP="00882A9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 наступлении у заявителя обстоятельств, влекущих приостановление предоставления единовременной выплаты на приобретение земельного участка, выплата приостанавливается начиная с месяца, следующего за месяцем, в котором наступили соответствующие обстоятельства.</w:t>
      </w:r>
    </w:p>
    <w:p w:rsidR="00882A93" w:rsidRDefault="00882A93" w:rsidP="00882A9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Единовременная выплата на приобретение земельного участка возобновляется при устранении заявителем причин, послуживших основанием для приостановления выплаты.</w:t>
      </w:r>
    </w:p>
    <w:p w:rsidR="00335C32" w:rsidRPr="009E39A0" w:rsidRDefault="00335C32" w:rsidP="00335C32">
      <w:pPr>
        <w:autoSpaceDE w:val="0"/>
        <w:autoSpaceDN w:val="0"/>
        <w:adjustRightInd w:val="0"/>
        <w:ind w:firstLine="720"/>
        <w:jc w:val="both"/>
        <w:rPr>
          <w:sz w:val="28"/>
          <w:szCs w:val="28"/>
        </w:rPr>
      </w:pPr>
      <w:r>
        <w:rPr>
          <w:sz w:val="28"/>
          <w:szCs w:val="28"/>
        </w:rPr>
        <w:t xml:space="preserve">2.8.2. </w:t>
      </w:r>
      <w:r w:rsidRPr="009E39A0">
        <w:rPr>
          <w:sz w:val="28"/>
          <w:szCs w:val="28"/>
        </w:rPr>
        <w:t xml:space="preserve">Основаниями для отказа в </w:t>
      </w:r>
      <w:r>
        <w:rPr>
          <w:sz w:val="28"/>
          <w:szCs w:val="28"/>
        </w:rPr>
        <w:t xml:space="preserve">предоставлении </w:t>
      </w:r>
      <w:r w:rsidRPr="009E39A0">
        <w:rPr>
          <w:sz w:val="28"/>
          <w:szCs w:val="28"/>
        </w:rPr>
        <w:t>государственной услуги являются:</w:t>
      </w:r>
    </w:p>
    <w:p w:rsidR="009D171D" w:rsidRPr="009D171D" w:rsidRDefault="009D171D" w:rsidP="009D171D">
      <w:pPr>
        <w:autoSpaceDE w:val="0"/>
        <w:autoSpaceDN w:val="0"/>
        <w:adjustRightInd w:val="0"/>
        <w:ind w:firstLine="709"/>
        <w:jc w:val="both"/>
        <w:rPr>
          <w:sz w:val="28"/>
          <w:szCs w:val="28"/>
        </w:rPr>
      </w:pPr>
      <w:r w:rsidRPr="009D171D">
        <w:rPr>
          <w:sz w:val="28"/>
          <w:szCs w:val="28"/>
        </w:rPr>
        <w:t>а) несоответствие статуса заявителя категории граждан, имеющих право на получение единовременной выплаты на приобретение земельного участка, указанно</w:t>
      </w:r>
      <w:r w:rsidR="009E205E">
        <w:rPr>
          <w:sz w:val="28"/>
          <w:szCs w:val="28"/>
        </w:rPr>
        <w:t xml:space="preserve">м </w:t>
      </w:r>
      <w:r w:rsidR="00F938EE">
        <w:rPr>
          <w:sz w:val="28"/>
          <w:szCs w:val="28"/>
        </w:rPr>
        <w:t xml:space="preserve">в </w:t>
      </w:r>
      <w:r w:rsidR="009E205E">
        <w:rPr>
          <w:sz w:val="28"/>
          <w:szCs w:val="28"/>
        </w:rPr>
        <w:t>подразделе</w:t>
      </w:r>
      <w:r w:rsidRPr="009D171D">
        <w:rPr>
          <w:sz w:val="28"/>
          <w:szCs w:val="28"/>
        </w:rPr>
        <w:t xml:space="preserve"> </w:t>
      </w:r>
      <w:r w:rsidR="009E205E">
        <w:rPr>
          <w:sz w:val="28"/>
          <w:szCs w:val="28"/>
        </w:rPr>
        <w:t>1.2</w:t>
      </w:r>
      <w:r w:rsidR="00BA536A">
        <w:rPr>
          <w:sz w:val="28"/>
          <w:szCs w:val="28"/>
        </w:rPr>
        <w:t xml:space="preserve"> </w:t>
      </w:r>
      <w:r w:rsidRPr="009D171D">
        <w:rPr>
          <w:sz w:val="28"/>
          <w:szCs w:val="28"/>
        </w:rPr>
        <w:t xml:space="preserve">настоящего </w:t>
      </w:r>
      <w:r w:rsidR="00CE6E47">
        <w:rPr>
          <w:sz w:val="28"/>
          <w:szCs w:val="28"/>
        </w:rPr>
        <w:t>Регламента</w:t>
      </w:r>
      <w:r w:rsidRPr="009D171D">
        <w:rPr>
          <w:sz w:val="28"/>
          <w:szCs w:val="28"/>
        </w:rPr>
        <w:t>;</w:t>
      </w:r>
    </w:p>
    <w:p w:rsidR="009D171D" w:rsidRPr="009D171D" w:rsidRDefault="009D171D" w:rsidP="009D171D">
      <w:pPr>
        <w:autoSpaceDE w:val="0"/>
        <w:autoSpaceDN w:val="0"/>
        <w:adjustRightInd w:val="0"/>
        <w:ind w:firstLine="709"/>
        <w:jc w:val="both"/>
        <w:rPr>
          <w:sz w:val="28"/>
          <w:szCs w:val="28"/>
        </w:rPr>
      </w:pPr>
      <w:r w:rsidRPr="009D171D">
        <w:rPr>
          <w:sz w:val="28"/>
          <w:szCs w:val="28"/>
        </w:rPr>
        <w:t>б) отсутствие у заявителя</w:t>
      </w:r>
      <w:r w:rsidR="00C7704F">
        <w:rPr>
          <w:sz w:val="28"/>
          <w:szCs w:val="28"/>
        </w:rPr>
        <w:t>,</w:t>
      </w:r>
      <w:r w:rsidRPr="009D171D">
        <w:rPr>
          <w:sz w:val="28"/>
          <w:szCs w:val="28"/>
        </w:rPr>
        <w:t xml:space="preserve"> подтвержденного регистрацией по месту жительства или решением суда</w:t>
      </w:r>
      <w:r w:rsidR="00C7704F">
        <w:rPr>
          <w:sz w:val="28"/>
          <w:szCs w:val="28"/>
        </w:rPr>
        <w:t>,</w:t>
      </w:r>
      <w:r w:rsidRPr="009D171D">
        <w:rPr>
          <w:sz w:val="28"/>
          <w:szCs w:val="28"/>
        </w:rPr>
        <w:t xml:space="preserve"> места постоянного проживания на территории Ивановской области;</w:t>
      </w:r>
    </w:p>
    <w:p w:rsidR="009D171D" w:rsidRPr="009D171D" w:rsidRDefault="009D171D" w:rsidP="009D171D">
      <w:pPr>
        <w:autoSpaceDE w:val="0"/>
        <w:autoSpaceDN w:val="0"/>
        <w:adjustRightInd w:val="0"/>
        <w:ind w:firstLine="709"/>
        <w:jc w:val="both"/>
        <w:rPr>
          <w:sz w:val="28"/>
          <w:szCs w:val="28"/>
        </w:rPr>
      </w:pPr>
      <w:r w:rsidRPr="009D171D">
        <w:rPr>
          <w:sz w:val="28"/>
          <w:szCs w:val="28"/>
        </w:rPr>
        <w:t>в) приобретение земельного участка на территории Ивановской области либо за ее пре</w:t>
      </w:r>
      <w:r w:rsidR="00A26344">
        <w:rPr>
          <w:sz w:val="28"/>
          <w:szCs w:val="28"/>
        </w:rPr>
        <w:t>делами гражданами, указанными в подразделе</w:t>
      </w:r>
      <w:r w:rsidR="00A26344" w:rsidRPr="009D171D">
        <w:rPr>
          <w:sz w:val="28"/>
          <w:szCs w:val="28"/>
        </w:rPr>
        <w:t xml:space="preserve"> </w:t>
      </w:r>
      <w:r w:rsidR="00A26344">
        <w:rPr>
          <w:sz w:val="28"/>
          <w:szCs w:val="28"/>
        </w:rPr>
        <w:t xml:space="preserve">1.2 </w:t>
      </w:r>
      <w:r w:rsidRPr="009D171D">
        <w:rPr>
          <w:sz w:val="28"/>
          <w:szCs w:val="28"/>
        </w:rPr>
        <w:t xml:space="preserve">настоящего </w:t>
      </w:r>
      <w:r w:rsidR="00CE6E47">
        <w:rPr>
          <w:sz w:val="28"/>
          <w:szCs w:val="28"/>
        </w:rPr>
        <w:t>Регламента</w:t>
      </w:r>
      <w:r w:rsidRPr="009D171D">
        <w:rPr>
          <w:sz w:val="28"/>
          <w:szCs w:val="28"/>
        </w:rPr>
        <w:t>, в период до 01.01.2023;</w:t>
      </w:r>
    </w:p>
    <w:p w:rsidR="009D171D" w:rsidRPr="009D171D" w:rsidRDefault="009D171D" w:rsidP="009D171D">
      <w:pPr>
        <w:autoSpaceDE w:val="0"/>
        <w:autoSpaceDN w:val="0"/>
        <w:adjustRightInd w:val="0"/>
        <w:ind w:firstLine="709"/>
        <w:jc w:val="both"/>
        <w:rPr>
          <w:sz w:val="28"/>
          <w:szCs w:val="28"/>
        </w:rPr>
      </w:pPr>
      <w:r w:rsidRPr="009D171D">
        <w:rPr>
          <w:sz w:val="28"/>
          <w:szCs w:val="28"/>
        </w:rPr>
        <w:t xml:space="preserve">г) реализация заявителем права на единовременную выплату на приобретение земельного участка в соответствии с Законом Ивановской области от 31.12.2002 </w:t>
      </w:r>
      <w:r>
        <w:rPr>
          <w:sz w:val="28"/>
          <w:szCs w:val="28"/>
        </w:rPr>
        <w:t xml:space="preserve">            </w:t>
      </w:r>
      <w:r w:rsidRPr="009D171D">
        <w:rPr>
          <w:sz w:val="28"/>
          <w:szCs w:val="28"/>
        </w:rPr>
        <w:t>№ 111-ОЗ «О бесплатном предоставлении земельных уча</w:t>
      </w:r>
      <w:r w:rsidR="007A5817">
        <w:rPr>
          <w:sz w:val="28"/>
          <w:szCs w:val="28"/>
        </w:rPr>
        <w:t xml:space="preserve">стков </w:t>
      </w:r>
      <w:r>
        <w:rPr>
          <w:sz w:val="28"/>
          <w:szCs w:val="28"/>
        </w:rPr>
        <w:t xml:space="preserve">в собственность гражданам Российской </w:t>
      </w:r>
      <w:r w:rsidRPr="009D171D">
        <w:rPr>
          <w:sz w:val="28"/>
          <w:szCs w:val="28"/>
        </w:rPr>
        <w:t>Федерации</w:t>
      </w:r>
      <w:r w:rsidRPr="00772C7E">
        <w:rPr>
          <w:sz w:val="28"/>
          <w:szCs w:val="28"/>
        </w:rPr>
        <w:t>»;</w:t>
      </w:r>
    </w:p>
    <w:p w:rsidR="009D171D" w:rsidRPr="009D171D" w:rsidRDefault="009D171D" w:rsidP="009D171D">
      <w:pPr>
        <w:autoSpaceDE w:val="0"/>
        <w:autoSpaceDN w:val="0"/>
        <w:adjustRightInd w:val="0"/>
        <w:ind w:firstLine="709"/>
        <w:jc w:val="both"/>
        <w:rPr>
          <w:sz w:val="28"/>
          <w:szCs w:val="28"/>
        </w:rPr>
      </w:pPr>
      <w:r w:rsidRPr="009D171D">
        <w:rPr>
          <w:sz w:val="28"/>
          <w:szCs w:val="28"/>
        </w:rPr>
        <w:t>д) наличие в заявлении и (или) представленных документах неполных и (или) недостоверных сведений;</w:t>
      </w:r>
    </w:p>
    <w:p w:rsidR="00335C32" w:rsidRDefault="009D171D" w:rsidP="009D171D">
      <w:pPr>
        <w:autoSpaceDE w:val="0"/>
        <w:autoSpaceDN w:val="0"/>
        <w:adjustRightInd w:val="0"/>
        <w:ind w:firstLine="709"/>
        <w:jc w:val="both"/>
        <w:rPr>
          <w:sz w:val="28"/>
          <w:szCs w:val="28"/>
        </w:rPr>
      </w:pPr>
      <w:r w:rsidRPr="009D171D">
        <w:rPr>
          <w:sz w:val="28"/>
          <w:szCs w:val="28"/>
        </w:rPr>
        <w:t xml:space="preserve">е) непредставление заявителем в орган социальной защиты населения или </w:t>
      </w:r>
      <w:r w:rsidR="00720FE6">
        <w:rPr>
          <w:sz w:val="28"/>
          <w:szCs w:val="28"/>
        </w:rPr>
        <w:t>МФЦ</w:t>
      </w:r>
      <w:r w:rsidRPr="009D171D">
        <w:rPr>
          <w:sz w:val="28"/>
          <w:szCs w:val="28"/>
        </w:rPr>
        <w:t xml:space="preserve"> документов, указанных в </w:t>
      </w:r>
      <w:hyperlink r:id="rId12" w:history="1">
        <w:r w:rsidRPr="009D171D">
          <w:rPr>
            <w:sz w:val="28"/>
            <w:szCs w:val="28"/>
          </w:rPr>
          <w:t>п</w:t>
        </w:r>
        <w:r w:rsidR="00A26344">
          <w:rPr>
            <w:sz w:val="28"/>
            <w:szCs w:val="28"/>
          </w:rPr>
          <w:t>одразделе</w:t>
        </w:r>
        <w:r w:rsidRPr="009D171D">
          <w:rPr>
            <w:sz w:val="28"/>
            <w:szCs w:val="28"/>
          </w:rPr>
          <w:t xml:space="preserve"> </w:t>
        </w:r>
      </w:hyperlink>
      <w:r w:rsidR="00335C32" w:rsidRPr="005A3D03">
        <w:rPr>
          <w:sz w:val="28"/>
          <w:szCs w:val="28"/>
        </w:rPr>
        <w:t>2.6 настоящего Регламента</w:t>
      </w:r>
      <w:r w:rsidR="00550F2D">
        <w:rPr>
          <w:sz w:val="28"/>
          <w:szCs w:val="28"/>
        </w:rPr>
        <w:t>, обязанность по предоставлению которых возложена на заявителя</w:t>
      </w:r>
      <w:r w:rsidR="00335C32" w:rsidRPr="005A3D03">
        <w:rPr>
          <w:sz w:val="28"/>
          <w:szCs w:val="28"/>
        </w:rPr>
        <w:t>.</w:t>
      </w:r>
    </w:p>
    <w:p w:rsidR="00335C32" w:rsidRDefault="00335C32" w:rsidP="00335C32">
      <w:pPr>
        <w:pStyle w:val="ConsPlusNormal"/>
        <w:jc w:val="both"/>
        <w:rPr>
          <w:rFonts w:ascii="Times New Roman" w:hAnsi="Times New Roman" w:cs="Times New Roman"/>
          <w:sz w:val="28"/>
          <w:szCs w:val="28"/>
        </w:rPr>
      </w:pPr>
    </w:p>
    <w:p w:rsidR="00335C32" w:rsidRDefault="00335C32" w:rsidP="00EC1C97">
      <w:pPr>
        <w:pStyle w:val="ConsPlusNormal"/>
        <w:jc w:val="center"/>
        <w:rPr>
          <w:rFonts w:ascii="Times New Roman" w:hAnsi="Times New Roman" w:cs="Times New Roman"/>
          <w:b/>
          <w:sz w:val="28"/>
          <w:szCs w:val="28"/>
        </w:rPr>
      </w:pPr>
      <w:r>
        <w:rPr>
          <w:rFonts w:ascii="Times New Roman" w:hAnsi="Times New Roman" w:cs="Times New Roman"/>
          <w:b/>
          <w:sz w:val="28"/>
          <w:szCs w:val="28"/>
        </w:rPr>
        <w:t>2</w:t>
      </w:r>
      <w:r w:rsidRPr="0042456B">
        <w:rPr>
          <w:rFonts w:ascii="Times New Roman" w:hAnsi="Times New Roman" w:cs="Times New Roman"/>
          <w:b/>
          <w:sz w:val="28"/>
          <w:szCs w:val="28"/>
        </w:rPr>
        <w:t>.9. Размер платы, взимаемой с заявителя при предоставлении государственной услуги, и способы ее взимания</w:t>
      </w:r>
    </w:p>
    <w:p w:rsidR="00335C32" w:rsidRDefault="00335C32" w:rsidP="00335C32">
      <w:pPr>
        <w:pStyle w:val="ConsPlusNormal"/>
        <w:jc w:val="both"/>
        <w:rPr>
          <w:rFonts w:ascii="Times New Roman" w:hAnsi="Times New Roman" w:cs="Times New Roman"/>
          <w:b/>
          <w:sz w:val="28"/>
          <w:szCs w:val="28"/>
        </w:rPr>
      </w:pPr>
    </w:p>
    <w:p w:rsidR="00335C32" w:rsidRPr="0042456B" w:rsidRDefault="00335C32" w:rsidP="00335C32">
      <w:pPr>
        <w:autoSpaceDE w:val="0"/>
        <w:autoSpaceDN w:val="0"/>
        <w:adjustRightInd w:val="0"/>
        <w:ind w:firstLine="720"/>
        <w:jc w:val="both"/>
        <w:rPr>
          <w:bCs/>
          <w:sz w:val="28"/>
          <w:szCs w:val="28"/>
        </w:rPr>
      </w:pPr>
      <w:r w:rsidRPr="0042456B">
        <w:rPr>
          <w:bCs/>
          <w:sz w:val="28"/>
          <w:szCs w:val="28"/>
        </w:rPr>
        <w:t>Государственная услуга предоставляется получателям бесплатно.</w:t>
      </w:r>
    </w:p>
    <w:p w:rsidR="00335C32" w:rsidRDefault="00335C32" w:rsidP="00335C32">
      <w:pPr>
        <w:pStyle w:val="ConsPlusNormal"/>
        <w:jc w:val="both"/>
        <w:rPr>
          <w:rFonts w:ascii="Times New Roman" w:hAnsi="Times New Roman" w:cs="Times New Roman"/>
          <w:b/>
          <w:sz w:val="28"/>
          <w:szCs w:val="28"/>
        </w:rPr>
      </w:pPr>
    </w:p>
    <w:p w:rsidR="00335C32" w:rsidRPr="00A413BD" w:rsidRDefault="00335C32" w:rsidP="00EC1C97">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2.10. </w:t>
      </w:r>
      <w:r w:rsidRPr="00A413BD">
        <w:rPr>
          <w:rFonts w:ascii="Times New Roman" w:hAnsi="Times New Roman" w:cs="Times New Roman"/>
          <w:b/>
          <w:sz w:val="28"/>
          <w:szCs w:val="28"/>
        </w:rPr>
        <w:t>Максимальный срок ожидания в очереди при подачи заявителем</w:t>
      </w:r>
    </w:p>
    <w:p w:rsidR="00335C32" w:rsidRPr="00A413BD" w:rsidRDefault="00495839" w:rsidP="00EC1C97">
      <w:pPr>
        <w:pStyle w:val="ConsPlusNormal"/>
        <w:jc w:val="center"/>
        <w:rPr>
          <w:rFonts w:ascii="Times New Roman" w:hAnsi="Times New Roman" w:cs="Times New Roman"/>
          <w:b/>
          <w:sz w:val="28"/>
          <w:szCs w:val="28"/>
        </w:rPr>
      </w:pPr>
      <w:r>
        <w:rPr>
          <w:rFonts w:ascii="Times New Roman" w:hAnsi="Times New Roman" w:cs="Times New Roman"/>
          <w:b/>
          <w:sz w:val="28"/>
          <w:szCs w:val="28"/>
        </w:rPr>
        <w:t>заявления</w:t>
      </w:r>
      <w:r w:rsidR="00335C32" w:rsidRPr="00A413BD">
        <w:rPr>
          <w:rFonts w:ascii="Times New Roman" w:hAnsi="Times New Roman" w:cs="Times New Roman"/>
          <w:b/>
          <w:sz w:val="28"/>
          <w:szCs w:val="28"/>
        </w:rPr>
        <w:t xml:space="preserve"> о предоставлении государственной услуги</w:t>
      </w:r>
      <w:r w:rsidR="00335C32">
        <w:rPr>
          <w:rFonts w:ascii="Times New Roman" w:hAnsi="Times New Roman" w:cs="Times New Roman"/>
          <w:b/>
          <w:sz w:val="28"/>
          <w:szCs w:val="28"/>
        </w:rPr>
        <w:t xml:space="preserve"> </w:t>
      </w:r>
      <w:r w:rsidR="00335C32" w:rsidRPr="00A413BD">
        <w:rPr>
          <w:rFonts w:ascii="Times New Roman" w:hAnsi="Times New Roman" w:cs="Times New Roman"/>
          <w:b/>
          <w:sz w:val="28"/>
          <w:szCs w:val="28"/>
        </w:rPr>
        <w:t>и при получении результата предоставления</w:t>
      </w:r>
      <w:r w:rsidR="00335C32">
        <w:rPr>
          <w:rFonts w:ascii="Times New Roman" w:hAnsi="Times New Roman" w:cs="Times New Roman"/>
          <w:b/>
          <w:sz w:val="28"/>
          <w:szCs w:val="28"/>
        </w:rPr>
        <w:t xml:space="preserve"> </w:t>
      </w:r>
      <w:r w:rsidR="00335C32" w:rsidRPr="00A413BD">
        <w:rPr>
          <w:rFonts w:ascii="Times New Roman" w:hAnsi="Times New Roman" w:cs="Times New Roman"/>
          <w:b/>
          <w:sz w:val="28"/>
          <w:szCs w:val="28"/>
        </w:rPr>
        <w:t>государственной услуги</w:t>
      </w:r>
    </w:p>
    <w:p w:rsidR="00335C32" w:rsidRPr="00A413BD" w:rsidRDefault="00335C32" w:rsidP="00335C32">
      <w:pPr>
        <w:pStyle w:val="ConsPlusNormal"/>
        <w:jc w:val="both"/>
        <w:rPr>
          <w:rFonts w:ascii="Times New Roman" w:hAnsi="Times New Roman" w:cs="Times New Roman"/>
          <w:b/>
          <w:sz w:val="28"/>
          <w:szCs w:val="28"/>
        </w:rPr>
      </w:pPr>
    </w:p>
    <w:p w:rsidR="00335C32" w:rsidRPr="00A413BD" w:rsidRDefault="00335C32" w:rsidP="00335C32">
      <w:pPr>
        <w:pStyle w:val="ConsPlusNormal"/>
        <w:jc w:val="both"/>
        <w:rPr>
          <w:rFonts w:ascii="Times New Roman" w:hAnsi="Times New Roman" w:cs="Times New Roman"/>
          <w:sz w:val="28"/>
          <w:szCs w:val="28"/>
        </w:rPr>
      </w:pPr>
      <w:r w:rsidRPr="00A413BD">
        <w:rPr>
          <w:rFonts w:ascii="Times New Roman" w:hAnsi="Times New Roman" w:cs="Times New Roman"/>
          <w:sz w:val="28"/>
          <w:szCs w:val="28"/>
        </w:rPr>
        <w:t xml:space="preserve">Максимальный срок ожидания в очереди при подаче </w:t>
      </w:r>
      <w:r w:rsidR="00C41E11">
        <w:rPr>
          <w:rFonts w:ascii="Times New Roman" w:hAnsi="Times New Roman" w:cs="Times New Roman"/>
          <w:sz w:val="28"/>
          <w:szCs w:val="28"/>
        </w:rPr>
        <w:t>запроса</w:t>
      </w:r>
      <w:r w:rsidRPr="00A413BD">
        <w:rPr>
          <w:rFonts w:ascii="Times New Roman" w:hAnsi="Times New Roman" w:cs="Times New Roman"/>
          <w:sz w:val="28"/>
          <w:szCs w:val="28"/>
        </w:rPr>
        <w:t xml:space="preserve"> з</w:t>
      </w:r>
      <w:r w:rsidR="00550F2D">
        <w:rPr>
          <w:rFonts w:ascii="Times New Roman" w:hAnsi="Times New Roman" w:cs="Times New Roman"/>
          <w:sz w:val="28"/>
          <w:szCs w:val="28"/>
        </w:rPr>
        <w:t>аявления</w:t>
      </w:r>
      <w:r w:rsidRPr="00A413BD">
        <w:rPr>
          <w:rFonts w:ascii="Times New Roman" w:hAnsi="Times New Roman" w:cs="Times New Roman"/>
          <w:sz w:val="28"/>
          <w:szCs w:val="28"/>
        </w:rPr>
        <w:t xml:space="preserve"> о предоставлении государственной услуги и при получении результата предоставления государственной услуги составляет не более 15 минут.</w:t>
      </w:r>
    </w:p>
    <w:p w:rsidR="00335C32" w:rsidRPr="00A413BD" w:rsidRDefault="00335C32" w:rsidP="00335C32">
      <w:pPr>
        <w:pStyle w:val="ConsPlusNormal"/>
        <w:jc w:val="both"/>
        <w:rPr>
          <w:rFonts w:ascii="Times New Roman" w:hAnsi="Times New Roman" w:cs="Times New Roman"/>
          <w:b/>
          <w:sz w:val="28"/>
          <w:szCs w:val="28"/>
        </w:rPr>
      </w:pPr>
    </w:p>
    <w:p w:rsidR="00335C32" w:rsidRPr="00A413BD" w:rsidRDefault="00335C32" w:rsidP="00EC1C97">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2.11. </w:t>
      </w:r>
      <w:r w:rsidRPr="00A413BD">
        <w:rPr>
          <w:rFonts w:ascii="Times New Roman" w:hAnsi="Times New Roman" w:cs="Times New Roman"/>
          <w:b/>
          <w:sz w:val="28"/>
          <w:szCs w:val="28"/>
        </w:rPr>
        <w:t xml:space="preserve">Срок регистрации </w:t>
      </w:r>
      <w:r w:rsidR="00495839">
        <w:rPr>
          <w:rFonts w:ascii="Times New Roman" w:hAnsi="Times New Roman" w:cs="Times New Roman"/>
          <w:b/>
          <w:sz w:val="28"/>
          <w:szCs w:val="28"/>
        </w:rPr>
        <w:t>заявления</w:t>
      </w:r>
      <w:r w:rsidRPr="00A413BD">
        <w:rPr>
          <w:rFonts w:ascii="Times New Roman" w:hAnsi="Times New Roman" w:cs="Times New Roman"/>
          <w:b/>
          <w:sz w:val="28"/>
          <w:szCs w:val="28"/>
        </w:rPr>
        <w:t xml:space="preserve"> о предоставлении</w:t>
      </w:r>
    </w:p>
    <w:p w:rsidR="00335C32" w:rsidRDefault="00335C32" w:rsidP="00EC1C97">
      <w:pPr>
        <w:pStyle w:val="ConsPlusNormal"/>
        <w:jc w:val="center"/>
        <w:rPr>
          <w:rFonts w:ascii="Times New Roman" w:hAnsi="Times New Roman" w:cs="Times New Roman"/>
          <w:b/>
          <w:sz w:val="28"/>
          <w:szCs w:val="28"/>
        </w:rPr>
      </w:pPr>
      <w:r w:rsidRPr="00A413BD">
        <w:rPr>
          <w:rFonts w:ascii="Times New Roman" w:hAnsi="Times New Roman" w:cs="Times New Roman"/>
          <w:b/>
          <w:sz w:val="28"/>
          <w:szCs w:val="28"/>
        </w:rPr>
        <w:t>государственной услуги</w:t>
      </w:r>
    </w:p>
    <w:p w:rsidR="00407640" w:rsidRPr="00A413BD" w:rsidRDefault="00407640" w:rsidP="00EC1C97">
      <w:pPr>
        <w:pStyle w:val="ConsPlusNormal"/>
        <w:jc w:val="center"/>
        <w:rPr>
          <w:rFonts w:ascii="Times New Roman" w:hAnsi="Times New Roman" w:cs="Times New Roman"/>
          <w:b/>
          <w:sz w:val="28"/>
          <w:szCs w:val="28"/>
        </w:rPr>
      </w:pPr>
    </w:p>
    <w:p w:rsidR="00335C32" w:rsidRPr="00550F2D" w:rsidRDefault="00495839" w:rsidP="00495839">
      <w:pPr>
        <w:pStyle w:val="ConsPlusNormal"/>
        <w:jc w:val="both"/>
        <w:rPr>
          <w:rFonts w:ascii="Times New Roman" w:hAnsi="Times New Roman" w:cs="Times New Roman"/>
          <w:sz w:val="28"/>
          <w:szCs w:val="28"/>
        </w:rPr>
      </w:pPr>
      <w:r w:rsidRPr="00495839">
        <w:rPr>
          <w:rFonts w:ascii="Times New Roman" w:hAnsi="Times New Roman" w:cs="Times New Roman"/>
          <w:sz w:val="28"/>
          <w:szCs w:val="28"/>
        </w:rPr>
        <w:t xml:space="preserve">Заявление регистрируется органом социальной защиты населения или </w:t>
      </w:r>
      <w:r w:rsidR="00720FE6">
        <w:rPr>
          <w:rFonts w:ascii="Times New Roman" w:hAnsi="Times New Roman" w:cs="Times New Roman"/>
          <w:sz w:val="28"/>
          <w:szCs w:val="28"/>
        </w:rPr>
        <w:t>МФЦ</w:t>
      </w:r>
      <w:r w:rsidRPr="00495839">
        <w:rPr>
          <w:rFonts w:ascii="Times New Roman" w:hAnsi="Times New Roman" w:cs="Times New Roman"/>
          <w:sz w:val="28"/>
          <w:szCs w:val="28"/>
        </w:rPr>
        <w:t xml:space="preserve"> в день его поступления. </w:t>
      </w:r>
    </w:p>
    <w:p w:rsidR="00335C32" w:rsidRDefault="00335C32" w:rsidP="00335C32">
      <w:pPr>
        <w:pStyle w:val="ConsPlusNormal"/>
        <w:jc w:val="both"/>
        <w:rPr>
          <w:rFonts w:ascii="Times New Roman" w:hAnsi="Times New Roman" w:cs="Times New Roman"/>
          <w:sz w:val="28"/>
          <w:szCs w:val="28"/>
        </w:rPr>
      </w:pPr>
    </w:p>
    <w:p w:rsidR="00335C32" w:rsidRDefault="00335C32" w:rsidP="00EC1C97">
      <w:pPr>
        <w:pStyle w:val="ConsPlusNormal"/>
        <w:jc w:val="center"/>
        <w:rPr>
          <w:rFonts w:ascii="Times New Roman" w:hAnsi="Times New Roman" w:cs="Times New Roman"/>
          <w:b/>
          <w:sz w:val="28"/>
          <w:szCs w:val="28"/>
        </w:rPr>
      </w:pPr>
      <w:r>
        <w:rPr>
          <w:rFonts w:ascii="Times New Roman" w:hAnsi="Times New Roman" w:cs="Times New Roman"/>
          <w:b/>
          <w:sz w:val="28"/>
          <w:szCs w:val="28"/>
        </w:rPr>
        <w:t>2</w:t>
      </w:r>
      <w:r w:rsidRPr="00FB1359">
        <w:rPr>
          <w:rFonts w:ascii="Times New Roman" w:hAnsi="Times New Roman" w:cs="Times New Roman"/>
          <w:b/>
          <w:sz w:val="28"/>
          <w:szCs w:val="28"/>
        </w:rPr>
        <w:t>.12.</w:t>
      </w:r>
      <w:r>
        <w:rPr>
          <w:rFonts w:ascii="Times New Roman" w:hAnsi="Times New Roman" w:cs="Times New Roman"/>
          <w:b/>
          <w:sz w:val="28"/>
          <w:szCs w:val="28"/>
        </w:rPr>
        <w:t xml:space="preserve"> </w:t>
      </w:r>
      <w:r w:rsidRPr="00FB1359">
        <w:rPr>
          <w:rFonts w:ascii="Times New Roman" w:hAnsi="Times New Roman" w:cs="Times New Roman"/>
          <w:b/>
          <w:sz w:val="28"/>
          <w:szCs w:val="28"/>
        </w:rPr>
        <w:t>Требования к по</w:t>
      </w:r>
      <w:r w:rsidR="00495839">
        <w:rPr>
          <w:rFonts w:ascii="Times New Roman" w:hAnsi="Times New Roman" w:cs="Times New Roman"/>
          <w:b/>
          <w:sz w:val="28"/>
          <w:szCs w:val="28"/>
        </w:rPr>
        <w:t>мещениям, в которых предоставляе</w:t>
      </w:r>
      <w:r w:rsidRPr="00FB1359">
        <w:rPr>
          <w:rFonts w:ascii="Times New Roman" w:hAnsi="Times New Roman" w:cs="Times New Roman"/>
          <w:b/>
          <w:sz w:val="28"/>
          <w:szCs w:val="28"/>
        </w:rPr>
        <w:t>тся государственн</w:t>
      </w:r>
      <w:r w:rsidR="00495839">
        <w:rPr>
          <w:rFonts w:ascii="Times New Roman" w:hAnsi="Times New Roman" w:cs="Times New Roman"/>
          <w:b/>
          <w:sz w:val="28"/>
          <w:szCs w:val="28"/>
        </w:rPr>
        <w:t>ая услуга</w:t>
      </w:r>
    </w:p>
    <w:p w:rsidR="00407640" w:rsidRPr="00FB1359" w:rsidRDefault="00407640" w:rsidP="00EC1C97">
      <w:pPr>
        <w:pStyle w:val="ConsPlusNormal"/>
        <w:jc w:val="center"/>
        <w:rPr>
          <w:rFonts w:ascii="Times New Roman" w:hAnsi="Times New Roman" w:cs="Times New Roman"/>
          <w:b/>
          <w:sz w:val="28"/>
          <w:szCs w:val="28"/>
        </w:rPr>
      </w:pPr>
    </w:p>
    <w:p w:rsidR="007B0153" w:rsidRDefault="00335C32" w:rsidP="00F8695D">
      <w:pPr>
        <w:autoSpaceDE w:val="0"/>
        <w:autoSpaceDN w:val="0"/>
        <w:adjustRightInd w:val="0"/>
        <w:ind w:firstLine="720"/>
        <w:jc w:val="both"/>
        <w:rPr>
          <w:bCs/>
          <w:sz w:val="28"/>
          <w:szCs w:val="28"/>
        </w:rPr>
      </w:pPr>
      <w:r>
        <w:rPr>
          <w:bCs/>
          <w:sz w:val="28"/>
          <w:szCs w:val="28"/>
        </w:rPr>
        <w:t>2.12.1.</w:t>
      </w:r>
      <w:r w:rsidR="007B0153">
        <w:rPr>
          <w:bCs/>
          <w:sz w:val="28"/>
          <w:szCs w:val="28"/>
        </w:rPr>
        <w:t xml:space="preserve"> </w:t>
      </w:r>
      <w:r w:rsidR="007B0153" w:rsidRPr="007B0153">
        <w:t xml:space="preserve"> </w:t>
      </w:r>
      <w:r w:rsidR="007B0153" w:rsidRPr="007B0153">
        <w:rPr>
          <w:bCs/>
          <w:sz w:val="28"/>
          <w:szCs w:val="28"/>
        </w:rPr>
        <w:t>Прием заявителей осуществляется в специально выделенных для этих целей помещениях</w:t>
      </w:r>
      <w:r w:rsidR="007B0153">
        <w:rPr>
          <w:bCs/>
          <w:sz w:val="28"/>
          <w:szCs w:val="28"/>
        </w:rPr>
        <w:t xml:space="preserve"> (залах ожидания)</w:t>
      </w:r>
      <w:r w:rsidR="007B0153" w:rsidRPr="007B0153">
        <w:rPr>
          <w:bCs/>
          <w:sz w:val="28"/>
          <w:szCs w:val="28"/>
        </w:rPr>
        <w:t>.</w:t>
      </w:r>
    </w:p>
    <w:p w:rsidR="007B0153" w:rsidRPr="007B0153" w:rsidRDefault="007B0153" w:rsidP="007B0153">
      <w:pPr>
        <w:autoSpaceDE w:val="0"/>
        <w:autoSpaceDN w:val="0"/>
        <w:adjustRightInd w:val="0"/>
        <w:ind w:firstLine="720"/>
        <w:jc w:val="both"/>
        <w:rPr>
          <w:bCs/>
          <w:sz w:val="28"/>
          <w:szCs w:val="28"/>
        </w:rPr>
      </w:pPr>
      <w:r w:rsidRPr="007B0153">
        <w:rPr>
          <w:bCs/>
          <w:sz w:val="28"/>
          <w:szCs w:val="28"/>
        </w:rPr>
        <w:t xml:space="preserve">Требования к </w:t>
      </w:r>
      <w:r>
        <w:rPr>
          <w:bCs/>
          <w:sz w:val="28"/>
          <w:szCs w:val="28"/>
        </w:rPr>
        <w:t xml:space="preserve">залу </w:t>
      </w:r>
      <w:r w:rsidRPr="007B0153">
        <w:rPr>
          <w:bCs/>
          <w:sz w:val="28"/>
          <w:szCs w:val="28"/>
        </w:rPr>
        <w:t>ожидания:</w:t>
      </w:r>
    </w:p>
    <w:p w:rsidR="007B0153" w:rsidRPr="007B0153" w:rsidRDefault="007B0153" w:rsidP="007B0153">
      <w:pPr>
        <w:autoSpaceDE w:val="0"/>
        <w:autoSpaceDN w:val="0"/>
        <w:adjustRightInd w:val="0"/>
        <w:ind w:firstLine="720"/>
        <w:jc w:val="both"/>
        <w:rPr>
          <w:bCs/>
          <w:sz w:val="28"/>
          <w:szCs w:val="28"/>
        </w:rPr>
      </w:pPr>
      <w:r w:rsidRPr="007B0153">
        <w:rPr>
          <w:bCs/>
          <w:sz w:val="28"/>
          <w:szCs w:val="28"/>
        </w:rPr>
        <w:t xml:space="preserve">- </w:t>
      </w:r>
      <w:r>
        <w:rPr>
          <w:bCs/>
          <w:sz w:val="28"/>
          <w:szCs w:val="28"/>
        </w:rPr>
        <w:t>зал</w:t>
      </w:r>
      <w:r w:rsidRPr="007B0153">
        <w:rPr>
          <w:bCs/>
          <w:sz w:val="28"/>
          <w:szCs w:val="28"/>
        </w:rPr>
        <w:t xml:space="preserve"> ожидания долж</w:t>
      </w:r>
      <w:r>
        <w:rPr>
          <w:bCs/>
          <w:sz w:val="28"/>
          <w:szCs w:val="28"/>
        </w:rPr>
        <w:t>е</w:t>
      </w:r>
      <w:r w:rsidRPr="007B0153">
        <w:rPr>
          <w:bCs/>
          <w:sz w:val="28"/>
          <w:szCs w:val="28"/>
        </w:rPr>
        <w:t>н соответствовать комфортным условиям для заявителей и оптимальным условиям работы специалистов;</w:t>
      </w:r>
    </w:p>
    <w:p w:rsidR="007B0153" w:rsidRPr="007B0153" w:rsidRDefault="007B0153" w:rsidP="007B0153">
      <w:pPr>
        <w:autoSpaceDE w:val="0"/>
        <w:autoSpaceDN w:val="0"/>
        <w:adjustRightInd w:val="0"/>
        <w:ind w:firstLine="720"/>
        <w:jc w:val="both"/>
        <w:rPr>
          <w:bCs/>
          <w:sz w:val="28"/>
          <w:szCs w:val="28"/>
        </w:rPr>
      </w:pPr>
      <w:r w:rsidRPr="007B0153">
        <w:rPr>
          <w:bCs/>
          <w:sz w:val="28"/>
          <w:szCs w:val="28"/>
        </w:rPr>
        <w:t xml:space="preserve">- </w:t>
      </w:r>
      <w:r>
        <w:rPr>
          <w:bCs/>
          <w:sz w:val="28"/>
          <w:szCs w:val="28"/>
        </w:rPr>
        <w:t>зал</w:t>
      </w:r>
      <w:r w:rsidRPr="007B0153">
        <w:rPr>
          <w:bCs/>
          <w:sz w:val="28"/>
          <w:szCs w:val="28"/>
        </w:rPr>
        <w:t xml:space="preserve"> ожидания долж</w:t>
      </w:r>
      <w:r>
        <w:rPr>
          <w:bCs/>
          <w:sz w:val="28"/>
          <w:szCs w:val="28"/>
        </w:rPr>
        <w:t>е</w:t>
      </w:r>
      <w:r w:rsidRPr="007B0153">
        <w:rPr>
          <w:bCs/>
          <w:sz w:val="28"/>
          <w:szCs w:val="28"/>
        </w:rPr>
        <w:t>н быть оборудован стульями (кресельными секциями) и (или) скамьями (банкетками). Количество мест ожидания определяется исходя из фактической нагрузки и возможностей для их размещения в здании;</w:t>
      </w:r>
    </w:p>
    <w:p w:rsidR="007B0153" w:rsidRDefault="007B0153" w:rsidP="00197AAD">
      <w:pPr>
        <w:autoSpaceDE w:val="0"/>
        <w:autoSpaceDN w:val="0"/>
        <w:adjustRightInd w:val="0"/>
        <w:ind w:firstLine="720"/>
        <w:jc w:val="both"/>
        <w:rPr>
          <w:bCs/>
          <w:sz w:val="28"/>
          <w:szCs w:val="28"/>
        </w:rPr>
      </w:pPr>
      <w:r>
        <w:rPr>
          <w:bCs/>
          <w:sz w:val="28"/>
          <w:szCs w:val="28"/>
        </w:rPr>
        <w:t xml:space="preserve">2.12.2. </w:t>
      </w:r>
      <w:r w:rsidR="00197AAD">
        <w:rPr>
          <w:bCs/>
          <w:sz w:val="28"/>
          <w:szCs w:val="28"/>
        </w:rPr>
        <w:t>М</w:t>
      </w:r>
      <w:r w:rsidR="00197AAD" w:rsidRPr="00197AAD">
        <w:rPr>
          <w:bCs/>
          <w:sz w:val="28"/>
          <w:szCs w:val="28"/>
        </w:rPr>
        <w:t>еста для заполнения за</w:t>
      </w:r>
      <w:r w:rsidR="00550F2D">
        <w:rPr>
          <w:bCs/>
          <w:sz w:val="28"/>
          <w:szCs w:val="28"/>
        </w:rPr>
        <w:t>явления</w:t>
      </w:r>
      <w:r w:rsidR="00197AAD" w:rsidRPr="00197AAD">
        <w:rPr>
          <w:bCs/>
          <w:sz w:val="28"/>
          <w:szCs w:val="28"/>
        </w:rPr>
        <w:t xml:space="preserve"> о предоставлении государственной услуги</w:t>
      </w:r>
      <w:r w:rsidR="00197AAD">
        <w:rPr>
          <w:bCs/>
          <w:sz w:val="28"/>
          <w:szCs w:val="28"/>
        </w:rPr>
        <w:t xml:space="preserve"> </w:t>
      </w:r>
      <w:r w:rsidRPr="007B0153">
        <w:rPr>
          <w:bCs/>
          <w:sz w:val="28"/>
          <w:szCs w:val="28"/>
        </w:rPr>
        <w:t>оборудуются стульями, столами (стойками) и обеспечиваются образцами заполнения документов, бланками заявлений</w:t>
      </w:r>
      <w:r w:rsidR="00197AAD">
        <w:rPr>
          <w:bCs/>
          <w:sz w:val="28"/>
          <w:szCs w:val="28"/>
        </w:rPr>
        <w:t>.</w:t>
      </w:r>
    </w:p>
    <w:p w:rsidR="00197AAD" w:rsidRDefault="00197AAD" w:rsidP="00197AAD">
      <w:pPr>
        <w:autoSpaceDE w:val="0"/>
        <w:autoSpaceDN w:val="0"/>
        <w:adjustRightInd w:val="0"/>
        <w:ind w:firstLine="720"/>
        <w:jc w:val="both"/>
        <w:rPr>
          <w:bCs/>
          <w:sz w:val="28"/>
          <w:szCs w:val="28"/>
        </w:rPr>
      </w:pPr>
      <w:r>
        <w:rPr>
          <w:bCs/>
          <w:sz w:val="28"/>
          <w:szCs w:val="28"/>
        </w:rPr>
        <w:t xml:space="preserve">2.12.3. </w:t>
      </w:r>
      <w:r w:rsidRPr="00197AAD">
        <w:rPr>
          <w:bCs/>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97AAD" w:rsidRPr="00197AAD" w:rsidRDefault="00197AAD" w:rsidP="00197AAD">
      <w:pPr>
        <w:autoSpaceDE w:val="0"/>
        <w:autoSpaceDN w:val="0"/>
        <w:adjustRightInd w:val="0"/>
        <w:ind w:firstLine="720"/>
        <w:jc w:val="both"/>
        <w:rPr>
          <w:bCs/>
          <w:sz w:val="28"/>
          <w:szCs w:val="28"/>
        </w:rPr>
      </w:pPr>
      <w:r>
        <w:rPr>
          <w:bCs/>
          <w:sz w:val="28"/>
          <w:szCs w:val="28"/>
        </w:rPr>
        <w:t xml:space="preserve">2.12.4. </w:t>
      </w:r>
      <w:r w:rsidRPr="00197AAD">
        <w:rPr>
          <w:bCs/>
          <w:sz w:val="28"/>
          <w:szCs w:val="28"/>
        </w:rPr>
        <w:t>При предоставлении государственной услуги инвалидам обеспечиваются:</w:t>
      </w:r>
    </w:p>
    <w:p w:rsidR="00197AAD" w:rsidRPr="00197AAD" w:rsidRDefault="00197AAD" w:rsidP="00197AAD">
      <w:pPr>
        <w:autoSpaceDE w:val="0"/>
        <w:autoSpaceDN w:val="0"/>
        <w:adjustRightInd w:val="0"/>
        <w:ind w:firstLine="720"/>
        <w:jc w:val="both"/>
        <w:rPr>
          <w:bCs/>
          <w:sz w:val="28"/>
          <w:szCs w:val="28"/>
        </w:rPr>
      </w:pPr>
      <w:r w:rsidRPr="00197AAD">
        <w:rPr>
          <w:bCs/>
          <w:sz w:val="28"/>
          <w:szCs w:val="28"/>
        </w:rPr>
        <w:t>возможность беспрепятственного доступа к объекту (зданию, помещению), в котором предоставляется государственная услуга;</w:t>
      </w:r>
    </w:p>
    <w:p w:rsidR="00197AAD" w:rsidRPr="00197AAD" w:rsidRDefault="00197AAD" w:rsidP="00197AAD">
      <w:pPr>
        <w:autoSpaceDE w:val="0"/>
        <w:autoSpaceDN w:val="0"/>
        <w:adjustRightInd w:val="0"/>
        <w:ind w:firstLine="720"/>
        <w:jc w:val="both"/>
        <w:rPr>
          <w:bCs/>
          <w:sz w:val="28"/>
          <w:szCs w:val="28"/>
        </w:rPr>
      </w:pPr>
      <w:r w:rsidRPr="00197AAD">
        <w:rPr>
          <w:bCs/>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97AAD" w:rsidRPr="00197AAD" w:rsidRDefault="00197AAD" w:rsidP="00197AAD">
      <w:pPr>
        <w:autoSpaceDE w:val="0"/>
        <w:autoSpaceDN w:val="0"/>
        <w:adjustRightInd w:val="0"/>
        <w:ind w:firstLine="720"/>
        <w:jc w:val="both"/>
        <w:rPr>
          <w:bCs/>
          <w:sz w:val="28"/>
          <w:szCs w:val="28"/>
        </w:rPr>
      </w:pPr>
      <w:r w:rsidRPr="00197AAD">
        <w:rPr>
          <w:bCs/>
          <w:sz w:val="28"/>
          <w:szCs w:val="28"/>
        </w:rPr>
        <w:t>сопровождение инвалидов, имеющих стойкие расстройства функции зрения и самостоятельного передвижения;</w:t>
      </w:r>
    </w:p>
    <w:p w:rsidR="00197AAD" w:rsidRPr="00197AAD" w:rsidRDefault="00197AAD" w:rsidP="00197AAD">
      <w:pPr>
        <w:autoSpaceDE w:val="0"/>
        <w:autoSpaceDN w:val="0"/>
        <w:adjustRightInd w:val="0"/>
        <w:ind w:firstLine="720"/>
        <w:jc w:val="both"/>
        <w:rPr>
          <w:bCs/>
          <w:sz w:val="28"/>
          <w:szCs w:val="28"/>
        </w:rPr>
      </w:pPr>
      <w:r w:rsidRPr="00197AAD">
        <w:rPr>
          <w:bCs/>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197AAD" w:rsidRPr="00197AAD" w:rsidRDefault="00197AAD" w:rsidP="00197AAD">
      <w:pPr>
        <w:autoSpaceDE w:val="0"/>
        <w:autoSpaceDN w:val="0"/>
        <w:adjustRightInd w:val="0"/>
        <w:ind w:firstLine="720"/>
        <w:jc w:val="both"/>
        <w:rPr>
          <w:bCs/>
          <w:sz w:val="28"/>
          <w:szCs w:val="28"/>
        </w:rPr>
      </w:pPr>
      <w:r w:rsidRPr="00197AAD">
        <w:rPr>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97AAD" w:rsidRPr="00197AAD" w:rsidRDefault="00197AAD" w:rsidP="00197AAD">
      <w:pPr>
        <w:autoSpaceDE w:val="0"/>
        <w:autoSpaceDN w:val="0"/>
        <w:adjustRightInd w:val="0"/>
        <w:ind w:firstLine="720"/>
        <w:jc w:val="both"/>
        <w:rPr>
          <w:bCs/>
          <w:sz w:val="28"/>
          <w:szCs w:val="28"/>
        </w:rPr>
      </w:pPr>
      <w:r w:rsidRPr="00197AAD">
        <w:rPr>
          <w:bCs/>
          <w:sz w:val="28"/>
          <w:szCs w:val="28"/>
        </w:rPr>
        <w:t>допуск сурдопереводчика и тифлосурдопереводчика;</w:t>
      </w:r>
    </w:p>
    <w:p w:rsidR="00197AAD" w:rsidRPr="00197AAD" w:rsidRDefault="00197AAD" w:rsidP="00197AAD">
      <w:pPr>
        <w:autoSpaceDE w:val="0"/>
        <w:autoSpaceDN w:val="0"/>
        <w:adjustRightInd w:val="0"/>
        <w:ind w:firstLine="720"/>
        <w:jc w:val="both"/>
        <w:rPr>
          <w:bCs/>
          <w:sz w:val="28"/>
          <w:szCs w:val="28"/>
        </w:rPr>
      </w:pPr>
      <w:r w:rsidRPr="00197AAD">
        <w:rPr>
          <w:bCs/>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государственные услуги;</w:t>
      </w:r>
    </w:p>
    <w:p w:rsidR="007B0153" w:rsidRDefault="00197AAD" w:rsidP="00F8695D">
      <w:pPr>
        <w:autoSpaceDE w:val="0"/>
        <w:autoSpaceDN w:val="0"/>
        <w:adjustRightInd w:val="0"/>
        <w:ind w:firstLine="720"/>
        <w:jc w:val="both"/>
        <w:rPr>
          <w:bCs/>
          <w:sz w:val="28"/>
          <w:szCs w:val="28"/>
        </w:rPr>
      </w:pPr>
      <w:r w:rsidRPr="00197AAD">
        <w:rPr>
          <w:bCs/>
          <w:sz w:val="28"/>
          <w:szCs w:val="28"/>
        </w:rPr>
        <w:t>оказание инвалидам помощи в преодолении барьеров, мешающих получению ими государственных услуг наравне с другими лицами.</w:t>
      </w:r>
    </w:p>
    <w:p w:rsidR="00335C32" w:rsidRDefault="00335C32" w:rsidP="00335C32">
      <w:pPr>
        <w:autoSpaceDE w:val="0"/>
        <w:autoSpaceDN w:val="0"/>
        <w:adjustRightInd w:val="0"/>
        <w:ind w:firstLine="720"/>
        <w:jc w:val="both"/>
        <w:rPr>
          <w:bCs/>
          <w:sz w:val="28"/>
          <w:szCs w:val="28"/>
        </w:rPr>
      </w:pPr>
    </w:p>
    <w:p w:rsidR="00335C32" w:rsidRPr="002E117F" w:rsidRDefault="00335C32" w:rsidP="00EC1C97">
      <w:pPr>
        <w:autoSpaceDE w:val="0"/>
        <w:autoSpaceDN w:val="0"/>
        <w:adjustRightInd w:val="0"/>
        <w:ind w:firstLine="720"/>
        <w:jc w:val="center"/>
        <w:rPr>
          <w:b/>
          <w:bCs/>
          <w:sz w:val="28"/>
          <w:szCs w:val="28"/>
        </w:rPr>
      </w:pPr>
      <w:r>
        <w:rPr>
          <w:b/>
          <w:bCs/>
          <w:sz w:val="28"/>
          <w:szCs w:val="28"/>
        </w:rPr>
        <w:t>2</w:t>
      </w:r>
      <w:r w:rsidRPr="002E117F">
        <w:rPr>
          <w:b/>
          <w:bCs/>
          <w:sz w:val="28"/>
          <w:szCs w:val="28"/>
        </w:rPr>
        <w:t>.1</w:t>
      </w:r>
      <w:r>
        <w:rPr>
          <w:b/>
          <w:bCs/>
          <w:sz w:val="28"/>
          <w:szCs w:val="28"/>
        </w:rPr>
        <w:t>3</w:t>
      </w:r>
      <w:r w:rsidRPr="002E117F">
        <w:rPr>
          <w:b/>
          <w:bCs/>
          <w:sz w:val="28"/>
          <w:szCs w:val="28"/>
        </w:rPr>
        <w:t>. Показатели качества и доступности государственной услуги</w:t>
      </w:r>
    </w:p>
    <w:p w:rsidR="00335C32" w:rsidRDefault="00335C32" w:rsidP="00335C32">
      <w:pPr>
        <w:pStyle w:val="ConsPlusNormal"/>
        <w:jc w:val="both"/>
        <w:rPr>
          <w:rFonts w:ascii="Times New Roman" w:hAnsi="Times New Roman" w:cs="Times New Roman"/>
          <w:sz w:val="28"/>
          <w:szCs w:val="28"/>
        </w:rPr>
      </w:pPr>
    </w:p>
    <w:p w:rsidR="002B55F7" w:rsidRPr="002B55F7" w:rsidRDefault="002B55F7" w:rsidP="0038620A">
      <w:pPr>
        <w:autoSpaceDE w:val="0"/>
        <w:autoSpaceDN w:val="0"/>
        <w:adjustRightInd w:val="0"/>
        <w:ind w:firstLine="720"/>
        <w:jc w:val="both"/>
        <w:rPr>
          <w:sz w:val="28"/>
          <w:szCs w:val="28"/>
        </w:rPr>
      </w:pPr>
      <w:r>
        <w:rPr>
          <w:sz w:val="28"/>
          <w:szCs w:val="28"/>
        </w:rPr>
        <w:t xml:space="preserve">2.13.1. </w:t>
      </w:r>
      <w:r w:rsidRPr="002B55F7">
        <w:rPr>
          <w:sz w:val="28"/>
          <w:szCs w:val="28"/>
        </w:rPr>
        <w:t>Показателями доступности и качества государственной услуги являются:</w:t>
      </w:r>
    </w:p>
    <w:p w:rsidR="002B55F7" w:rsidRPr="002B55F7" w:rsidRDefault="002B55F7" w:rsidP="0038620A">
      <w:pPr>
        <w:autoSpaceDE w:val="0"/>
        <w:autoSpaceDN w:val="0"/>
        <w:adjustRightInd w:val="0"/>
        <w:ind w:firstLine="720"/>
        <w:jc w:val="both"/>
        <w:rPr>
          <w:sz w:val="28"/>
          <w:szCs w:val="28"/>
        </w:rPr>
      </w:pPr>
      <w:r w:rsidRPr="002B55F7">
        <w:rPr>
          <w:sz w:val="28"/>
          <w:szCs w:val="28"/>
        </w:rPr>
        <w:t>- доступность электронных форм документов, необходимых для предоставления услуги;</w:t>
      </w:r>
    </w:p>
    <w:p w:rsidR="002B55F7" w:rsidRPr="002B55F7" w:rsidRDefault="002B55F7" w:rsidP="0038620A">
      <w:pPr>
        <w:autoSpaceDE w:val="0"/>
        <w:autoSpaceDN w:val="0"/>
        <w:adjustRightInd w:val="0"/>
        <w:ind w:firstLine="720"/>
        <w:jc w:val="both"/>
        <w:rPr>
          <w:sz w:val="28"/>
          <w:szCs w:val="28"/>
        </w:rPr>
      </w:pPr>
      <w:r w:rsidRPr="002B55F7">
        <w:rPr>
          <w:sz w:val="28"/>
          <w:szCs w:val="28"/>
        </w:rPr>
        <w:t xml:space="preserve">- возможность подачи </w:t>
      </w:r>
      <w:r w:rsidR="00550F2D">
        <w:rPr>
          <w:sz w:val="28"/>
          <w:szCs w:val="28"/>
        </w:rPr>
        <w:t>заявления</w:t>
      </w:r>
      <w:r w:rsidRPr="002B55F7">
        <w:rPr>
          <w:sz w:val="28"/>
          <w:szCs w:val="28"/>
        </w:rPr>
        <w:t xml:space="preserve"> на получение государственной услуги и документов в электронной форме;</w:t>
      </w:r>
    </w:p>
    <w:p w:rsidR="002B55F7" w:rsidRPr="002B55F7" w:rsidRDefault="002B55F7" w:rsidP="0038620A">
      <w:pPr>
        <w:autoSpaceDE w:val="0"/>
        <w:autoSpaceDN w:val="0"/>
        <w:adjustRightInd w:val="0"/>
        <w:ind w:firstLine="720"/>
        <w:jc w:val="both"/>
        <w:rPr>
          <w:sz w:val="28"/>
          <w:szCs w:val="28"/>
        </w:rPr>
      </w:pPr>
      <w:r w:rsidRPr="002B55F7">
        <w:rPr>
          <w:sz w:val="28"/>
          <w:szCs w:val="28"/>
        </w:rPr>
        <w:t>- своевременное предоставление государственной услуги (отсутствие нарушений сроков предоставления государственной услуги);</w:t>
      </w:r>
    </w:p>
    <w:p w:rsidR="002B55F7" w:rsidRPr="002B55F7" w:rsidRDefault="002B55F7" w:rsidP="0038620A">
      <w:pPr>
        <w:autoSpaceDE w:val="0"/>
        <w:autoSpaceDN w:val="0"/>
        <w:adjustRightInd w:val="0"/>
        <w:ind w:firstLine="720"/>
        <w:jc w:val="both"/>
        <w:rPr>
          <w:sz w:val="28"/>
          <w:szCs w:val="28"/>
        </w:rPr>
      </w:pPr>
      <w:r w:rsidRPr="002B55F7">
        <w:rPr>
          <w:sz w:val="28"/>
          <w:szCs w:val="28"/>
        </w:rPr>
        <w:t>- предоставление государственной услуги в соответствии с вариантом предоставления государственной услуги;</w:t>
      </w:r>
    </w:p>
    <w:p w:rsidR="002B55F7" w:rsidRDefault="002B55F7" w:rsidP="0038620A">
      <w:pPr>
        <w:autoSpaceDE w:val="0"/>
        <w:autoSpaceDN w:val="0"/>
        <w:adjustRightInd w:val="0"/>
        <w:ind w:firstLine="720"/>
        <w:jc w:val="both"/>
        <w:rPr>
          <w:sz w:val="28"/>
          <w:szCs w:val="28"/>
        </w:rPr>
      </w:pPr>
      <w:r w:rsidRPr="002B55F7">
        <w:rPr>
          <w:sz w:val="28"/>
          <w:szCs w:val="28"/>
        </w:rPr>
        <w:t>- удобство информирования заявителя о ходе предоставления государственной услуги, а также получения результата предоставления услуги.</w:t>
      </w:r>
    </w:p>
    <w:p w:rsidR="00AE7649" w:rsidRDefault="00AE7649" w:rsidP="0038620A">
      <w:pPr>
        <w:autoSpaceDE w:val="0"/>
        <w:autoSpaceDN w:val="0"/>
        <w:adjustRightInd w:val="0"/>
        <w:jc w:val="center"/>
        <w:rPr>
          <w:b/>
          <w:sz w:val="28"/>
          <w:szCs w:val="28"/>
        </w:rPr>
      </w:pPr>
    </w:p>
    <w:p w:rsidR="00C41E11" w:rsidRDefault="00335C32" w:rsidP="00C41E11">
      <w:pPr>
        <w:autoSpaceDE w:val="0"/>
        <w:autoSpaceDN w:val="0"/>
        <w:adjustRightInd w:val="0"/>
        <w:jc w:val="center"/>
        <w:rPr>
          <w:rFonts w:eastAsiaTheme="minorHAnsi"/>
          <w:b/>
          <w:sz w:val="28"/>
          <w:szCs w:val="28"/>
          <w:lang w:eastAsia="en-US"/>
        </w:rPr>
      </w:pPr>
      <w:r w:rsidRPr="00C41E11">
        <w:rPr>
          <w:b/>
          <w:sz w:val="28"/>
          <w:szCs w:val="28"/>
        </w:rPr>
        <w:t xml:space="preserve">2.14. </w:t>
      </w:r>
      <w:r w:rsidR="00C41E11" w:rsidRPr="00C41E11">
        <w:rPr>
          <w:b/>
          <w:sz w:val="28"/>
          <w:szCs w:val="28"/>
        </w:rPr>
        <w:t>И</w:t>
      </w:r>
      <w:r w:rsidR="00C41E11" w:rsidRPr="00C41E11">
        <w:rPr>
          <w:rFonts w:eastAsiaTheme="minorHAnsi"/>
          <w:b/>
          <w:sz w:val="28"/>
          <w:szCs w:val="28"/>
          <w:lang w:eastAsia="en-US"/>
        </w:rPr>
        <w:t>ные требования к предоставлению</w:t>
      </w:r>
    </w:p>
    <w:p w:rsidR="00C41E11" w:rsidRPr="00C41E11" w:rsidRDefault="0092193B" w:rsidP="0092193B">
      <w:pPr>
        <w:autoSpaceDE w:val="0"/>
        <w:autoSpaceDN w:val="0"/>
        <w:adjustRightInd w:val="0"/>
        <w:jc w:val="center"/>
        <w:rPr>
          <w:rFonts w:eastAsiaTheme="minorHAnsi"/>
          <w:b/>
          <w:sz w:val="28"/>
          <w:szCs w:val="28"/>
          <w:lang w:eastAsia="en-US"/>
        </w:rPr>
      </w:pPr>
      <w:r>
        <w:rPr>
          <w:rFonts w:eastAsiaTheme="minorHAnsi"/>
          <w:b/>
          <w:sz w:val="28"/>
          <w:szCs w:val="28"/>
          <w:lang w:eastAsia="en-US"/>
        </w:rPr>
        <w:t>государственной услуги</w:t>
      </w:r>
    </w:p>
    <w:p w:rsidR="00335C32" w:rsidRPr="009E7804" w:rsidRDefault="00335C32" w:rsidP="00335C32">
      <w:pPr>
        <w:pStyle w:val="ConsPlusNormal"/>
        <w:jc w:val="both"/>
        <w:rPr>
          <w:rFonts w:ascii="Times New Roman" w:hAnsi="Times New Roman" w:cs="Times New Roman"/>
          <w:b/>
          <w:sz w:val="28"/>
          <w:szCs w:val="28"/>
        </w:rPr>
      </w:pPr>
    </w:p>
    <w:p w:rsidR="00335C32" w:rsidRDefault="00335C32" w:rsidP="00335C32">
      <w:pPr>
        <w:pStyle w:val="ConsPlusNormal"/>
        <w:jc w:val="both"/>
        <w:rPr>
          <w:rFonts w:ascii="Times New Roman" w:hAnsi="Times New Roman" w:cs="Times New Roman"/>
          <w:bCs/>
          <w:sz w:val="28"/>
          <w:szCs w:val="28"/>
        </w:rPr>
      </w:pPr>
      <w:r>
        <w:rPr>
          <w:rFonts w:ascii="Times New Roman" w:hAnsi="Times New Roman" w:cs="Times New Roman"/>
          <w:bCs/>
          <w:sz w:val="28"/>
          <w:szCs w:val="28"/>
        </w:rPr>
        <w:t>2.14.1. П</w:t>
      </w:r>
      <w:r w:rsidRPr="00C37481">
        <w:rPr>
          <w:rFonts w:ascii="Times New Roman" w:hAnsi="Times New Roman" w:cs="Times New Roman"/>
          <w:bCs/>
          <w:sz w:val="28"/>
          <w:szCs w:val="28"/>
        </w:rPr>
        <w:t>еречень услуг, которые являются необходимыми и обязательными для предоставления государственной услуги, не предусмотрен.</w:t>
      </w:r>
    </w:p>
    <w:p w:rsidR="00335C32" w:rsidRDefault="00335C32" w:rsidP="00335C32">
      <w:pPr>
        <w:pStyle w:val="ConsPlusNormal"/>
        <w:jc w:val="both"/>
        <w:rPr>
          <w:rFonts w:ascii="Times New Roman" w:hAnsi="Times New Roman" w:cs="Times New Roman"/>
          <w:bCs/>
          <w:sz w:val="28"/>
          <w:szCs w:val="28"/>
        </w:rPr>
      </w:pPr>
      <w:r>
        <w:rPr>
          <w:rFonts w:ascii="Times New Roman" w:hAnsi="Times New Roman" w:cs="Times New Roman"/>
          <w:bCs/>
          <w:sz w:val="28"/>
          <w:szCs w:val="28"/>
        </w:rPr>
        <w:t>2.14.2.</w:t>
      </w:r>
      <w:r w:rsidRPr="00D0520B">
        <w:rPr>
          <w:rFonts w:ascii="Times New Roman" w:hAnsi="Times New Roman" w:cs="Times New Roman"/>
          <w:bCs/>
          <w:sz w:val="28"/>
          <w:szCs w:val="28"/>
        </w:rPr>
        <w:t xml:space="preserve"> </w:t>
      </w:r>
      <w:r w:rsidR="002B55F7" w:rsidRPr="002B55F7">
        <w:rPr>
          <w:rFonts w:ascii="Times New Roman" w:hAnsi="Times New Roman" w:cs="Times New Roman"/>
          <w:bCs/>
          <w:sz w:val="28"/>
          <w:szCs w:val="28"/>
        </w:rPr>
        <w:t>Для предоставления государственной услуги используются:</w:t>
      </w:r>
    </w:p>
    <w:p w:rsidR="002B55F7" w:rsidRDefault="002B55F7" w:rsidP="002B55F7">
      <w:pPr>
        <w:ind w:firstLine="720"/>
        <w:jc w:val="both"/>
        <w:rPr>
          <w:bCs/>
          <w:sz w:val="28"/>
          <w:szCs w:val="28"/>
        </w:rPr>
      </w:pPr>
      <w:r>
        <w:rPr>
          <w:bCs/>
          <w:sz w:val="28"/>
          <w:szCs w:val="28"/>
        </w:rPr>
        <w:t xml:space="preserve">а) </w:t>
      </w:r>
      <w:r w:rsidRPr="009E7804">
        <w:rPr>
          <w:bCs/>
          <w:sz w:val="28"/>
          <w:szCs w:val="28"/>
        </w:rPr>
        <w:t>информационно-телекоммуникационны</w:t>
      </w:r>
      <w:r>
        <w:rPr>
          <w:bCs/>
          <w:sz w:val="28"/>
          <w:szCs w:val="28"/>
        </w:rPr>
        <w:t>е</w:t>
      </w:r>
      <w:r w:rsidRPr="009E7804">
        <w:rPr>
          <w:bCs/>
          <w:sz w:val="28"/>
          <w:szCs w:val="28"/>
        </w:rPr>
        <w:t xml:space="preserve"> сет</w:t>
      </w:r>
      <w:r>
        <w:rPr>
          <w:bCs/>
          <w:sz w:val="28"/>
          <w:szCs w:val="28"/>
        </w:rPr>
        <w:t>и</w:t>
      </w:r>
      <w:r w:rsidRPr="009E7804">
        <w:rPr>
          <w:bCs/>
          <w:sz w:val="28"/>
          <w:szCs w:val="28"/>
        </w:rPr>
        <w:t xml:space="preserve"> общего пользования</w:t>
      </w:r>
      <w:r>
        <w:rPr>
          <w:bCs/>
          <w:sz w:val="28"/>
          <w:szCs w:val="28"/>
        </w:rPr>
        <w:t>;</w:t>
      </w:r>
    </w:p>
    <w:p w:rsidR="002B55F7" w:rsidRDefault="002B55F7" w:rsidP="002B55F7">
      <w:pPr>
        <w:ind w:firstLine="720"/>
        <w:jc w:val="both"/>
        <w:rPr>
          <w:bCs/>
          <w:sz w:val="28"/>
          <w:szCs w:val="28"/>
        </w:rPr>
      </w:pPr>
      <w:r>
        <w:rPr>
          <w:bCs/>
          <w:sz w:val="28"/>
          <w:szCs w:val="28"/>
        </w:rPr>
        <w:t>б)</w:t>
      </w:r>
      <w:r w:rsidRPr="009E7804">
        <w:rPr>
          <w:bCs/>
          <w:sz w:val="28"/>
          <w:szCs w:val="28"/>
        </w:rPr>
        <w:t xml:space="preserve"> федеральн</w:t>
      </w:r>
      <w:r>
        <w:rPr>
          <w:bCs/>
          <w:sz w:val="28"/>
          <w:szCs w:val="28"/>
        </w:rPr>
        <w:t>ая</w:t>
      </w:r>
      <w:r w:rsidRPr="009E7804">
        <w:rPr>
          <w:bCs/>
          <w:sz w:val="28"/>
          <w:szCs w:val="28"/>
        </w:rPr>
        <w:t xml:space="preserve"> государственн</w:t>
      </w:r>
      <w:r>
        <w:rPr>
          <w:bCs/>
          <w:sz w:val="28"/>
          <w:szCs w:val="28"/>
        </w:rPr>
        <w:t>ая</w:t>
      </w:r>
      <w:r w:rsidRPr="009E7804">
        <w:rPr>
          <w:bCs/>
          <w:sz w:val="28"/>
          <w:szCs w:val="28"/>
        </w:rPr>
        <w:t xml:space="preserve"> информационн</w:t>
      </w:r>
      <w:r>
        <w:rPr>
          <w:bCs/>
          <w:sz w:val="28"/>
          <w:szCs w:val="28"/>
        </w:rPr>
        <w:t>ая</w:t>
      </w:r>
      <w:r w:rsidRPr="009E7804">
        <w:rPr>
          <w:bCs/>
          <w:sz w:val="28"/>
          <w:szCs w:val="28"/>
        </w:rPr>
        <w:t xml:space="preserve"> систем</w:t>
      </w:r>
      <w:r>
        <w:rPr>
          <w:bCs/>
          <w:sz w:val="28"/>
          <w:szCs w:val="28"/>
        </w:rPr>
        <w:t>а</w:t>
      </w:r>
      <w:r w:rsidRPr="009E7804">
        <w:rPr>
          <w:bCs/>
          <w:sz w:val="28"/>
          <w:szCs w:val="28"/>
        </w:rPr>
        <w:t xml:space="preserve"> </w:t>
      </w:r>
      <w:r>
        <w:rPr>
          <w:bCs/>
          <w:sz w:val="28"/>
          <w:szCs w:val="28"/>
        </w:rPr>
        <w:t>«</w:t>
      </w:r>
      <w:r w:rsidRPr="009E7804">
        <w:rPr>
          <w:bCs/>
          <w:sz w:val="28"/>
          <w:szCs w:val="28"/>
        </w:rPr>
        <w:t>Единый портал государственных и муниципальных услуг (функций)</w:t>
      </w:r>
      <w:r>
        <w:rPr>
          <w:bCs/>
          <w:sz w:val="28"/>
          <w:szCs w:val="28"/>
        </w:rPr>
        <w:t>»</w:t>
      </w:r>
      <w:r w:rsidRPr="009E7804">
        <w:rPr>
          <w:bCs/>
          <w:sz w:val="28"/>
          <w:szCs w:val="28"/>
        </w:rPr>
        <w:t xml:space="preserve"> (</w:t>
      </w:r>
      <w:hyperlink r:id="rId13" w:history="1">
        <w:r w:rsidR="00640E7B" w:rsidRPr="00F24411">
          <w:rPr>
            <w:rStyle w:val="a6"/>
            <w:bCs/>
            <w:sz w:val="28"/>
            <w:szCs w:val="28"/>
          </w:rPr>
          <w:t>www.gosuslugi.ru</w:t>
        </w:r>
      </w:hyperlink>
      <w:r w:rsidRPr="009E7804">
        <w:rPr>
          <w:bCs/>
          <w:sz w:val="28"/>
          <w:szCs w:val="28"/>
        </w:rPr>
        <w:t>)</w:t>
      </w:r>
      <w:r>
        <w:rPr>
          <w:bCs/>
          <w:sz w:val="28"/>
          <w:szCs w:val="28"/>
        </w:rPr>
        <w:t>;</w:t>
      </w:r>
    </w:p>
    <w:p w:rsidR="002B55F7" w:rsidRDefault="002B55F7" w:rsidP="002B55F7">
      <w:pPr>
        <w:ind w:firstLine="720"/>
        <w:jc w:val="both"/>
        <w:rPr>
          <w:bCs/>
          <w:sz w:val="28"/>
          <w:szCs w:val="28"/>
        </w:rPr>
      </w:pPr>
      <w:r>
        <w:rPr>
          <w:bCs/>
          <w:sz w:val="28"/>
          <w:szCs w:val="28"/>
        </w:rPr>
        <w:t xml:space="preserve">в) </w:t>
      </w:r>
      <w:r w:rsidR="007047CC">
        <w:rPr>
          <w:bCs/>
          <w:sz w:val="28"/>
          <w:szCs w:val="28"/>
        </w:rPr>
        <w:t>АС</w:t>
      </w:r>
      <w:r w:rsidRPr="00C37381">
        <w:rPr>
          <w:bCs/>
          <w:sz w:val="28"/>
          <w:szCs w:val="28"/>
        </w:rPr>
        <w:t xml:space="preserve"> </w:t>
      </w:r>
      <w:r>
        <w:rPr>
          <w:bCs/>
          <w:sz w:val="28"/>
          <w:szCs w:val="28"/>
        </w:rPr>
        <w:t>«</w:t>
      </w:r>
      <w:r w:rsidRPr="00C37381">
        <w:rPr>
          <w:bCs/>
          <w:sz w:val="28"/>
          <w:szCs w:val="28"/>
        </w:rPr>
        <w:t>Адресная социальная помощь</w:t>
      </w:r>
      <w:r>
        <w:rPr>
          <w:bCs/>
          <w:sz w:val="28"/>
          <w:szCs w:val="28"/>
        </w:rPr>
        <w:t>»;</w:t>
      </w:r>
    </w:p>
    <w:p w:rsidR="002B55F7" w:rsidRDefault="006A5F2E" w:rsidP="002B55F7">
      <w:pPr>
        <w:ind w:firstLine="720"/>
        <w:jc w:val="both"/>
        <w:rPr>
          <w:bCs/>
          <w:sz w:val="28"/>
          <w:szCs w:val="28"/>
        </w:rPr>
      </w:pPr>
      <w:r>
        <w:rPr>
          <w:bCs/>
          <w:sz w:val="28"/>
          <w:szCs w:val="28"/>
        </w:rPr>
        <w:t>г</w:t>
      </w:r>
      <w:r w:rsidR="002B55F7">
        <w:rPr>
          <w:bCs/>
          <w:sz w:val="28"/>
          <w:szCs w:val="28"/>
        </w:rPr>
        <w:t xml:space="preserve">) </w:t>
      </w:r>
      <w:r w:rsidR="002B55F7" w:rsidRPr="00392EA9">
        <w:rPr>
          <w:bCs/>
          <w:sz w:val="28"/>
          <w:szCs w:val="28"/>
        </w:rPr>
        <w:t>информационн</w:t>
      </w:r>
      <w:r w:rsidR="002B55F7">
        <w:rPr>
          <w:bCs/>
          <w:sz w:val="28"/>
          <w:szCs w:val="28"/>
        </w:rPr>
        <w:t>ая</w:t>
      </w:r>
      <w:r w:rsidR="002B55F7" w:rsidRPr="00392EA9">
        <w:rPr>
          <w:bCs/>
          <w:sz w:val="28"/>
          <w:szCs w:val="28"/>
        </w:rPr>
        <w:t xml:space="preserve"> систем</w:t>
      </w:r>
      <w:r w:rsidR="002B55F7">
        <w:rPr>
          <w:bCs/>
          <w:sz w:val="28"/>
          <w:szCs w:val="28"/>
        </w:rPr>
        <w:t>а</w:t>
      </w:r>
      <w:r w:rsidR="002B55F7" w:rsidRPr="00392EA9">
        <w:rPr>
          <w:bCs/>
          <w:sz w:val="28"/>
          <w:szCs w:val="28"/>
        </w:rPr>
        <w:t xml:space="preserve"> «Региональный реестр государственных и муниципальных услуг</w:t>
      </w:r>
      <w:r w:rsidR="002B55F7">
        <w:rPr>
          <w:bCs/>
          <w:sz w:val="28"/>
          <w:szCs w:val="28"/>
        </w:rPr>
        <w:t>».</w:t>
      </w:r>
    </w:p>
    <w:p w:rsidR="00E95B9E" w:rsidRDefault="00E95B9E" w:rsidP="00EC1C97">
      <w:pPr>
        <w:pStyle w:val="a5"/>
        <w:ind w:firstLine="720"/>
        <w:jc w:val="center"/>
        <w:rPr>
          <w:b/>
          <w:bCs/>
          <w:sz w:val="28"/>
          <w:szCs w:val="28"/>
        </w:rPr>
      </w:pPr>
    </w:p>
    <w:p w:rsidR="00335C32" w:rsidRDefault="00335C32" w:rsidP="00EC1C97">
      <w:pPr>
        <w:pStyle w:val="a5"/>
        <w:ind w:firstLine="720"/>
        <w:jc w:val="center"/>
        <w:rPr>
          <w:b/>
          <w:bCs/>
          <w:sz w:val="28"/>
          <w:szCs w:val="28"/>
        </w:rPr>
      </w:pPr>
      <w:r>
        <w:rPr>
          <w:b/>
          <w:bCs/>
          <w:sz w:val="28"/>
          <w:szCs w:val="28"/>
        </w:rPr>
        <w:t xml:space="preserve">3. </w:t>
      </w:r>
      <w:r w:rsidRPr="001E253E">
        <w:rPr>
          <w:b/>
          <w:bCs/>
          <w:sz w:val="28"/>
          <w:szCs w:val="28"/>
        </w:rPr>
        <w:t>Состав, последовательность и сроки выполнения</w:t>
      </w:r>
      <w:r>
        <w:rPr>
          <w:b/>
          <w:bCs/>
          <w:sz w:val="28"/>
          <w:szCs w:val="28"/>
        </w:rPr>
        <w:t xml:space="preserve"> </w:t>
      </w:r>
      <w:r w:rsidRPr="001E253E">
        <w:rPr>
          <w:b/>
          <w:bCs/>
          <w:sz w:val="28"/>
          <w:szCs w:val="28"/>
        </w:rPr>
        <w:t>административных процедур</w:t>
      </w:r>
    </w:p>
    <w:p w:rsidR="00FD6448" w:rsidRDefault="00FD6448" w:rsidP="00EC1C97">
      <w:pPr>
        <w:pStyle w:val="a5"/>
        <w:ind w:firstLine="720"/>
        <w:jc w:val="center"/>
        <w:rPr>
          <w:b/>
          <w:bCs/>
          <w:sz w:val="28"/>
          <w:szCs w:val="28"/>
        </w:rPr>
      </w:pPr>
      <w:bookmarkStart w:id="3" w:name="_GoBack"/>
      <w:bookmarkEnd w:id="3"/>
    </w:p>
    <w:p w:rsidR="00335C32" w:rsidRDefault="00335C32" w:rsidP="00335C32">
      <w:pPr>
        <w:autoSpaceDE w:val="0"/>
        <w:autoSpaceDN w:val="0"/>
        <w:adjustRightInd w:val="0"/>
        <w:ind w:firstLine="720"/>
        <w:jc w:val="both"/>
        <w:rPr>
          <w:sz w:val="28"/>
          <w:szCs w:val="28"/>
        </w:rPr>
      </w:pPr>
      <w:r>
        <w:rPr>
          <w:sz w:val="28"/>
          <w:szCs w:val="28"/>
        </w:rPr>
        <w:t>Предоставление государственной услуги включает в себя следующий исчерпывающий перечень административных процедур (действий):</w:t>
      </w:r>
    </w:p>
    <w:p w:rsidR="00335C32" w:rsidRPr="00EB76D5" w:rsidRDefault="00335C32" w:rsidP="00335C32">
      <w:pPr>
        <w:autoSpaceDE w:val="0"/>
        <w:autoSpaceDN w:val="0"/>
        <w:adjustRightInd w:val="0"/>
        <w:ind w:firstLine="720"/>
        <w:jc w:val="both"/>
        <w:rPr>
          <w:sz w:val="28"/>
          <w:szCs w:val="28"/>
        </w:rPr>
      </w:pPr>
      <w:r w:rsidRPr="00EB76D5">
        <w:rPr>
          <w:sz w:val="28"/>
          <w:szCs w:val="28"/>
        </w:rPr>
        <w:t xml:space="preserve">1) </w:t>
      </w:r>
      <w:r w:rsidR="00EB76D5" w:rsidRPr="00EB76D5">
        <w:rPr>
          <w:rFonts w:eastAsia="Calibri"/>
          <w:sz w:val="28"/>
          <w:szCs w:val="28"/>
          <w:lang w:eastAsia="en-US"/>
        </w:rPr>
        <w:t xml:space="preserve">прием заявления и документов и (или) информации, необходимых для предоставления </w:t>
      </w:r>
      <w:r w:rsidR="00EB76D5">
        <w:rPr>
          <w:rFonts w:eastAsia="Calibri"/>
          <w:sz w:val="28"/>
          <w:szCs w:val="28"/>
          <w:lang w:eastAsia="en-US"/>
        </w:rPr>
        <w:t>государственной услуги</w:t>
      </w:r>
      <w:r w:rsidR="00EB76D5" w:rsidRPr="00EB76D5">
        <w:rPr>
          <w:rFonts w:eastAsia="Calibri"/>
          <w:sz w:val="28"/>
          <w:szCs w:val="28"/>
          <w:lang w:eastAsia="en-US"/>
        </w:rPr>
        <w:t>;</w:t>
      </w:r>
    </w:p>
    <w:p w:rsidR="00335C32" w:rsidRPr="00853B61" w:rsidRDefault="00335C32" w:rsidP="00335C32">
      <w:pPr>
        <w:autoSpaceDE w:val="0"/>
        <w:autoSpaceDN w:val="0"/>
        <w:adjustRightInd w:val="0"/>
        <w:ind w:firstLine="720"/>
        <w:jc w:val="both"/>
        <w:rPr>
          <w:sz w:val="28"/>
          <w:szCs w:val="28"/>
        </w:rPr>
      </w:pPr>
      <w:r>
        <w:rPr>
          <w:sz w:val="28"/>
          <w:szCs w:val="28"/>
        </w:rPr>
        <w:t>2</w:t>
      </w:r>
      <w:r w:rsidRPr="00853B61">
        <w:rPr>
          <w:sz w:val="28"/>
          <w:szCs w:val="28"/>
        </w:rPr>
        <w:t>) межведомственное информационное взаимодействие;</w:t>
      </w:r>
    </w:p>
    <w:p w:rsidR="00335C32" w:rsidRPr="00853B61" w:rsidRDefault="0038620A" w:rsidP="00335C32">
      <w:pPr>
        <w:autoSpaceDE w:val="0"/>
        <w:autoSpaceDN w:val="0"/>
        <w:adjustRightInd w:val="0"/>
        <w:ind w:firstLine="720"/>
        <w:jc w:val="both"/>
        <w:rPr>
          <w:sz w:val="28"/>
          <w:szCs w:val="28"/>
        </w:rPr>
      </w:pPr>
      <w:r>
        <w:rPr>
          <w:sz w:val="28"/>
          <w:szCs w:val="28"/>
        </w:rPr>
        <w:t>3</w:t>
      </w:r>
      <w:r w:rsidR="00335C32" w:rsidRPr="00853B61">
        <w:rPr>
          <w:sz w:val="28"/>
          <w:szCs w:val="28"/>
        </w:rPr>
        <w:t>) принятие решения о предоставлении (об отказе в предоставлении) государственной услуги;</w:t>
      </w:r>
    </w:p>
    <w:p w:rsidR="00335C32" w:rsidRDefault="0038620A" w:rsidP="00190BE5">
      <w:pPr>
        <w:autoSpaceDE w:val="0"/>
        <w:autoSpaceDN w:val="0"/>
        <w:adjustRightInd w:val="0"/>
        <w:ind w:firstLine="720"/>
        <w:jc w:val="both"/>
        <w:rPr>
          <w:sz w:val="28"/>
          <w:szCs w:val="28"/>
        </w:rPr>
      </w:pPr>
      <w:r>
        <w:rPr>
          <w:sz w:val="28"/>
          <w:szCs w:val="28"/>
        </w:rPr>
        <w:t>4</w:t>
      </w:r>
      <w:r w:rsidR="00335C32" w:rsidRPr="00853B61">
        <w:rPr>
          <w:sz w:val="28"/>
          <w:szCs w:val="28"/>
        </w:rPr>
        <w:t xml:space="preserve">) </w:t>
      </w:r>
      <w:r w:rsidR="002D29DB">
        <w:rPr>
          <w:sz w:val="28"/>
          <w:szCs w:val="28"/>
        </w:rPr>
        <w:t>предоставление результата</w:t>
      </w:r>
      <w:r w:rsidR="00190BE5" w:rsidRPr="00190BE5">
        <w:rPr>
          <w:sz w:val="28"/>
          <w:szCs w:val="28"/>
        </w:rPr>
        <w:t xml:space="preserve"> </w:t>
      </w:r>
      <w:r w:rsidR="002D29DB">
        <w:rPr>
          <w:sz w:val="28"/>
          <w:szCs w:val="28"/>
        </w:rPr>
        <w:t>государственной услуги</w:t>
      </w:r>
      <w:r w:rsidR="00190BE5">
        <w:rPr>
          <w:sz w:val="28"/>
          <w:szCs w:val="28"/>
        </w:rPr>
        <w:t>;</w:t>
      </w:r>
    </w:p>
    <w:p w:rsidR="00D41106" w:rsidRPr="00D41106" w:rsidRDefault="0038620A" w:rsidP="00D41106">
      <w:pPr>
        <w:pStyle w:val="ConsPlusNormal"/>
        <w:ind w:left="-851" w:firstLine="1560"/>
        <w:jc w:val="both"/>
        <w:rPr>
          <w:rFonts w:ascii="Times New Roman" w:eastAsiaTheme="minorEastAsia" w:hAnsi="Times New Roman" w:cs="Times New Roman"/>
          <w:sz w:val="28"/>
          <w:szCs w:val="28"/>
        </w:rPr>
      </w:pPr>
      <w:r>
        <w:rPr>
          <w:rFonts w:ascii="Times New Roman" w:hAnsi="Times New Roman" w:cs="Times New Roman"/>
          <w:sz w:val="28"/>
          <w:szCs w:val="28"/>
        </w:rPr>
        <w:t>5</w:t>
      </w:r>
      <w:r w:rsidR="00D41106" w:rsidRPr="00D41106">
        <w:rPr>
          <w:rFonts w:ascii="Times New Roman" w:hAnsi="Times New Roman" w:cs="Times New Roman"/>
          <w:sz w:val="28"/>
          <w:szCs w:val="28"/>
        </w:rPr>
        <w:t xml:space="preserve">) </w:t>
      </w:r>
      <w:r w:rsidR="00D41106" w:rsidRPr="00D41106">
        <w:rPr>
          <w:rFonts w:ascii="Times New Roman" w:eastAsiaTheme="minorEastAsia" w:hAnsi="Times New Roman" w:cs="Times New Roman"/>
          <w:sz w:val="28"/>
          <w:szCs w:val="28"/>
        </w:rPr>
        <w:t>ведени</w:t>
      </w:r>
      <w:r w:rsidR="002D29DB">
        <w:rPr>
          <w:rFonts w:ascii="Times New Roman" w:eastAsiaTheme="minorEastAsia" w:hAnsi="Times New Roman" w:cs="Times New Roman"/>
          <w:sz w:val="28"/>
          <w:szCs w:val="28"/>
        </w:rPr>
        <w:t>е и хранение персональных дел.</w:t>
      </w:r>
    </w:p>
    <w:p w:rsidR="00335C32" w:rsidRDefault="00335C32" w:rsidP="00335C32">
      <w:pPr>
        <w:ind w:firstLine="720"/>
        <w:jc w:val="both"/>
        <w:rPr>
          <w:b/>
          <w:bCs/>
          <w:sz w:val="28"/>
          <w:szCs w:val="28"/>
        </w:rPr>
      </w:pPr>
    </w:p>
    <w:p w:rsidR="00335C32" w:rsidRPr="00227EC4" w:rsidRDefault="00335C32" w:rsidP="00EC1C97">
      <w:pPr>
        <w:ind w:firstLine="720"/>
        <w:jc w:val="center"/>
        <w:rPr>
          <w:b/>
          <w:bCs/>
          <w:sz w:val="28"/>
          <w:szCs w:val="28"/>
        </w:rPr>
      </w:pPr>
      <w:r>
        <w:rPr>
          <w:b/>
          <w:bCs/>
          <w:sz w:val="28"/>
          <w:szCs w:val="28"/>
        </w:rPr>
        <w:t>3.1.</w:t>
      </w:r>
      <w:r w:rsidRPr="00227EC4">
        <w:rPr>
          <w:b/>
          <w:bCs/>
          <w:sz w:val="28"/>
          <w:szCs w:val="28"/>
        </w:rPr>
        <w:t xml:space="preserve"> </w:t>
      </w:r>
      <w:r w:rsidRPr="00980A45">
        <w:rPr>
          <w:b/>
          <w:bCs/>
          <w:sz w:val="28"/>
          <w:szCs w:val="28"/>
        </w:rPr>
        <w:t>Перечень вариантов предоставления государственной услуги</w:t>
      </w:r>
    </w:p>
    <w:p w:rsidR="00335C32" w:rsidRDefault="00335C32" w:rsidP="00335C32">
      <w:pPr>
        <w:pStyle w:val="a5"/>
        <w:ind w:firstLine="720"/>
        <w:jc w:val="both"/>
        <w:rPr>
          <w:b/>
          <w:bCs/>
          <w:sz w:val="28"/>
          <w:szCs w:val="28"/>
        </w:rPr>
      </w:pPr>
    </w:p>
    <w:p w:rsidR="0028309B" w:rsidRPr="0028309B" w:rsidRDefault="0028309B" w:rsidP="0028309B">
      <w:pPr>
        <w:widowControl w:val="0"/>
        <w:autoSpaceDE w:val="0"/>
        <w:autoSpaceDN w:val="0"/>
        <w:ind w:firstLine="709"/>
        <w:jc w:val="both"/>
        <w:rPr>
          <w:sz w:val="28"/>
          <w:szCs w:val="28"/>
        </w:rPr>
      </w:pPr>
      <w:r w:rsidRPr="0028309B">
        <w:rPr>
          <w:sz w:val="28"/>
          <w:szCs w:val="28"/>
        </w:rPr>
        <w:t>3.1.1.</w:t>
      </w:r>
      <w:r>
        <w:rPr>
          <w:rFonts w:ascii="Arial" w:hAnsi="Arial" w:cs="Arial"/>
          <w:sz w:val="20"/>
          <w:szCs w:val="22"/>
        </w:rPr>
        <w:t xml:space="preserve"> </w:t>
      </w:r>
      <w:r w:rsidRPr="0028309B">
        <w:rPr>
          <w:sz w:val="28"/>
          <w:szCs w:val="28"/>
        </w:rPr>
        <w:t xml:space="preserve">При обращении заявителя за предоставлением </w:t>
      </w:r>
      <w:r>
        <w:rPr>
          <w:sz w:val="28"/>
          <w:szCs w:val="28"/>
        </w:rPr>
        <w:t>единовременной выплаты на приобретение земельного участка</w:t>
      </w:r>
      <w:r w:rsidRPr="0028309B">
        <w:rPr>
          <w:sz w:val="28"/>
          <w:szCs w:val="28"/>
        </w:rPr>
        <w:t xml:space="preserve"> </w:t>
      </w:r>
      <w:r>
        <w:rPr>
          <w:sz w:val="28"/>
          <w:szCs w:val="28"/>
        </w:rPr>
        <w:t>государственная услуга</w:t>
      </w:r>
      <w:r w:rsidRPr="0028309B">
        <w:rPr>
          <w:sz w:val="28"/>
          <w:szCs w:val="28"/>
        </w:rPr>
        <w:t xml:space="preserve"> предоставляется в соответствии со следующими вариантами:</w:t>
      </w:r>
    </w:p>
    <w:p w:rsidR="0001523E" w:rsidRDefault="003B6209" w:rsidP="008F6462">
      <w:pPr>
        <w:pStyle w:val="ConsPlusNormal"/>
        <w:ind w:firstLine="709"/>
        <w:jc w:val="both"/>
        <w:rPr>
          <w:rFonts w:ascii="Times New Roman" w:hAnsi="Times New Roman" w:cs="Times New Roman"/>
          <w:sz w:val="28"/>
          <w:szCs w:val="28"/>
        </w:rPr>
      </w:pPr>
      <w:hyperlink w:anchor="P321">
        <w:r w:rsidR="005C4441">
          <w:rPr>
            <w:rFonts w:ascii="Times New Roman" w:hAnsi="Times New Roman" w:cs="Times New Roman"/>
            <w:sz w:val="28"/>
            <w:szCs w:val="28"/>
          </w:rPr>
          <w:t>В</w:t>
        </w:r>
        <w:r w:rsidR="00335C32" w:rsidRPr="005C4441">
          <w:rPr>
            <w:rFonts w:ascii="Times New Roman" w:hAnsi="Times New Roman" w:cs="Times New Roman"/>
            <w:sz w:val="28"/>
            <w:szCs w:val="28"/>
          </w:rPr>
          <w:t>ариант 1</w:t>
        </w:r>
      </w:hyperlink>
      <w:r w:rsidR="00335C32" w:rsidRPr="005C4441">
        <w:rPr>
          <w:rFonts w:ascii="Times New Roman" w:hAnsi="Times New Roman" w:cs="Times New Roman"/>
          <w:sz w:val="28"/>
          <w:szCs w:val="28"/>
        </w:rPr>
        <w:t xml:space="preserve">. </w:t>
      </w:r>
      <w:r w:rsidR="00F5349F">
        <w:rPr>
          <w:rFonts w:ascii="Times New Roman" w:hAnsi="Times New Roman" w:cs="Times New Roman"/>
          <w:sz w:val="28"/>
          <w:szCs w:val="28"/>
        </w:rPr>
        <w:t>О</w:t>
      </w:r>
      <w:r w:rsidR="008F6462" w:rsidRPr="00533252">
        <w:rPr>
          <w:rFonts w:ascii="Times New Roman" w:hAnsi="Times New Roman" w:cs="Times New Roman"/>
          <w:sz w:val="28"/>
          <w:szCs w:val="28"/>
        </w:rPr>
        <w:t>дин из родителей, имеющие на дату подачи заявления о бесплатном предоставлении в собственность земельного участка трех и более детей в возрасте до 18 лет, а также совершеннолетних детей, обучающихся в  общеобразовательных организациях, а также в образовательных организациях иных типов по очной форме обучения (за исключением обучающихся только по дополнительным образовательным программам), до окончания обучения, но не более чем до достижения ими возраста 23 лет, совершеннолетних детей, проходящих военную службу по призыву в соответствии с Федеральным законом от 28.03.1998 № 53-ФЗ «О воинской обязанности и военной службе», до окончания службы, но не более чем до достижения ими возраста 23 лет, и совершеннолетних детей, являющихся инвалидами с детства или инвалидами I, II, III группы, на период установления инвалидности, но не более чем до достижения ими возраста 23 лет</w:t>
      </w:r>
      <w:r w:rsidR="008F6462">
        <w:rPr>
          <w:rFonts w:ascii="Times New Roman" w:hAnsi="Times New Roman" w:cs="Times New Roman"/>
          <w:sz w:val="28"/>
          <w:szCs w:val="28"/>
        </w:rPr>
        <w:t>.</w:t>
      </w:r>
    </w:p>
    <w:p w:rsidR="0001523E" w:rsidRPr="0028309B" w:rsidRDefault="0001523E" w:rsidP="0001523E">
      <w:pPr>
        <w:pStyle w:val="ConsPlusNormal"/>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Вариант 2. </w:t>
      </w:r>
      <w:r w:rsidR="00F5349F">
        <w:rPr>
          <w:rFonts w:ascii="Times New Roman" w:eastAsia="Calibri" w:hAnsi="Times New Roman" w:cs="Times New Roman"/>
          <w:sz w:val="28"/>
          <w:szCs w:val="28"/>
          <w:lang w:eastAsia="en-US"/>
        </w:rPr>
        <w:t>М</w:t>
      </w:r>
      <w:r w:rsidR="007D07DF">
        <w:rPr>
          <w:rFonts w:ascii="Times New Roman" w:hAnsi="Times New Roman" w:cs="Times New Roman"/>
          <w:sz w:val="28"/>
          <w:szCs w:val="28"/>
        </w:rPr>
        <w:t>ат</w:t>
      </w:r>
      <w:r w:rsidR="00F5349F">
        <w:rPr>
          <w:rFonts w:ascii="Times New Roman" w:hAnsi="Times New Roman" w:cs="Times New Roman"/>
          <w:sz w:val="28"/>
          <w:szCs w:val="28"/>
        </w:rPr>
        <w:t>ь</w:t>
      </w:r>
      <w:r w:rsidR="007D07DF">
        <w:rPr>
          <w:rFonts w:ascii="Times New Roman" w:hAnsi="Times New Roman" w:cs="Times New Roman"/>
          <w:sz w:val="28"/>
          <w:szCs w:val="28"/>
        </w:rPr>
        <w:t xml:space="preserve"> </w:t>
      </w:r>
      <w:r w:rsidR="00F5349F">
        <w:rPr>
          <w:rFonts w:ascii="Times New Roman" w:hAnsi="Times New Roman" w:cs="Times New Roman"/>
          <w:sz w:val="28"/>
          <w:szCs w:val="28"/>
        </w:rPr>
        <w:t>(</w:t>
      </w:r>
      <w:r w:rsidR="007D07DF">
        <w:rPr>
          <w:rFonts w:ascii="Times New Roman" w:hAnsi="Times New Roman" w:cs="Times New Roman"/>
          <w:sz w:val="28"/>
          <w:szCs w:val="28"/>
        </w:rPr>
        <w:t>от</w:t>
      </w:r>
      <w:r w:rsidR="00F5349F">
        <w:rPr>
          <w:rFonts w:ascii="Times New Roman" w:hAnsi="Times New Roman" w:cs="Times New Roman"/>
          <w:sz w:val="28"/>
          <w:szCs w:val="28"/>
        </w:rPr>
        <w:t>ец</w:t>
      </w:r>
      <w:r w:rsidR="007F65D1">
        <w:rPr>
          <w:rFonts w:ascii="Times New Roman" w:hAnsi="Times New Roman" w:cs="Times New Roman"/>
          <w:sz w:val="28"/>
          <w:szCs w:val="28"/>
        </w:rPr>
        <w:t>)</w:t>
      </w:r>
      <w:r w:rsidR="007D07DF">
        <w:rPr>
          <w:rFonts w:ascii="Times New Roman" w:hAnsi="Times New Roman" w:cs="Times New Roman"/>
          <w:sz w:val="28"/>
          <w:szCs w:val="28"/>
        </w:rPr>
        <w:t>, осуществляющи</w:t>
      </w:r>
      <w:r w:rsidR="00F5349F">
        <w:rPr>
          <w:rFonts w:ascii="Times New Roman" w:hAnsi="Times New Roman" w:cs="Times New Roman"/>
          <w:sz w:val="28"/>
          <w:szCs w:val="28"/>
        </w:rPr>
        <w:t>е</w:t>
      </w:r>
      <w:r w:rsidR="007D07DF" w:rsidRPr="00533252">
        <w:rPr>
          <w:rFonts w:ascii="Times New Roman" w:hAnsi="Times New Roman" w:cs="Times New Roman"/>
          <w:sz w:val="28"/>
          <w:szCs w:val="28"/>
        </w:rPr>
        <w:t xml:space="preserve"> воспитание детей без супруга </w:t>
      </w:r>
      <w:r w:rsidR="00F5349F">
        <w:rPr>
          <w:rFonts w:ascii="Times New Roman" w:hAnsi="Times New Roman" w:cs="Times New Roman"/>
          <w:sz w:val="28"/>
          <w:szCs w:val="28"/>
        </w:rPr>
        <w:t>(</w:t>
      </w:r>
      <w:r w:rsidR="007D07DF" w:rsidRPr="00533252">
        <w:rPr>
          <w:rFonts w:ascii="Times New Roman" w:hAnsi="Times New Roman" w:cs="Times New Roman"/>
          <w:sz w:val="28"/>
          <w:szCs w:val="28"/>
        </w:rPr>
        <w:t>супруги), имеющи</w:t>
      </w:r>
      <w:r w:rsidR="00F5349F">
        <w:rPr>
          <w:rFonts w:ascii="Times New Roman" w:hAnsi="Times New Roman" w:cs="Times New Roman"/>
          <w:sz w:val="28"/>
          <w:szCs w:val="28"/>
        </w:rPr>
        <w:t>е</w:t>
      </w:r>
      <w:r w:rsidR="007D07DF" w:rsidRPr="00533252">
        <w:rPr>
          <w:rFonts w:ascii="Times New Roman" w:hAnsi="Times New Roman" w:cs="Times New Roman"/>
          <w:sz w:val="28"/>
          <w:szCs w:val="28"/>
        </w:rPr>
        <w:t xml:space="preserve"> на дату подачи заявления о бесплатном предоставлении в собственность земельного участка трех и более детей в возрасте до 18 лет, а также соверше</w:t>
      </w:r>
      <w:r w:rsidR="007D07DF">
        <w:rPr>
          <w:rFonts w:ascii="Times New Roman" w:hAnsi="Times New Roman" w:cs="Times New Roman"/>
          <w:sz w:val="28"/>
          <w:szCs w:val="28"/>
        </w:rPr>
        <w:t xml:space="preserve">ннолетних детей, обучающихся в </w:t>
      </w:r>
      <w:r w:rsidR="007D07DF" w:rsidRPr="00533252">
        <w:rPr>
          <w:rFonts w:ascii="Times New Roman" w:hAnsi="Times New Roman" w:cs="Times New Roman"/>
          <w:sz w:val="28"/>
          <w:szCs w:val="28"/>
        </w:rPr>
        <w:t>общеобразовательных организациях, а также в образовательных организациях иных типов по очной форме обучения (за исключением обучающихся только по дополнительным образовательным программам), до окончания обучения, но не более чем до достижения ими возраста 23 лет, совершеннолетних детей, проходящих военную службу по призыву в соответствии с Федеральным законом от 28.03.1998 № 53-ФЗ «О воинской обязанности и военной службе», до окончания службы, но не более чем до достижения ими возраста 23 лет, и совершеннолетних детей, являющихся инвалидами с детства или инвалидами I, II, III группы, на период установления инвалидности, но не более чем до достижения ими возраста 23 лет</w:t>
      </w:r>
      <w:r w:rsidR="007D07DF">
        <w:rPr>
          <w:rFonts w:ascii="Times New Roman" w:hAnsi="Times New Roman" w:cs="Times New Roman"/>
          <w:sz w:val="28"/>
          <w:szCs w:val="28"/>
        </w:rPr>
        <w:t>.</w:t>
      </w:r>
    </w:p>
    <w:p w:rsidR="0028309B" w:rsidRDefault="0028309B" w:rsidP="008F6462">
      <w:pPr>
        <w:pStyle w:val="ConsPlusNormal"/>
        <w:ind w:firstLine="709"/>
        <w:jc w:val="both"/>
        <w:rPr>
          <w:rFonts w:ascii="Times New Roman" w:eastAsia="Calibri" w:hAnsi="Times New Roman" w:cs="Times New Roman"/>
          <w:sz w:val="28"/>
          <w:szCs w:val="28"/>
          <w:lang w:eastAsia="en-US"/>
        </w:rPr>
      </w:pPr>
      <w:r w:rsidRPr="0028309B">
        <w:rPr>
          <w:rFonts w:ascii="Times New Roman" w:eastAsia="Calibri" w:hAnsi="Times New Roman" w:cs="Times New Roman"/>
          <w:sz w:val="28"/>
          <w:szCs w:val="28"/>
          <w:lang w:eastAsia="en-US"/>
        </w:rPr>
        <w:t>3.1.2. Возможность оставления заявления без рассмотрения не предусмотрена.</w:t>
      </w:r>
    </w:p>
    <w:p w:rsidR="004F144E" w:rsidRPr="004F144E" w:rsidRDefault="004F144E" w:rsidP="004F144E">
      <w:pPr>
        <w:ind w:firstLine="709"/>
        <w:contextualSpacing/>
        <w:jc w:val="both"/>
        <w:rPr>
          <w:sz w:val="28"/>
          <w:szCs w:val="28"/>
        </w:rPr>
      </w:pPr>
      <w:r>
        <w:rPr>
          <w:sz w:val="28"/>
          <w:szCs w:val="28"/>
        </w:rPr>
        <w:t xml:space="preserve">3.1.3. </w:t>
      </w:r>
      <w:r w:rsidRPr="004F144E">
        <w:rPr>
          <w:sz w:val="28"/>
          <w:szCs w:val="28"/>
        </w:rPr>
        <w:t xml:space="preserve">Настоящим </w:t>
      </w:r>
      <w:r w:rsidR="00DD147D">
        <w:rPr>
          <w:sz w:val="28"/>
          <w:szCs w:val="28"/>
        </w:rPr>
        <w:t>Р</w:t>
      </w:r>
      <w:r w:rsidRPr="004F144E">
        <w:rPr>
          <w:sz w:val="28"/>
          <w:szCs w:val="28"/>
        </w:rPr>
        <w:t xml:space="preserve">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 </w:t>
      </w:r>
    </w:p>
    <w:p w:rsidR="00751E5F" w:rsidRDefault="00751E5F" w:rsidP="00EC1C97">
      <w:pPr>
        <w:pStyle w:val="pboth"/>
        <w:shd w:val="clear" w:color="auto" w:fill="FFFFFF"/>
        <w:spacing w:before="0" w:beforeAutospacing="0" w:after="0" w:afterAutospacing="0"/>
        <w:ind w:firstLine="720"/>
        <w:jc w:val="center"/>
        <w:rPr>
          <w:b/>
          <w:sz w:val="28"/>
          <w:szCs w:val="28"/>
        </w:rPr>
      </w:pPr>
    </w:p>
    <w:p w:rsidR="00335C32" w:rsidRPr="00EC1C97" w:rsidRDefault="00335C32" w:rsidP="00EC1C97">
      <w:pPr>
        <w:pStyle w:val="pboth"/>
        <w:shd w:val="clear" w:color="auto" w:fill="FFFFFF"/>
        <w:spacing w:before="0" w:beforeAutospacing="0" w:after="0" w:afterAutospacing="0"/>
        <w:ind w:firstLine="720"/>
        <w:jc w:val="center"/>
        <w:rPr>
          <w:b/>
          <w:sz w:val="28"/>
          <w:szCs w:val="28"/>
        </w:rPr>
      </w:pPr>
      <w:r w:rsidRPr="00EC1C97">
        <w:rPr>
          <w:b/>
          <w:sz w:val="28"/>
          <w:szCs w:val="28"/>
        </w:rPr>
        <w:t>3.2. Профилирование заявителя</w:t>
      </w:r>
    </w:p>
    <w:p w:rsidR="00335C32" w:rsidRPr="004B0F1F" w:rsidRDefault="00335C32" w:rsidP="00335C32">
      <w:pPr>
        <w:pStyle w:val="pboth"/>
        <w:shd w:val="clear" w:color="auto" w:fill="FFFFFF"/>
        <w:spacing w:before="0" w:beforeAutospacing="0" w:after="0" w:afterAutospacing="0"/>
        <w:ind w:firstLine="720"/>
        <w:jc w:val="both"/>
        <w:rPr>
          <w:b/>
          <w:color w:val="000000"/>
          <w:sz w:val="28"/>
          <w:szCs w:val="28"/>
        </w:rPr>
      </w:pPr>
    </w:p>
    <w:p w:rsidR="00335C32" w:rsidRPr="004B0F1F" w:rsidRDefault="00335C32" w:rsidP="00335C32">
      <w:pPr>
        <w:autoSpaceDE w:val="0"/>
        <w:autoSpaceDN w:val="0"/>
        <w:adjustRightInd w:val="0"/>
        <w:ind w:firstLine="720"/>
        <w:jc w:val="both"/>
        <w:rPr>
          <w:bCs/>
          <w:sz w:val="28"/>
          <w:szCs w:val="28"/>
        </w:rPr>
      </w:pPr>
      <w:r>
        <w:rPr>
          <w:bCs/>
          <w:sz w:val="28"/>
          <w:szCs w:val="28"/>
        </w:rPr>
        <w:t xml:space="preserve">3.2.1. </w:t>
      </w:r>
      <w:r w:rsidRPr="004B0F1F">
        <w:rPr>
          <w:bCs/>
          <w:sz w:val="28"/>
          <w:szCs w:val="28"/>
        </w:rPr>
        <w:t>Вариант определяется на основании результата государственной услуги, за предоставлением которо</w:t>
      </w:r>
      <w:r>
        <w:rPr>
          <w:bCs/>
          <w:sz w:val="28"/>
          <w:szCs w:val="28"/>
        </w:rPr>
        <w:t>го</w:t>
      </w:r>
      <w:r w:rsidRPr="004B0F1F">
        <w:rPr>
          <w:bCs/>
          <w:sz w:val="28"/>
          <w:szCs w:val="28"/>
        </w:rPr>
        <w:t xml:space="preserve"> обратился заявитель, путем его анкетирования. Анкетирование заявителя осуществляется в </w:t>
      </w:r>
      <w:r>
        <w:rPr>
          <w:bCs/>
          <w:sz w:val="28"/>
          <w:szCs w:val="28"/>
        </w:rPr>
        <w:t xml:space="preserve">органе социальной защиты населения или </w:t>
      </w:r>
      <w:r w:rsidR="00720FE6">
        <w:rPr>
          <w:bCs/>
          <w:sz w:val="28"/>
          <w:szCs w:val="28"/>
        </w:rPr>
        <w:t>МФЦ</w:t>
      </w:r>
      <w:r w:rsidR="000B043D">
        <w:rPr>
          <w:bCs/>
          <w:sz w:val="28"/>
          <w:szCs w:val="28"/>
        </w:rPr>
        <w:t xml:space="preserve"> </w:t>
      </w:r>
      <w:r w:rsidRPr="004B0F1F">
        <w:rPr>
          <w:bCs/>
          <w:sz w:val="28"/>
          <w:szCs w:val="28"/>
        </w:rPr>
        <w:t xml:space="preserve">и включает в себя вопросы, позволяющие выявить перечень признаков заявителя, </w:t>
      </w:r>
      <w:r w:rsidRPr="00EC1C97">
        <w:rPr>
          <w:bCs/>
          <w:sz w:val="28"/>
          <w:szCs w:val="28"/>
        </w:rPr>
        <w:t xml:space="preserve">установленных </w:t>
      </w:r>
      <w:r w:rsidR="00D82A3B">
        <w:rPr>
          <w:bCs/>
          <w:sz w:val="28"/>
          <w:szCs w:val="28"/>
        </w:rPr>
        <w:t>приложением</w:t>
      </w:r>
      <w:hyperlink r:id="rId14" w:history="1">
        <w:r w:rsidRPr="00EC1C97">
          <w:rPr>
            <w:bCs/>
            <w:color w:val="0000FF"/>
            <w:sz w:val="28"/>
            <w:szCs w:val="28"/>
          </w:rPr>
          <w:t xml:space="preserve"> </w:t>
        </w:r>
        <w:r w:rsidRPr="00EC1C97">
          <w:rPr>
            <w:bCs/>
            <w:sz w:val="28"/>
            <w:szCs w:val="28"/>
          </w:rPr>
          <w:t>1</w:t>
        </w:r>
      </w:hyperlink>
      <w:r w:rsidRPr="00EC1C97">
        <w:rPr>
          <w:bCs/>
          <w:sz w:val="28"/>
          <w:szCs w:val="28"/>
        </w:rPr>
        <w:t xml:space="preserve"> к настоящему Регламенту.</w:t>
      </w:r>
    </w:p>
    <w:p w:rsidR="00335C32" w:rsidRDefault="00335C32" w:rsidP="00335C32">
      <w:pPr>
        <w:autoSpaceDE w:val="0"/>
        <w:autoSpaceDN w:val="0"/>
        <w:adjustRightInd w:val="0"/>
        <w:ind w:firstLine="720"/>
        <w:jc w:val="both"/>
        <w:rPr>
          <w:bCs/>
          <w:sz w:val="28"/>
          <w:szCs w:val="28"/>
        </w:rPr>
      </w:pPr>
      <w:r>
        <w:rPr>
          <w:bCs/>
          <w:sz w:val="28"/>
          <w:szCs w:val="28"/>
        </w:rPr>
        <w:t>3.2</w:t>
      </w:r>
      <w:r w:rsidRPr="004B0F1F">
        <w:rPr>
          <w:bCs/>
          <w:sz w:val="28"/>
          <w:szCs w:val="28"/>
        </w:rPr>
        <w:t>.</w:t>
      </w:r>
      <w:r>
        <w:rPr>
          <w:bCs/>
          <w:sz w:val="28"/>
          <w:szCs w:val="28"/>
        </w:rPr>
        <w:t>2.</w:t>
      </w:r>
      <w:r w:rsidRPr="004B0F1F">
        <w:rPr>
          <w:bCs/>
          <w:sz w:val="28"/>
          <w:szCs w:val="28"/>
        </w:rPr>
        <w:t xml:space="preserve">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Регламентом, каждая из которых соответствует одному варианту.</w:t>
      </w:r>
    </w:p>
    <w:p w:rsidR="00F60C26" w:rsidRPr="004B0F1F" w:rsidRDefault="00F60C26" w:rsidP="00335C32">
      <w:pPr>
        <w:autoSpaceDE w:val="0"/>
        <w:autoSpaceDN w:val="0"/>
        <w:adjustRightInd w:val="0"/>
        <w:ind w:firstLine="720"/>
        <w:jc w:val="both"/>
        <w:rPr>
          <w:bCs/>
          <w:sz w:val="28"/>
          <w:szCs w:val="28"/>
        </w:rPr>
      </w:pPr>
    </w:p>
    <w:p w:rsidR="00335C32" w:rsidRDefault="00335C32" w:rsidP="007B4A74">
      <w:pPr>
        <w:pStyle w:val="pboth"/>
        <w:shd w:val="clear" w:color="auto" w:fill="FFFFFF"/>
        <w:spacing w:before="0" w:beforeAutospacing="0" w:after="0" w:afterAutospacing="0"/>
        <w:ind w:firstLine="720"/>
        <w:jc w:val="center"/>
        <w:rPr>
          <w:b/>
          <w:color w:val="000000"/>
          <w:sz w:val="28"/>
          <w:szCs w:val="28"/>
        </w:rPr>
      </w:pPr>
      <w:r>
        <w:rPr>
          <w:b/>
          <w:color w:val="000000"/>
          <w:sz w:val="28"/>
          <w:szCs w:val="28"/>
        </w:rPr>
        <w:t xml:space="preserve">3.3. </w:t>
      </w:r>
      <w:r w:rsidRPr="00971074">
        <w:rPr>
          <w:b/>
          <w:color w:val="000000"/>
          <w:sz w:val="28"/>
          <w:szCs w:val="28"/>
        </w:rPr>
        <w:t>Описание вариантов предоставления</w:t>
      </w:r>
      <w:r>
        <w:rPr>
          <w:b/>
          <w:color w:val="000000"/>
          <w:sz w:val="28"/>
          <w:szCs w:val="28"/>
        </w:rPr>
        <w:t xml:space="preserve"> </w:t>
      </w:r>
      <w:r w:rsidRPr="00971074">
        <w:rPr>
          <w:b/>
          <w:color w:val="000000"/>
          <w:sz w:val="28"/>
          <w:szCs w:val="28"/>
        </w:rPr>
        <w:t>государственной услуги</w:t>
      </w:r>
    </w:p>
    <w:p w:rsidR="007B4A74" w:rsidRDefault="007B4A74" w:rsidP="007B4A74">
      <w:pPr>
        <w:pStyle w:val="pboth"/>
        <w:shd w:val="clear" w:color="auto" w:fill="FFFFFF"/>
        <w:spacing w:before="0" w:beforeAutospacing="0" w:after="0" w:afterAutospacing="0"/>
        <w:ind w:firstLine="720"/>
        <w:jc w:val="center"/>
        <w:rPr>
          <w:b/>
          <w:color w:val="000000"/>
          <w:sz w:val="28"/>
          <w:szCs w:val="28"/>
        </w:rPr>
      </w:pPr>
    </w:p>
    <w:p w:rsidR="00335C32" w:rsidRDefault="00335C32" w:rsidP="007B4A74">
      <w:pPr>
        <w:pStyle w:val="pboth"/>
        <w:shd w:val="clear" w:color="auto" w:fill="FFFFFF"/>
        <w:spacing w:before="0" w:beforeAutospacing="0" w:after="0" w:afterAutospacing="0"/>
        <w:ind w:firstLine="720"/>
        <w:jc w:val="center"/>
        <w:rPr>
          <w:b/>
          <w:color w:val="000000"/>
          <w:sz w:val="28"/>
          <w:szCs w:val="28"/>
        </w:rPr>
      </w:pPr>
      <w:r>
        <w:rPr>
          <w:b/>
          <w:color w:val="000000"/>
          <w:sz w:val="28"/>
          <w:szCs w:val="28"/>
        </w:rPr>
        <w:t>Вариант 1.</w:t>
      </w:r>
    </w:p>
    <w:p w:rsidR="001216D1" w:rsidRDefault="001216D1" w:rsidP="007B4A74">
      <w:pPr>
        <w:pStyle w:val="pboth"/>
        <w:shd w:val="clear" w:color="auto" w:fill="FFFFFF"/>
        <w:spacing w:before="0" w:beforeAutospacing="0" w:after="0" w:afterAutospacing="0"/>
        <w:ind w:firstLine="720"/>
        <w:jc w:val="center"/>
        <w:rPr>
          <w:b/>
          <w:color w:val="000000"/>
          <w:sz w:val="28"/>
          <w:szCs w:val="28"/>
        </w:rPr>
      </w:pPr>
    </w:p>
    <w:p w:rsidR="001216D1" w:rsidRPr="00167B93" w:rsidRDefault="001216D1" w:rsidP="001216D1">
      <w:pPr>
        <w:autoSpaceDE w:val="0"/>
        <w:autoSpaceDN w:val="0"/>
        <w:adjustRightInd w:val="0"/>
        <w:ind w:firstLine="720"/>
        <w:jc w:val="both"/>
        <w:rPr>
          <w:b/>
          <w:sz w:val="28"/>
          <w:szCs w:val="28"/>
        </w:rPr>
      </w:pPr>
      <w:r w:rsidRPr="00167B93">
        <w:rPr>
          <w:b/>
          <w:sz w:val="28"/>
          <w:szCs w:val="28"/>
        </w:rPr>
        <w:t>Прием заявления и документов и (или) информации, необходимых</w:t>
      </w:r>
    </w:p>
    <w:p w:rsidR="001216D1" w:rsidRDefault="001216D1" w:rsidP="001216D1">
      <w:pPr>
        <w:widowControl w:val="0"/>
        <w:autoSpaceDE w:val="0"/>
        <w:autoSpaceDN w:val="0"/>
        <w:ind w:firstLine="720"/>
        <w:jc w:val="center"/>
        <w:rPr>
          <w:b/>
          <w:sz w:val="28"/>
          <w:szCs w:val="28"/>
        </w:rPr>
      </w:pPr>
      <w:r w:rsidRPr="00167B93">
        <w:rPr>
          <w:b/>
          <w:sz w:val="28"/>
          <w:szCs w:val="28"/>
        </w:rPr>
        <w:t>для предоставления государственной услуги</w:t>
      </w:r>
    </w:p>
    <w:p w:rsidR="001216D1" w:rsidRDefault="001216D1" w:rsidP="001216D1">
      <w:pPr>
        <w:ind w:firstLine="720"/>
        <w:jc w:val="both"/>
        <w:rPr>
          <w:sz w:val="28"/>
          <w:szCs w:val="28"/>
        </w:rPr>
      </w:pPr>
    </w:p>
    <w:p w:rsidR="0039226B" w:rsidRDefault="001216D1" w:rsidP="00080450">
      <w:pPr>
        <w:autoSpaceDE w:val="0"/>
        <w:autoSpaceDN w:val="0"/>
        <w:adjustRightInd w:val="0"/>
        <w:ind w:firstLine="709"/>
        <w:jc w:val="both"/>
        <w:rPr>
          <w:rFonts w:eastAsiaTheme="minorHAnsi"/>
          <w:sz w:val="28"/>
          <w:szCs w:val="28"/>
          <w:lang w:eastAsia="en-US"/>
        </w:rPr>
      </w:pPr>
      <w:r w:rsidRPr="00EB5EAC">
        <w:rPr>
          <w:sz w:val="28"/>
          <w:szCs w:val="28"/>
        </w:rPr>
        <w:t>3.3.</w:t>
      </w:r>
      <w:r>
        <w:rPr>
          <w:sz w:val="28"/>
          <w:szCs w:val="28"/>
        </w:rPr>
        <w:t>1</w:t>
      </w:r>
      <w:r w:rsidRPr="00EB5EAC">
        <w:rPr>
          <w:sz w:val="28"/>
          <w:szCs w:val="28"/>
        </w:rPr>
        <w:t xml:space="preserve">. </w:t>
      </w:r>
      <w:r w:rsidRPr="00EE372D">
        <w:rPr>
          <w:sz w:val="28"/>
          <w:szCs w:val="28"/>
        </w:rPr>
        <w:t xml:space="preserve">Основанием для начала выполнения административной процедуры по приему и регистрации заявления и необходимых документов является обращение заявителя (представителя) </w:t>
      </w:r>
      <w:r w:rsidR="003B6209">
        <w:rPr>
          <w:sz w:val="28"/>
          <w:szCs w:val="28"/>
        </w:rPr>
        <w:t xml:space="preserve">по месту жительства </w:t>
      </w:r>
      <w:r w:rsidRPr="00EE372D">
        <w:rPr>
          <w:sz w:val="28"/>
          <w:szCs w:val="28"/>
        </w:rPr>
        <w:t xml:space="preserve">в </w:t>
      </w:r>
      <w:r>
        <w:rPr>
          <w:sz w:val="28"/>
          <w:szCs w:val="28"/>
        </w:rPr>
        <w:t>орган</w:t>
      </w:r>
      <w:r w:rsidRPr="00EE372D">
        <w:rPr>
          <w:sz w:val="28"/>
          <w:szCs w:val="28"/>
        </w:rPr>
        <w:t xml:space="preserve"> социальной защиты населения</w:t>
      </w:r>
      <w:r w:rsidR="00ED1C62">
        <w:rPr>
          <w:sz w:val="28"/>
          <w:szCs w:val="28"/>
        </w:rPr>
        <w:t>,</w:t>
      </w:r>
      <w:r w:rsidRPr="00EE372D">
        <w:rPr>
          <w:sz w:val="28"/>
          <w:szCs w:val="28"/>
        </w:rPr>
        <w:t xml:space="preserve"> </w:t>
      </w:r>
      <w:r>
        <w:rPr>
          <w:sz w:val="28"/>
          <w:szCs w:val="28"/>
        </w:rPr>
        <w:t>МФЦ</w:t>
      </w:r>
      <w:r w:rsidR="00ED1C62">
        <w:rPr>
          <w:sz w:val="28"/>
          <w:szCs w:val="28"/>
        </w:rPr>
        <w:t xml:space="preserve"> или </w:t>
      </w:r>
      <w:r w:rsidR="0039226B">
        <w:rPr>
          <w:rFonts w:eastAsiaTheme="minorHAnsi"/>
          <w:sz w:val="28"/>
          <w:szCs w:val="28"/>
          <w:lang w:eastAsia="en-US"/>
        </w:rPr>
        <w:t>посредством почтовой связи способом, позволяющим подтвердить факт и дату отправления заявления.</w:t>
      </w:r>
    </w:p>
    <w:p w:rsidR="001216D1" w:rsidRDefault="001216D1" w:rsidP="0039226B">
      <w:pPr>
        <w:ind w:firstLine="720"/>
        <w:jc w:val="both"/>
        <w:rPr>
          <w:sz w:val="28"/>
          <w:szCs w:val="28"/>
        </w:rPr>
      </w:pPr>
      <w:r w:rsidRPr="008910F2">
        <w:rPr>
          <w:sz w:val="28"/>
          <w:szCs w:val="28"/>
        </w:rPr>
        <w:t>3.3.</w:t>
      </w:r>
      <w:r>
        <w:rPr>
          <w:sz w:val="28"/>
          <w:szCs w:val="28"/>
        </w:rPr>
        <w:t>2</w:t>
      </w:r>
      <w:r w:rsidRPr="008910F2">
        <w:rPr>
          <w:sz w:val="28"/>
          <w:szCs w:val="28"/>
        </w:rPr>
        <w:t>. Исчерпывающий перечень документов для предоставления государственной услуги, которые заявитель должен представить самостоятельно:</w:t>
      </w:r>
    </w:p>
    <w:p w:rsidR="00DE415F" w:rsidRPr="00FD49FD" w:rsidRDefault="00DE415F" w:rsidP="00DE415F">
      <w:pPr>
        <w:widowControl w:val="0"/>
        <w:autoSpaceDE w:val="0"/>
        <w:autoSpaceDN w:val="0"/>
        <w:ind w:firstLine="720"/>
        <w:jc w:val="both"/>
        <w:rPr>
          <w:sz w:val="28"/>
          <w:szCs w:val="28"/>
        </w:rPr>
      </w:pPr>
      <w:r>
        <w:rPr>
          <w:sz w:val="28"/>
          <w:szCs w:val="28"/>
        </w:rPr>
        <w:t xml:space="preserve">3.3.2.1. </w:t>
      </w:r>
      <w:r w:rsidRPr="00FD49FD">
        <w:rPr>
          <w:sz w:val="28"/>
          <w:szCs w:val="28"/>
        </w:rPr>
        <w:t>Заявление о предоставлении государственной услуги по форме согласно приложению 2 к настоящему Регламенту.</w:t>
      </w:r>
    </w:p>
    <w:p w:rsidR="00DE415F" w:rsidRPr="000854B6" w:rsidRDefault="00DE415F" w:rsidP="00DE415F">
      <w:pPr>
        <w:widowControl w:val="0"/>
        <w:autoSpaceDE w:val="0"/>
        <w:autoSpaceDN w:val="0"/>
        <w:ind w:firstLine="720"/>
        <w:jc w:val="both"/>
        <w:rPr>
          <w:sz w:val="28"/>
          <w:szCs w:val="28"/>
        </w:rPr>
      </w:pPr>
      <w:r w:rsidRPr="000854B6">
        <w:rPr>
          <w:sz w:val="28"/>
          <w:szCs w:val="28"/>
        </w:rPr>
        <w:t xml:space="preserve">Требования, предъявляемые к документу при подаче: </w:t>
      </w:r>
      <w:r w:rsidRPr="000854B6">
        <w:rPr>
          <w:rFonts w:eastAsia="Calibri"/>
          <w:sz w:val="28"/>
          <w:szCs w:val="28"/>
          <w:lang w:eastAsia="en-US"/>
        </w:rPr>
        <w:t>в орган социальной защиты населения</w:t>
      </w:r>
      <w:r>
        <w:rPr>
          <w:rFonts w:eastAsia="Calibri"/>
          <w:sz w:val="28"/>
          <w:szCs w:val="28"/>
          <w:lang w:eastAsia="en-US"/>
        </w:rPr>
        <w:t xml:space="preserve">, МФЦ, </w:t>
      </w:r>
      <w:r w:rsidRPr="000854B6">
        <w:rPr>
          <w:rFonts w:eastAsia="Calibri"/>
          <w:sz w:val="28"/>
          <w:szCs w:val="28"/>
          <w:lang w:eastAsia="en-US"/>
        </w:rPr>
        <w:t xml:space="preserve">посредством почтовой связи - </w:t>
      </w:r>
      <w:r>
        <w:rPr>
          <w:rFonts w:eastAsia="Calibri"/>
          <w:sz w:val="28"/>
          <w:szCs w:val="28"/>
          <w:lang w:eastAsia="en-US"/>
        </w:rPr>
        <w:t>оригинал</w:t>
      </w:r>
      <w:r w:rsidRPr="000854B6">
        <w:rPr>
          <w:sz w:val="28"/>
          <w:szCs w:val="28"/>
        </w:rPr>
        <w:t xml:space="preserve">. </w:t>
      </w:r>
    </w:p>
    <w:p w:rsidR="001216D1" w:rsidRPr="000854B6" w:rsidRDefault="001216D1" w:rsidP="001216D1">
      <w:pPr>
        <w:widowControl w:val="0"/>
        <w:autoSpaceDE w:val="0"/>
        <w:autoSpaceDN w:val="0"/>
        <w:ind w:firstLine="720"/>
        <w:jc w:val="both"/>
        <w:rPr>
          <w:sz w:val="28"/>
          <w:szCs w:val="28"/>
        </w:rPr>
      </w:pPr>
      <w:r w:rsidRPr="008910F2">
        <w:rPr>
          <w:sz w:val="28"/>
          <w:szCs w:val="28"/>
        </w:rPr>
        <w:t>3.3.</w:t>
      </w:r>
      <w:r>
        <w:rPr>
          <w:sz w:val="28"/>
          <w:szCs w:val="28"/>
        </w:rPr>
        <w:t>2.</w:t>
      </w:r>
      <w:r w:rsidR="00DE415F">
        <w:rPr>
          <w:sz w:val="28"/>
          <w:szCs w:val="28"/>
        </w:rPr>
        <w:t>2</w:t>
      </w:r>
      <w:r>
        <w:rPr>
          <w:sz w:val="28"/>
          <w:szCs w:val="28"/>
        </w:rPr>
        <w:t>.</w:t>
      </w:r>
      <w:r w:rsidRPr="008910F2">
        <w:rPr>
          <w:sz w:val="28"/>
          <w:szCs w:val="28"/>
        </w:rPr>
        <w:t xml:space="preserve"> </w:t>
      </w:r>
      <w:r w:rsidRPr="000854B6">
        <w:rPr>
          <w:sz w:val="28"/>
          <w:szCs w:val="28"/>
        </w:rPr>
        <w:t>Документ, удостоверяющий личность заявителя</w:t>
      </w:r>
      <w:r>
        <w:rPr>
          <w:sz w:val="28"/>
          <w:szCs w:val="28"/>
        </w:rPr>
        <w:t>.</w:t>
      </w:r>
    </w:p>
    <w:p w:rsidR="001216D1" w:rsidRPr="000854B6" w:rsidRDefault="001216D1" w:rsidP="001216D1">
      <w:pPr>
        <w:widowControl w:val="0"/>
        <w:autoSpaceDE w:val="0"/>
        <w:autoSpaceDN w:val="0"/>
        <w:ind w:firstLine="720"/>
        <w:jc w:val="both"/>
        <w:rPr>
          <w:sz w:val="28"/>
          <w:szCs w:val="28"/>
        </w:rPr>
      </w:pPr>
      <w:r w:rsidRPr="000854B6">
        <w:rPr>
          <w:sz w:val="28"/>
          <w:szCs w:val="28"/>
        </w:rPr>
        <w:t xml:space="preserve">Требования, предъявляемые к документу при подаче: </w:t>
      </w:r>
      <w:r w:rsidRPr="000854B6">
        <w:rPr>
          <w:rFonts w:eastAsia="Calibri"/>
          <w:sz w:val="28"/>
          <w:szCs w:val="28"/>
          <w:lang w:eastAsia="en-US"/>
        </w:rPr>
        <w:t>в орган социальной защиты населения или МФЦ - копия документа с представлением оригинала (оригинал после сверки с копиями возвращается заявителю); посредством почтовой связи - копия документа, заверенная в порядке, установленном законодательством Российской Федерации)</w:t>
      </w:r>
      <w:r w:rsidRPr="000854B6">
        <w:rPr>
          <w:sz w:val="28"/>
          <w:szCs w:val="28"/>
        </w:rPr>
        <w:t xml:space="preserve">. </w:t>
      </w:r>
    </w:p>
    <w:p w:rsidR="00904894" w:rsidRPr="00FD49FD" w:rsidRDefault="00904894" w:rsidP="00904894">
      <w:pPr>
        <w:widowControl w:val="0"/>
        <w:autoSpaceDE w:val="0"/>
        <w:autoSpaceDN w:val="0"/>
        <w:ind w:firstLine="720"/>
        <w:jc w:val="both"/>
        <w:rPr>
          <w:sz w:val="28"/>
          <w:szCs w:val="28"/>
        </w:rPr>
      </w:pPr>
      <w:r>
        <w:rPr>
          <w:sz w:val="28"/>
          <w:szCs w:val="28"/>
        </w:rPr>
        <w:t>3.3.2.</w:t>
      </w:r>
      <w:r w:rsidR="00DE415F">
        <w:rPr>
          <w:sz w:val="28"/>
          <w:szCs w:val="28"/>
        </w:rPr>
        <w:t>3</w:t>
      </w:r>
      <w:r w:rsidRPr="00FD49FD">
        <w:rPr>
          <w:sz w:val="28"/>
          <w:szCs w:val="28"/>
        </w:rPr>
        <w:t>. Документ, подтверждающий полномочия представителя действовать от имени заявителя, - в случае, если заявление подается представителем.</w:t>
      </w:r>
    </w:p>
    <w:p w:rsidR="00904894" w:rsidRDefault="00904894" w:rsidP="00904894">
      <w:pPr>
        <w:widowControl w:val="0"/>
        <w:autoSpaceDE w:val="0"/>
        <w:autoSpaceDN w:val="0"/>
        <w:ind w:firstLine="720"/>
        <w:jc w:val="both"/>
        <w:rPr>
          <w:sz w:val="28"/>
          <w:szCs w:val="28"/>
        </w:rPr>
      </w:pPr>
      <w:r w:rsidRPr="00FD49FD">
        <w:rPr>
          <w:sz w:val="28"/>
          <w:szCs w:val="28"/>
        </w:rPr>
        <w:t>Требования, предъявляемые к документу при подаче</w:t>
      </w:r>
      <w:r>
        <w:rPr>
          <w:sz w:val="28"/>
          <w:szCs w:val="28"/>
        </w:rPr>
        <w:t>:</w:t>
      </w:r>
      <w:r w:rsidRPr="00904894">
        <w:rPr>
          <w:rFonts w:eastAsia="Calibri"/>
          <w:sz w:val="28"/>
          <w:szCs w:val="28"/>
          <w:lang w:eastAsia="en-US"/>
        </w:rPr>
        <w:t xml:space="preserve"> </w:t>
      </w:r>
      <w:r w:rsidRPr="000854B6">
        <w:rPr>
          <w:rFonts w:eastAsia="Calibri"/>
          <w:sz w:val="28"/>
          <w:szCs w:val="28"/>
          <w:lang w:eastAsia="en-US"/>
        </w:rPr>
        <w:t>в орган социальной защиты населения или МФЦ - копия документа с представлением оригинала (оригинал после сверки с копиями возвращается заявителю); посредством почтовой связи - копия документа, заверенная в порядке, установленном законодательством Российской Федерации)</w:t>
      </w:r>
      <w:r w:rsidRPr="000854B6">
        <w:rPr>
          <w:sz w:val="28"/>
          <w:szCs w:val="28"/>
        </w:rPr>
        <w:t xml:space="preserve">. </w:t>
      </w:r>
    </w:p>
    <w:p w:rsidR="00904894" w:rsidRPr="00ED1C62" w:rsidRDefault="00ED1C62" w:rsidP="00904894">
      <w:pPr>
        <w:widowControl w:val="0"/>
        <w:autoSpaceDE w:val="0"/>
        <w:autoSpaceDN w:val="0"/>
        <w:ind w:firstLine="720"/>
        <w:jc w:val="both"/>
        <w:rPr>
          <w:sz w:val="28"/>
          <w:szCs w:val="28"/>
        </w:rPr>
      </w:pPr>
      <w:r>
        <w:rPr>
          <w:sz w:val="28"/>
          <w:szCs w:val="28"/>
        </w:rPr>
        <w:t>3.3.2.</w:t>
      </w:r>
      <w:r w:rsidR="00DE415F">
        <w:rPr>
          <w:sz w:val="28"/>
          <w:szCs w:val="28"/>
        </w:rPr>
        <w:t>4</w:t>
      </w:r>
      <w:r w:rsidR="00904894" w:rsidRPr="00FD49FD">
        <w:rPr>
          <w:sz w:val="28"/>
          <w:szCs w:val="28"/>
        </w:rPr>
        <w:t xml:space="preserve">. </w:t>
      </w:r>
      <w:r w:rsidR="00904894" w:rsidRPr="00ED1C62">
        <w:rPr>
          <w:sz w:val="28"/>
          <w:szCs w:val="28"/>
        </w:rPr>
        <w:t>Свидетельство о рождении</w:t>
      </w:r>
      <w:r w:rsidRPr="00ED1C62">
        <w:rPr>
          <w:sz w:val="28"/>
          <w:szCs w:val="28"/>
        </w:rPr>
        <w:t xml:space="preserve"> ребенка с приложением его нотариально удостоверенного перевода на русский язык (в случае выдачи документа компетентным органом иностранного государства).</w:t>
      </w:r>
    </w:p>
    <w:p w:rsidR="00904894" w:rsidRPr="00FD49FD" w:rsidRDefault="00ED1C62" w:rsidP="00904894">
      <w:pPr>
        <w:widowControl w:val="0"/>
        <w:autoSpaceDE w:val="0"/>
        <w:autoSpaceDN w:val="0"/>
        <w:ind w:firstLine="720"/>
        <w:jc w:val="both"/>
        <w:rPr>
          <w:sz w:val="28"/>
          <w:szCs w:val="28"/>
        </w:rPr>
      </w:pPr>
      <w:r w:rsidRPr="00FD49FD">
        <w:rPr>
          <w:sz w:val="28"/>
          <w:szCs w:val="28"/>
        </w:rPr>
        <w:t>Требования, предъявляемые к документу при подаче</w:t>
      </w:r>
      <w:r>
        <w:rPr>
          <w:sz w:val="28"/>
          <w:szCs w:val="28"/>
        </w:rPr>
        <w:t>:</w:t>
      </w:r>
      <w:r w:rsidRPr="00904894">
        <w:rPr>
          <w:rFonts w:eastAsia="Calibri"/>
          <w:sz w:val="28"/>
          <w:szCs w:val="28"/>
          <w:lang w:eastAsia="en-US"/>
        </w:rPr>
        <w:t xml:space="preserve"> </w:t>
      </w:r>
      <w:r w:rsidRPr="000854B6">
        <w:rPr>
          <w:rFonts w:eastAsia="Calibri"/>
          <w:sz w:val="28"/>
          <w:szCs w:val="28"/>
          <w:lang w:eastAsia="en-US"/>
        </w:rPr>
        <w:t>в орган социальной защиты населения или МФЦ - копия документа с представлением оригинала (оригинал после сверки с копиями возвращается заявителю); посредством почтовой связи - копия документа, заверенная в порядке, установленном законодательством Российской Федерации)</w:t>
      </w:r>
      <w:r w:rsidRPr="000854B6">
        <w:rPr>
          <w:sz w:val="28"/>
          <w:szCs w:val="28"/>
        </w:rPr>
        <w:t xml:space="preserve">. </w:t>
      </w:r>
    </w:p>
    <w:p w:rsidR="00ED1C62" w:rsidRDefault="00ED1C62" w:rsidP="00904894">
      <w:pPr>
        <w:widowControl w:val="0"/>
        <w:autoSpaceDE w:val="0"/>
        <w:autoSpaceDN w:val="0"/>
        <w:ind w:firstLine="720"/>
        <w:jc w:val="both"/>
        <w:rPr>
          <w:sz w:val="28"/>
          <w:szCs w:val="28"/>
        </w:rPr>
      </w:pPr>
      <w:r>
        <w:rPr>
          <w:sz w:val="28"/>
          <w:szCs w:val="28"/>
        </w:rPr>
        <w:t>3.3.2.</w:t>
      </w:r>
      <w:r w:rsidR="00DE415F">
        <w:rPr>
          <w:sz w:val="28"/>
          <w:szCs w:val="28"/>
        </w:rPr>
        <w:t>5</w:t>
      </w:r>
      <w:r w:rsidR="00904894" w:rsidRPr="00FD49FD">
        <w:rPr>
          <w:sz w:val="28"/>
          <w:szCs w:val="28"/>
        </w:rPr>
        <w:t xml:space="preserve">. Свидетельство о регистрации брака, </w:t>
      </w:r>
      <w:r w:rsidRPr="00ED1C62">
        <w:rPr>
          <w:sz w:val="28"/>
          <w:szCs w:val="28"/>
        </w:rPr>
        <w:t>с приложением его нотариально удостоверенного перевода на русский язык (в случае выдачи документа компетентным органом иностранного государства)</w:t>
      </w:r>
      <w:r>
        <w:rPr>
          <w:sz w:val="28"/>
          <w:szCs w:val="28"/>
        </w:rPr>
        <w:t>.</w:t>
      </w:r>
    </w:p>
    <w:p w:rsidR="00ED1C62" w:rsidRDefault="00ED1C62" w:rsidP="00ED1C62">
      <w:pPr>
        <w:widowControl w:val="0"/>
        <w:autoSpaceDE w:val="0"/>
        <w:autoSpaceDN w:val="0"/>
        <w:ind w:firstLine="720"/>
        <w:jc w:val="both"/>
        <w:rPr>
          <w:sz w:val="28"/>
          <w:szCs w:val="28"/>
        </w:rPr>
      </w:pPr>
      <w:r w:rsidRPr="00FD49FD">
        <w:rPr>
          <w:sz w:val="28"/>
          <w:szCs w:val="28"/>
        </w:rPr>
        <w:t>Требования, предъявляемые к документу при подаче</w:t>
      </w:r>
      <w:r>
        <w:rPr>
          <w:sz w:val="28"/>
          <w:szCs w:val="28"/>
        </w:rPr>
        <w:t>:</w:t>
      </w:r>
      <w:r w:rsidRPr="00904894">
        <w:rPr>
          <w:rFonts w:eastAsia="Calibri"/>
          <w:sz w:val="28"/>
          <w:szCs w:val="28"/>
          <w:lang w:eastAsia="en-US"/>
        </w:rPr>
        <w:t xml:space="preserve"> </w:t>
      </w:r>
      <w:r w:rsidRPr="000854B6">
        <w:rPr>
          <w:rFonts w:eastAsia="Calibri"/>
          <w:sz w:val="28"/>
          <w:szCs w:val="28"/>
          <w:lang w:eastAsia="en-US"/>
        </w:rPr>
        <w:t>в орган социальной защиты населения или МФЦ - копия документа с представлением оригинала (оригинал после сверки с копиями возвращается заявителю); посредством почтовой связи - копия документа, заверенная в порядке, установленном законодательством Российской Федерации)</w:t>
      </w:r>
      <w:r w:rsidRPr="000854B6">
        <w:rPr>
          <w:sz w:val="28"/>
          <w:szCs w:val="28"/>
        </w:rPr>
        <w:t xml:space="preserve">. </w:t>
      </w:r>
    </w:p>
    <w:p w:rsidR="001216D1" w:rsidRPr="008910F2" w:rsidRDefault="001216D1" w:rsidP="001216D1">
      <w:pPr>
        <w:widowControl w:val="0"/>
        <w:autoSpaceDE w:val="0"/>
        <w:autoSpaceDN w:val="0"/>
        <w:ind w:firstLine="720"/>
        <w:jc w:val="both"/>
        <w:rPr>
          <w:sz w:val="28"/>
          <w:szCs w:val="28"/>
        </w:rPr>
      </w:pPr>
      <w:r w:rsidRPr="008910F2">
        <w:rPr>
          <w:sz w:val="28"/>
          <w:szCs w:val="28"/>
        </w:rPr>
        <w:t>3.3.</w:t>
      </w:r>
      <w:r w:rsidR="00ED1C62">
        <w:rPr>
          <w:sz w:val="28"/>
          <w:szCs w:val="28"/>
        </w:rPr>
        <w:t>2</w:t>
      </w:r>
      <w:r>
        <w:rPr>
          <w:sz w:val="28"/>
          <w:szCs w:val="28"/>
        </w:rPr>
        <w:t>.</w:t>
      </w:r>
      <w:r w:rsidR="00DE415F">
        <w:rPr>
          <w:sz w:val="28"/>
          <w:szCs w:val="28"/>
        </w:rPr>
        <w:t>6</w:t>
      </w:r>
      <w:r w:rsidR="00ED1C62">
        <w:rPr>
          <w:sz w:val="28"/>
          <w:szCs w:val="28"/>
        </w:rPr>
        <w:t>.</w:t>
      </w:r>
      <w:r>
        <w:rPr>
          <w:sz w:val="28"/>
          <w:szCs w:val="28"/>
        </w:rPr>
        <w:t xml:space="preserve"> </w:t>
      </w:r>
      <w:r w:rsidRPr="008910F2">
        <w:rPr>
          <w:sz w:val="28"/>
          <w:szCs w:val="28"/>
        </w:rPr>
        <w:t>Договор купли-продажи земельного участка, составленный на имя заявителя.</w:t>
      </w:r>
    </w:p>
    <w:p w:rsidR="001216D1" w:rsidRDefault="001216D1" w:rsidP="001216D1">
      <w:pPr>
        <w:widowControl w:val="0"/>
        <w:autoSpaceDE w:val="0"/>
        <w:autoSpaceDN w:val="0"/>
        <w:ind w:firstLine="720"/>
        <w:jc w:val="both"/>
        <w:rPr>
          <w:sz w:val="28"/>
          <w:szCs w:val="28"/>
        </w:rPr>
      </w:pPr>
      <w:r w:rsidRPr="000854B6">
        <w:rPr>
          <w:sz w:val="28"/>
          <w:szCs w:val="28"/>
        </w:rPr>
        <w:t xml:space="preserve">Требования, предъявляемые к документу при подаче: </w:t>
      </w:r>
      <w:r w:rsidRPr="000854B6">
        <w:rPr>
          <w:rFonts w:eastAsia="Calibri"/>
          <w:sz w:val="28"/>
          <w:szCs w:val="28"/>
          <w:lang w:eastAsia="en-US"/>
        </w:rPr>
        <w:t>в орган социальной защиты населения или МФЦ - копия документа с представлением оригинала (оригинал после сверки с копиями возвращается заявителю); посредством почтовой связи - копия документа, заверенная в порядке, установленном законодательством Российской Федерации)</w:t>
      </w:r>
      <w:r w:rsidRPr="000854B6">
        <w:rPr>
          <w:sz w:val="28"/>
          <w:szCs w:val="28"/>
        </w:rPr>
        <w:t xml:space="preserve">. </w:t>
      </w:r>
    </w:p>
    <w:p w:rsidR="001216D1" w:rsidRDefault="001216D1" w:rsidP="001216D1">
      <w:pPr>
        <w:widowControl w:val="0"/>
        <w:autoSpaceDE w:val="0"/>
        <w:autoSpaceDN w:val="0"/>
        <w:ind w:firstLine="720"/>
        <w:jc w:val="both"/>
        <w:rPr>
          <w:sz w:val="28"/>
          <w:szCs w:val="28"/>
        </w:rPr>
      </w:pPr>
      <w:r>
        <w:rPr>
          <w:sz w:val="28"/>
          <w:szCs w:val="28"/>
        </w:rPr>
        <w:t>3.3.</w:t>
      </w:r>
      <w:r w:rsidR="00ED1C62">
        <w:rPr>
          <w:sz w:val="28"/>
          <w:szCs w:val="28"/>
        </w:rPr>
        <w:t>2.</w:t>
      </w:r>
      <w:r w:rsidR="00DE415F">
        <w:rPr>
          <w:sz w:val="28"/>
          <w:szCs w:val="28"/>
        </w:rPr>
        <w:t>7</w:t>
      </w:r>
      <w:r>
        <w:rPr>
          <w:sz w:val="28"/>
          <w:szCs w:val="28"/>
        </w:rPr>
        <w:t>. Решение суда о месте</w:t>
      </w:r>
      <w:r w:rsidRPr="0014645D">
        <w:rPr>
          <w:sz w:val="28"/>
          <w:szCs w:val="28"/>
        </w:rPr>
        <w:t xml:space="preserve"> постоянного проживания </w:t>
      </w:r>
      <w:r w:rsidR="003313F4">
        <w:rPr>
          <w:sz w:val="28"/>
          <w:szCs w:val="28"/>
        </w:rPr>
        <w:t xml:space="preserve">заявителя </w:t>
      </w:r>
      <w:r w:rsidRPr="0014645D">
        <w:rPr>
          <w:sz w:val="28"/>
          <w:szCs w:val="28"/>
        </w:rPr>
        <w:t>на территории Ивановской области</w:t>
      </w:r>
      <w:r>
        <w:rPr>
          <w:sz w:val="28"/>
          <w:szCs w:val="28"/>
        </w:rPr>
        <w:t>.</w:t>
      </w:r>
    </w:p>
    <w:p w:rsidR="001216D1" w:rsidRDefault="001216D1" w:rsidP="00080450">
      <w:pPr>
        <w:widowControl w:val="0"/>
        <w:autoSpaceDE w:val="0"/>
        <w:autoSpaceDN w:val="0"/>
        <w:ind w:firstLine="720"/>
        <w:jc w:val="both"/>
        <w:rPr>
          <w:sz w:val="28"/>
          <w:szCs w:val="28"/>
        </w:rPr>
      </w:pPr>
      <w:r w:rsidRPr="000854B6">
        <w:rPr>
          <w:sz w:val="28"/>
          <w:szCs w:val="28"/>
        </w:rPr>
        <w:t xml:space="preserve">Требования, предъявляемые к документу при подаче: </w:t>
      </w:r>
      <w:r w:rsidRPr="000854B6">
        <w:rPr>
          <w:rFonts w:eastAsia="Calibri"/>
          <w:sz w:val="28"/>
          <w:szCs w:val="28"/>
          <w:lang w:eastAsia="en-US"/>
        </w:rPr>
        <w:t>в орган социальной защиты населения или МФЦ - копия документа с представлением оригинала (оригинал после сверки с копиями возвращается заявителю); посредством почтовой связи - копия документа, заверенная в порядке, установленном законодательством Российской Федерации)</w:t>
      </w:r>
      <w:r w:rsidRPr="000854B6">
        <w:rPr>
          <w:sz w:val="28"/>
          <w:szCs w:val="28"/>
        </w:rPr>
        <w:t xml:space="preserve">. </w:t>
      </w:r>
    </w:p>
    <w:p w:rsidR="00080450" w:rsidRPr="00080450" w:rsidRDefault="00080450" w:rsidP="00080450">
      <w:pPr>
        <w:pStyle w:val="ConsPlusNormal"/>
        <w:jc w:val="both"/>
        <w:rPr>
          <w:rFonts w:ascii="Times New Roman" w:hAnsi="Times New Roman" w:cs="Times New Roman"/>
          <w:sz w:val="28"/>
          <w:szCs w:val="28"/>
        </w:rPr>
      </w:pPr>
      <w:r w:rsidRPr="00080450">
        <w:rPr>
          <w:rFonts w:ascii="Times New Roman" w:hAnsi="Times New Roman" w:cs="Times New Roman"/>
          <w:sz w:val="28"/>
          <w:szCs w:val="28"/>
        </w:rPr>
        <w:t>3.3.3.</w:t>
      </w:r>
      <w:r>
        <w:rPr>
          <w:sz w:val="28"/>
          <w:szCs w:val="28"/>
        </w:rPr>
        <w:t xml:space="preserve"> </w:t>
      </w:r>
      <w:r w:rsidRPr="00080450">
        <w:rPr>
          <w:rFonts w:ascii="Times New Roman" w:hAnsi="Times New Roman" w:cs="Times New Roman"/>
          <w:sz w:val="28"/>
          <w:szCs w:val="28"/>
        </w:rPr>
        <w:t>Исчерпывающий перечень документов для предоставления государственной услуги, которые заявитель вправе представить по собственной инициативе:</w:t>
      </w:r>
    </w:p>
    <w:p w:rsidR="00ED1C62" w:rsidRPr="00FD49FD" w:rsidRDefault="00ED1C62" w:rsidP="00080450">
      <w:pPr>
        <w:widowControl w:val="0"/>
        <w:autoSpaceDE w:val="0"/>
        <w:autoSpaceDN w:val="0"/>
        <w:ind w:firstLine="720"/>
        <w:jc w:val="both"/>
        <w:rPr>
          <w:sz w:val="28"/>
          <w:szCs w:val="28"/>
        </w:rPr>
      </w:pPr>
      <w:r w:rsidRPr="00FD49FD">
        <w:rPr>
          <w:sz w:val="28"/>
          <w:szCs w:val="28"/>
        </w:rPr>
        <w:t>3.3.3.1. Свидетельство о рождении ребенка.</w:t>
      </w:r>
    </w:p>
    <w:p w:rsidR="00ED1C62" w:rsidRPr="00FD49FD" w:rsidRDefault="00ED1C62" w:rsidP="00080450">
      <w:pPr>
        <w:widowControl w:val="0"/>
        <w:autoSpaceDE w:val="0"/>
        <w:autoSpaceDN w:val="0"/>
        <w:ind w:firstLine="720"/>
        <w:jc w:val="both"/>
        <w:rPr>
          <w:sz w:val="28"/>
          <w:szCs w:val="28"/>
        </w:rPr>
      </w:pPr>
      <w:r w:rsidRPr="00FD49FD">
        <w:rPr>
          <w:sz w:val="28"/>
          <w:szCs w:val="28"/>
        </w:rPr>
        <w:t>Требования, предъявляемые к документу при подаче, - оригинал.</w:t>
      </w:r>
    </w:p>
    <w:p w:rsidR="00ED1C62" w:rsidRPr="00FD49FD" w:rsidRDefault="00ED1C62" w:rsidP="00ED1C62">
      <w:pPr>
        <w:widowControl w:val="0"/>
        <w:autoSpaceDE w:val="0"/>
        <w:autoSpaceDN w:val="0"/>
        <w:ind w:firstLine="720"/>
        <w:jc w:val="both"/>
        <w:rPr>
          <w:sz w:val="28"/>
          <w:szCs w:val="28"/>
        </w:rPr>
      </w:pPr>
      <w:r w:rsidRPr="00FD49FD">
        <w:rPr>
          <w:sz w:val="28"/>
          <w:szCs w:val="28"/>
        </w:rPr>
        <w:t xml:space="preserve">3.3.3.2. Свидетельство </w:t>
      </w:r>
      <w:r w:rsidR="00AE7649">
        <w:rPr>
          <w:sz w:val="28"/>
          <w:szCs w:val="28"/>
        </w:rPr>
        <w:t xml:space="preserve">о </w:t>
      </w:r>
      <w:r w:rsidRPr="00FD49FD">
        <w:rPr>
          <w:sz w:val="28"/>
          <w:szCs w:val="28"/>
        </w:rPr>
        <w:t>регистрации брака.</w:t>
      </w:r>
    </w:p>
    <w:p w:rsidR="00ED1C62" w:rsidRPr="00FD49FD" w:rsidRDefault="00ED1C62" w:rsidP="00ED1C62">
      <w:pPr>
        <w:widowControl w:val="0"/>
        <w:autoSpaceDE w:val="0"/>
        <w:autoSpaceDN w:val="0"/>
        <w:ind w:firstLine="720"/>
        <w:jc w:val="both"/>
        <w:rPr>
          <w:sz w:val="28"/>
          <w:szCs w:val="28"/>
        </w:rPr>
      </w:pPr>
      <w:r w:rsidRPr="00FD49FD">
        <w:rPr>
          <w:sz w:val="28"/>
          <w:szCs w:val="28"/>
        </w:rPr>
        <w:t>Требования, предъявляемые к документу при подаче, - оригинал.</w:t>
      </w:r>
    </w:p>
    <w:p w:rsidR="001216D1" w:rsidRPr="008910F2" w:rsidRDefault="001216D1" w:rsidP="001216D1">
      <w:pPr>
        <w:widowControl w:val="0"/>
        <w:autoSpaceDE w:val="0"/>
        <w:autoSpaceDN w:val="0"/>
        <w:ind w:firstLine="720"/>
        <w:jc w:val="both"/>
        <w:rPr>
          <w:sz w:val="28"/>
          <w:szCs w:val="28"/>
        </w:rPr>
      </w:pPr>
      <w:r w:rsidRPr="008910F2">
        <w:rPr>
          <w:sz w:val="28"/>
          <w:szCs w:val="28"/>
        </w:rPr>
        <w:t>3.3.</w:t>
      </w:r>
      <w:r w:rsidR="00ED1C62">
        <w:rPr>
          <w:sz w:val="28"/>
          <w:szCs w:val="28"/>
        </w:rPr>
        <w:t>3</w:t>
      </w:r>
      <w:r w:rsidRPr="008910F2">
        <w:rPr>
          <w:sz w:val="28"/>
          <w:szCs w:val="28"/>
        </w:rPr>
        <w:t>.</w:t>
      </w:r>
      <w:r w:rsidR="003313F4">
        <w:rPr>
          <w:sz w:val="28"/>
          <w:szCs w:val="28"/>
        </w:rPr>
        <w:t>3</w:t>
      </w:r>
      <w:r w:rsidRPr="008910F2">
        <w:rPr>
          <w:sz w:val="28"/>
          <w:szCs w:val="28"/>
        </w:rPr>
        <w:t xml:space="preserve">. </w:t>
      </w:r>
      <w:r w:rsidR="00080450">
        <w:rPr>
          <w:sz w:val="28"/>
          <w:szCs w:val="28"/>
        </w:rPr>
        <w:t>Документ</w:t>
      </w:r>
      <w:r w:rsidRPr="008910F2">
        <w:rPr>
          <w:sz w:val="28"/>
          <w:szCs w:val="28"/>
        </w:rPr>
        <w:t xml:space="preserve"> о регистрации заявителя по месту жительства.</w:t>
      </w:r>
    </w:p>
    <w:p w:rsidR="002B69C1" w:rsidRPr="00FD49FD" w:rsidRDefault="002B69C1" w:rsidP="002B69C1">
      <w:pPr>
        <w:widowControl w:val="0"/>
        <w:autoSpaceDE w:val="0"/>
        <w:autoSpaceDN w:val="0"/>
        <w:ind w:firstLine="720"/>
        <w:jc w:val="both"/>
        <w:rPr>
          <w:sz w:val="28"/>
          <w:szCs w:val="28"/>
        </w:rPr>
      </w:pPr>
      <w:r w:rsidRPr="00FD49FD">
        <w:rPr>
          <w:sz w:val="28"/>
          <w:szCs w:val="28"/>
        </w:rPr>
        <w:t>Требования, предъявляемые к документу при подаче, - оригинал.</w:t>
      </w:r>
    </w:p>
    <w:p w:rsidR="007808DE" w:rsidRDefault="007808DE" w:rsidP="00CC521E">
      <w:pPr>
        <w:widowControl w:val="0"/>
        <w:autoSpaceDE w:val="0"/>
        <w:autoSpaceDN w:val="0"/>
        <w:ind w:firstLine="720"/>
        <w:jc w:val="both"/>
        <w:rPr>
          <w:sz w:val="28"/>
          <w:szCs w:val="28"/>
        </w:rPr>
      </w:pPr>
    </w:p>
    <w:p w:rsidR="00335C32" w:rsidRPr="005557D4" w:rsidRDefault="00335C32" w:rsidP="000D50EA">
      <w:pPr>
        <w:widowControl w:val="0"/>
        <w:autoSpaceDE w:val="0"/>
        <w:autoSpaceDN w:val="0"/>
        <w:ind w:firstLine="720"/>
        <w:jc w:val="center"/>
        <w:outlineLvl w:val="3"/>
        <w:rPr>
          <w:b/>
          <w:sz w:val="28"/>
          <w:szCs w:val="28"/>
        </w:rPr>
      </w:pPr>
      <w:r w:rsidRPr="005557D4">
        <w:rPr>
          <w:b/>
          <w:sz w:val="28"/>
          <w:szCs w:val="28"/>
        </w:rPr>
        <w:t>Межведомственное электронное взаимодействие</w:t>
      </w:r>
    </w:p>
    <w:p w:rsidR="00335C32" w:rsidRPr="00EF1BB3" w:rsidRDefault="00335C32" w:rsidP="00335C32">
      <w:pPr>
        <w:widowControl w:val="0"/>
        <w:autoSpaceDE w:val="0"/>
        <w:autoSpaceDN w:val="0"/>
        <w:ind w:firstLine="720"/>
        <w:jc w:val="both"/>
        <w:rPr>
          <w:sz w:val="28"/>
          <w:szCs w:val="28"/>
          <w:highlight w:val="yellow"/>
        </w:rPr>
      </w:pPr>
    </w:p>
    <w:p w:rsidR="00335C32" w:rsidRPr="00E65A70" w:rsidRDefault="00335C32" w:rsidP="00335C32">
      <w:pPr>
        <w:widowControl w:val="0"/>
        <w:autoSpaceDE w:val="0"/>
        <w:autoSpaceDN w:val="0"/>
        <w:ind w:firstLine="720"/>
        <w:jc w:val="both"/>
        <w:rPr>
          <w:sz w:val="28"/>
          <w:szCs w:val="28"/>
        </w:rPr>
      </w:pPr>
      <w:r w:rsidRPr="00E65A70">
        <w:rPr>
          <w:sz w:val="28"/>
          <w:szCs w:val="28"/>
        </w:rPr>
        <w:t>3.</w:t>
      </w:r>
      <w:r w:rsidR="00751E5F">
        <w:rPr>
          <w:sz w:val="28"/>
          <w:szCs w:val="28"/>
        </w:rPr>
        <w:t>3.</w:t>
      </w:r>
      <w:r w:rsidR="00B3489C">
        <w:rPr>
          <w:sz w:val="28"/>
          <w:szCs w:val="28"/>
        </w:rPr>
        <w:t>4</w:t>
      </w:r>
      <w:r w:rsidRPr="00E65A70">
        <w:rPr>
          <w:sz w:val="28"/>
          <w:szCs w:val="28"/>
        </w:rPr>
        <w:t>. В целях предоставления государственной услуги необходимо направление следующих межведомственных информационных запросов:</w:t>
      </w:r>
    </w:p>
    <w:p w:rsidR="00B3489C" w:rsidRPr="00E65A70" w:rsidRDefault="00B3489C" w:rsidP="00B3489C">
      <w:pPr>
        <w:widowControl w:val="0"/>
        <w:autoSpaceDE w:val="0"/>
        <w:autoSpaceDN w:val="0"/>
        <w:ind w:firstLine="720"/>
        <w:jc w:val="both"/>
        <w:rPr>
          <w:sz w:val="28"/>
          <w:szCs w:val="28"/>
        </w:rPr>
      </w:pPr>
      <w:r>
        <w:rPr>
          <w:sz w:val="28"/>
          <w:szCs w:val="28"/>
        </w:rPr>
        <w:t xml:space="preserve">3.3.4.1. </w:t>
      </w:r>
      <w:r w:rsidRPr="00E65A70">
        <w:rPr>
          <w:sz w:val="28"/>
          <w:szCs w:val="28"/>
        </w:rPr>
        <w:t>В Федеральную налоговую службу Российской Федерации в части получения сведений из ЕГР ЗАГС о записях актов гражданского состояния, зарегистрированных на территории Российской Федерации.</w:t>
      </w:r>
    </w:p>
    <w:p w:rsidR="00B3489C" w:rsidRPr="00E65A70" w:rsidRDefault="00B3489C" w:rsidP="00B3489C">
      <w:pPr>
        <w:widowControl w:val="0"/>
        <w:autoSpaceDE w:val="0"/>
        <w:autoSpaceDN w:val="0"/>
        <w:ind w:firstLine="720"/>
        <w:jc w:val="both"/>
        <w:rPr>
          <w:sz w:val="28"/>
          <w:szCs w:val="28"/>
        </w:rPr>
      </w:pPr>
      <w:r w:rsidRPr="00E65A70">
        <w:rPr>
          <w:sz w:val="28"/>
          <w:szCs w:val="28"/>
        </w:rPr>
        <w:t>Основанием для направления запроса является обращение заявителя (представителя) за предоставлением услуги.</w:t>
      </w:r>
    </w:p>
    <w:p w:rsidR="00B3489C" w:rsidRDefault="00B3489C" w:rsidP="00B3489C">
      <w:pPr>
        <w:widowControl w:val="0"/>
        <w:autoSpaceDE w:val="0"/>
        <w:autoSpaceDN w:val="0"/>
        <w:ind w:firstLine="720"/>
        <w:jc w:val="both"/>
        <w:rPr>
          <w:sz w:val="28"/>
          <w:szCs w:val="28"/>
        </w:rPr>
      </w:pPr>
      <w:r w:rsidRPr="00E65A70">
        <w:rPr>
          <w:sz w:val="28"/>
          <w:szCs w:val="28"/>
        </w:rPr>
        <w:t xml:space="preserve">Запрос направляется в течение </w:t>
      </w:r>
      <w:r w:rsidRPr="00CD52DA">
        <w:rPr>
          <w:sz w:val="28"/>
          <w:szCs w:val="28"/>
        </w:rPr>
        <w:t>1 рабочего дня с момента регистрации заявления.</w:t>
      </w:r>
    </w:p>
    <w:p w:rsidR="00B3489C" w:rsidRPr="00E65A70" w:rsidRDefault="00B3489C" w:rsidP="00B3489C">
      <w:pPr>
        <w:widowControl w:val="0"/>
        <w:autoSpaceDE w:val="0"/>
        <w:autoSpaceDN w:val="0"/>
        <w:ind w:firstLine="720"/>
        <w:jc w:val="both"/>
        <w:rPr>
          <w:sz w:val="28"/>
          <w:szCs w:val="28"/>
        </w:rPr>
      </w:pPr>
      <w:r w:rsidRPr="00E65A70">
        <w:rPr>
          <w:sz w:val="28"/>
          <w:szCs w:val="28"/>
        </w:rPr>
        <w:t xml:space="preserve">Срок, в течение которого результат запроса должен поступить в орган социальной защиты населения, предоставляющий государственную услугу, </w:t>
      </w:r>
      <w:r w:rsidRPr="00F03A9F">
        <w:rPr>
          <w:sz w:val="28"/>
          <w:szCs w:val="28"/>
        </w:rPr>
        <w:t>не превышает 5 рабочих дней с момента направления межведомственного запроса.</w:t>
      </w:r>
    </w:p>
    <w:p w:rsidR="00335C32" w:rsidRPr="00296FEF" w:rsidRDefault="00751E5F" w:rsidP="00335C32">
      <w:pPr>
        <w:widowControl w:val="0"/>
        <w:autoSpaceDE w:val="0"/>
        <w:autoSpaceDN w:val="0"/>
        <w:ind w:firstLine="720"/>
        <w:jc w:val="both"/>
        <w:rPr>
          <w:sz w:val="28"/>
          <w:szCs w:val="28"/>
        </w:rPr>
      </w:pPr>
      <w:r>
        <w:rPr>
          <w:sz w:val="28"/>
          <w:szCs w:val="28"/>
        </w:rPr>
        <w:t>3.</w:t>
      </w:r>
      <w:r w:rsidR="00711DD0">
        <w:rPr>
          <w:sz w:val="28"/>
          <w:szCs w:val="28"/>
        </w:rPr>
        <w:t>3.</w:t>
      </w:r>
      <w:r w:rsidR="00B3489C">
        <w:rPr>
          <w:sz w:val="28"/>
          <w:szCs w:val="28"/>
        </w:rPr>
        <w:t>4</w:t>
      </w:r>
      <w:r w:rsidR="00335C32" w:rsidRPr="00E65A70">
        <w:rPr>
          <w:sz w:val="28"/>
          <w:szCs w:val="28"/>
        </w:rPr>
        <w:t>.</w:t>
      </w:r>
      <w:r w:rsidR="00F94A48">
        <w:rPr>
          <w:sz w:val="28"/>
          <w:szCs w:val="28"/>
        </w:rPr>
        <w:t>2.</w:t>
      </w:r>
      <w:r w:rsidR="00335C32" w:rsidRPr="00E65A70">
        <w:rPr>
          <w:sz w:val="28"/>
          <w:szCs w:val="28"/>
        </w:rPr>
        <w:t xml:space="preserve"> В Министерство внутренних дел Российской Федерац</w:t>
      </w:r>
      <w:r w:rsidR="00B3489C">
        <w:rPr>
          <w:sz w:val="28"/>
          <w:szCs w:val="28"/>
        </w:rPr>
        <w:t>ии в части получения сведений</w:t>
      </w:r>
      <w:r w:rsidR="005C7A91">
        <w:rPr>
          <w:sz w:val="28"/>
          <w:szCs w:val="28"/>
        </w:rPr>
        <w:t>,</w:t>
      </w:r>
      <w:r w:rsidR="00B3489C">
        <w:rPr>
          <w:sz w:val="28"/>
          <w:szCs w:val="28"/>
        </w:rPr>
        <w:t xml:space="preserve"> </w:t>
      </w:r>
      <w:r w:rsidR="00335C32" w:rsidRPr="00296FEF">
        <w:rPr>
          <w:sz w:val="28"/>
          <w:szCs w:val="28"/>
        </w:rPr>
        <w:t>удостоверяющих личность гражданина Российской Федерации на территории Российской Федерации; о регистрации заявителя по месту жительства.</w:t>
      </w:r>
    </w:p>
    <w:p w:rsidR="00335C32" w:rsidRPr="00296FEF" w:rsidRDefault="00335C32" w:rsidP="00335C32">
      <w:pPr>
        <w:widowControl w:val="0"/>
        <w:autoSpaceDE w:val="0"/>
        <w:autoSpaceDN w:val="0"/>
        <w:ind w:firstLine="720"/>
        <w:jc w:val="both"/>
        <w:rPr>
          <w:sz w:val="28"/>
          <w:szCs w:val="28"/>
        </w:rPr>
      </w:pPr>
      <w:r w:rsidRPr="00296FEF">
        <w:rPr>
          <w:sz w:val="28"/>
          <w:szCs w:val="28"/>
        </w:rPr>
        <w:t xml:space="preserve">Основанием для направления запроса </w:t>
      </w:r>
      <w:r w:rsidR="003A7EE5">
        <w:rPr>
          <w:sz w:val="28"/>
          <w:szCs w:val="28"/>
        </w:rPr>
        <w:t xml:space="preserve">является </w:t>
      </w:r>
      <w:r w:rsidRPr="00296FEF">
        <w:rPr>
          <w:sz w:val="28"/>
          <w:szCs w:val="28"/>
        </w:rPr>
        <w:t xml:space="preserve">обращение заявителя за предоставлением </w:t>
      </w:r>
      <w:r w:rsidR="00301917">
        <w:rPr>
          <w:sz w:val="28"/>
          <w:szCs w:val="28"/>
        </w:rPr>
        <w:t>государственной</w:t>
      </w:r>
      <w:r w:rsidR="00301917" w:rsidRPr="00296FEF">
        <w:rPr>
          <w:sz w:val="28"/>
          <w:szCs w:val="28"/>
        </w:rPr>
        <w:t xml:space="preserve"> </w:t>
      </w:r>
      <w:r w:rsidRPr="00296FEF">
        <w:rPr>
          <w:sz w:val="28"/>
          <w:szCs w:val="28"/>
        </w:rPr>
        <w:t>услуги.</w:t>
      </w:r>
    </w:p>
    <w:p w:rsidR="00335C32" w:rsidRPr="00296FEF" w:rsidRDefault="00335C32" w:rsidP="00335C32">
      <w:pPr>
        <w:widowControl w:val="0"/>
        <w:autoSpaceDE w:val="0"/>
        <w:autoSpaceDN w:val="0"/>
        <w:ind w:firstLine="720"/>
        <w:jc w:val="both"/>
        <w:rPr>
          <w:sz w:val="28"/>
          <w:szCs w:val="28"/>
        </w:rPr>
      </w:pPr>
      <w:r w:rsidRPr="00296FEF">
        <w:rPr>
          <w:sz w:val="28"/>
          <w:szCs w:val="28"/>
        </w:rPr>
        <w:t>Запрос направляется в течение 1 рабочего дня с момента регистрации заявления.</w:t>
      </w:r>
    </w:p>
    <w:p w:rsidR="00710153" w:rsidRPr="00296FEF" w:rsidRDefault="00335C32" w:rsidP="00335C32">
      <w:pPr>
        <w:widowControl w:val="0"/>
        <w:autoSpaceDE w:val="0"/>
        <w:autoSpaceDN w:val="0"/>
        <w:ind w:firstLine="720"/>
        <w:jc w:val="both"/>
        <w:rPr>
          <w:sz w:val="28"/>
          <w:szCs w:val="28"/>
        </w:rPr>
      </w:pPr>
      <w:r w:rsidRPr="00296FEF">
        <w:rPr>
          <w:sz w:val="28"/>
          <w:szCs w:val="28"/>
        </w:rPr>
        <w:t xml:space="preserve">Срок, в течение которого результат </w:t>
      </w:r>
      <w:r w:rsidR="00710153" w:rsidRPr="00296FEF">
        <w:rPr>
          <w:sz w:val="28"/>
          <w:szCs w:val="28"/>
        </w:rPr>
        <w:t>запроса</w:t>
      </w:r>
      <w:r w:rsidRPr="00296FEF">
        <w:rPr>
          <w:sz w:val="28"/>
          <w:szCs w:val="28"/>
        </w:rPr>
        <w:t xml:space="preserve"> должен поступить в орган социальной защиты населения, предоставляющий государственную услугу, не превышает 5 рабочих дней</w:t>
      </w:r>
      <w:r w:rsidR="00710153" w:rsidRPr="00296FEF">
        <w:rPr>
          <w:sz w:val="28"/>
          <w:szCs w:val="28"/>
        </w:rPr>
        <w:t xml:space="preserve"> </w:t>
      </w:r>
      <w:r w:rsidR="00296FEF" w:rsidRPr="00296FEF">
        <w:rPr>
          <w:sz w:val="28"/>
          <w:szCs w:val="28"/>
        </w:rPr>
        <w:t xml:space="preserve">с момента </w:t>
      </w:r>
      <w:r w:rsidR="00710153" w:rsidRPr="00296FEF">
        <w:rPr>
          <w:sz w:val="28"/>
          <w:szCs w:val="28"/>
        </w:rPr>
        <w:t>направления межведомственного запроса.</w:t>
      </w:r>
    </w:p>
    <w:p w:rsidR="00335C32" w:rsidRPr="00296FEF" w:rsidRDefault="00751E5F" w:rsidP="00335C32">
      <w:pPr>
        <w:widowControl w:val="0"/>
        <w:autoSpaceDE w:val="0"/>
        <w:autoSpaceDN w:val="0"/>
        <w:ind w:firstLine="720"/>
        <w:jc w:val="both"/>
        <w:rPr>
          <w:sz w:val="28"/>
          <w:szCs w:val="28"/>
        </w:rPr>
      </w:pPr>
      <w:r>
        <w:rPr>
          <w:sz w:val="28"/>
          <w:szCs w:val="28"/>
        </w:rPr>
        <w:t>3.</w:t>
      </w:r>
      <w:r w:rsidR="00711DD0">
        <w:rPr>
          <w:sz w:val="28"/>
          <w:szCs w:val="28"/>
        </w:rPr>
        <w:t>3.</w:t>
      </w:r>
      <w:r w:rsidR="00F94A48">
        <w:rPr>
          <w:sz w:val="28"/>
          <w:szCs w:val="28"/>
        </w:rPr>
        <w:t>4.3.</w:t>
      </w:r>
      <w:r w:rsidR="00335C32" w:rsidRPr="00296FEF">
        <w:rPr>
          <w:sz w:val="28"/>
          <w:szCs w:val="28"/>
        </w:rPr>
        <w:t xml:space="preserve"> В органы социальной защиты населения в части представления сведений </w:t>
      </w:r>
      <w:r w:rsidR="00F46875">
        <w:rPr>
          <w:sz w:val="28"/>
          <w:szCs w:val="28"/>
        </w:rPr>
        <w:t xml:space="preserve">о гражданах, </w:t>
      </w:r>
      <w:r w:rsidR="00F46875" w:rsidRPr="00F46875">
        <w:rPr>
          <w:sz w:val="28"/>
          <w:szCs w:val="28"/>
        </w:rPr>
        <w:t>состоящих на учете в органах социальной защиты населения в качестве лиц, имеющих право на предоставление земельных участков в собственность бесплатно</w:t>
      </w:r>
      <w:r w:rsidR="00335C32" w:rsidRPr="00296FEF">
        <w:rPr>
          <w:sz w:val="28"/>
          <w:szCs w:val="28"/>
        </w:rPr>
        <w:t>.</w:t>
      </w:r>
    </w:p>
    <w:p w:rsidR="00335C32" w:rsidRPr="00296FEF" w:rsidRDefault="00335C32" w:rsidP="00335C32">
      <w:pPr>
        <w:widowControl w:val="0"/>
        <w:autoSpaceDE w:val="0"/>
        <w:autoSpaceDN w:val="0"/>
        <w:ind w:firstLine="720"/>
        <w:jc w:val="both"/>
        <w:rPr>
          <w:sz w:val="28"/>
          <w:szCs w:val="28"/>
        </w:rPr>
      </w:pPr>
      <w:r w:rsidRPr="00296FEF">
        <w:rPr>
          <w:sz w:val="28"/>
          <w:szCs w:val="28"/>
        </w:rPr>
        <w:t>Основанием для направления запроса является обращение заявителя за предоставлением</w:t>
      </w:r>
      <w:r w:rsidR="00301917" w:rsidRPr="00301917">
        <w:rPr>
          <w:sz w:val="28"/>
          <w:szCs w:val="28"/>
        </w:rPr>
        <w:t xml:space="preserve"> </w:t>
      </w:r>
      <w:r w:rsidR="00301917">
        <w:rPr>
          <w:sz w:val="28"/>
          <w:szCs w:val="28"/>
        </w:rPr>
        <w:t>государственной</w:t>
      </w:r>
      <w:r w:rsidRPr="00296FEF">
        <w:rPr>
          <w:sz w:val="28"/>
          <w:szCs w:val="28"/>
        </w:rPr>
        <w:t xml:space="preserve"> услуги.</w:t>
      </w:r>
    </w:p>
    <w:p w:rsidR="00335C32" w:rsidRPr="00296FEF" w:rsidRDefault="00335C32" w:rsidP="00335C32">
      <w:pPr>
        <w:widowControl w:val="0"/>
        <w:autoSpaceDE w:val="0"/>
        <w:autoSpaceDN w:val="0"/>
        <w:ind w:firstLine="720"/>
        <w:jc w:val="both"/>
        <w:rPr>
          <w:sz w:val="28"/>
          <w:szCs w:val="28"/>
        </w:rPr>
      </w:pPr>
      <w:r w:rsidRPr="00296FEF">
        <w:rPr>
          <w:sz w:val="28"/>
          <w:szCs w:val="28"/>
        </w:rPr>
        <w:t>Запрос направляется в течение 1 рабочего дня с момента регистрации заявления.</w:t>
      </w:r>
    </w:p>
    <w:p w:rsidR="00335C32" w:rsidRDefault="00335C32" w:rsidP="00335C32">
      <w:pPr>
        <w:widowControl w:val="0"/>
        <w:autoSpaceDE w:val="0"/>
        <w:autoSpaceDN w:val="0"/>
        <w:ind w:firstLine="720"/>
        <w:jc w:val="both"/>
        <w:rPr>
          <w:sz w:val="28"/>
          <w:szCs w:val="28"/>
        </w:rPr>
      </w:pPr>
      <w:r w:rsidRPr="00296FEF">
        <w:rPr>
          <w:sz w:val="28"/>
          <w:szCs w:val="28"/>
        </w:rPr>
        <w:t xml:space="preserve">Срок, в течение которого результат </w:t>
      </w:r>
      <w:r w:rsidR="00711DD0">
        <w:rPr>
          <w:sz w:val="28"/>
          <w:szCs w:val="28"/>
        </w:rPr>
        <w:t xml:space="preserve">запроса </w:t>
      </w:r>
      <w:r w:rsidRPr="00296FEF">
        <w:rPr>
          <w:sz w:val="28"/>
          <w:szCs w:val="28"/>
        </w:rPr>
        <w:t>должен поступить в орган социальной защиты населения, предоставляющий государственную услугу, не превышает 5 рабочих дней</w:t>
      </w:r>
      <w:r w:rsidR="00296FEF" w:rsidRPr="00296FEF">
        <w:rPr>
          <w:sz w:val="28"/>
          <w:szCs w:val="28"/>
        </w:rPr>
        <w:t xml:space="preserve"> с момента направления межведомственного запроса</w:t>
      </w:r>
      <w:r w:rsidRPr="00296FEF">
        <w:rPr>
          <w:sz w:val="28"/>
          <w:szCs w:val="28"/>
        </w:rPr>
        <w:t>.</w:t>
      </w:r>
    </w:p>
    <w:p w:rsidR="00F46875" w:rsidRDefault="00751E5F" w:rsidP="00335C32">
      <w:pPr>
        <w:widowControl w:val="0"/>
        <w:autoSpaceDE w:val="0"/>
        <w:autoSpaceDN w:val="0"/>
        <w:ind w:firstLine="720"/>
        <w:jc w:val="both"/>
        <w:rPr>
          <w:sz w:val="28"/>
          <w:szCs w:val="28"/>
        </w:rPr>
      </w:pPr>
      <w:r>
        <w:rPr>
          <w:sz w:val="28"/>
          <w:szCs w:val="28"/>
        </w:rPr>
        <w:t>3.</w:t>
      </w:r>
      <w:r w:rsidR="00F46875">
        <w:rPr>
          <w:sz w:val="28"/>
          <w:szCs w:val="28"/>
        </w:rPr>
        <w:t>3.</w:t>
      </w:r>
      <w:r w:rsidR="00F94A48">
        <w:rPr>
          <w:sz w:val="28"/>
          <w:szCs w:val="28"/>
        </w:rPr>
        <w:t>4.4</w:t>
      </w:r>
      <w:r w:rsidR="00F46875">
        <w:rPr>
          <w:sz w:val="28"/>
          <w:szCs w:val="28"/>
        </w:rPr>
        <w:t xml:space="preserve">. </w:t>
      </w:r>
      <w:r w:rsidR="00F46875" w:rsidRPr="00E65A70">
        <w:rPr>
          <w:sz w:val="28"/>
          <w:szCs w:val="28"/>
        </w:rPr>
        <w:t xml:space="preserve">В </w:t>
      </w:r>
      <w:r w:rsidR="00F46875" w:rsidRPr="00F46875">
        <w:rPr>
          <w:sz w:val="28"/>
          <w:szCs w:val="28"/>
        </w:rPr>
        <w:t>Росреестр (единый государственный реестр недвижимости)</w:t>
      </w:r>
      <w:r w:rsidR="00F46875">
        <w:rPr>
          <w:sz w:val="28"/>
          <w:szCs w:val="28"/>
        </w:rPr>
        <w:t xml:space="preserve"> </w:t>
      </w:r>
      <w:r w:rsidR="00F46875" w:rsidRPr="00E65A70">
        <w:rPr>
          <w:sz w:val="28"/>
          <w:szCs w:val="28"/>
        </w:rPr>
        <w:t xml:space="preserve">в части получения сведений </w:t>
      </w:r>
      <w:r w:rsidR="00F46875" w:rsidRPr="00F46875">
        <w:rPr>
          <w:sz w:val="28"/>
          <w:szCs w:val="28"/>
        </w:rPr>
        <w:t>о наличии в собственности у заявителя земельного участка</w:t>
      </w:r>
      <w:r w:rsidR="00F46875">
        <w:rPr>
          <w:sz w:val="28"/>
          <w:szCs w:val="28"/>
        </w:rPr>
        <w:t>.</w:t>
      </w:r>
    </w:p>
    <w:p w:rsidR="00F46875" w:rsidRPr="00296FEF" w:rsidRDefault="00F46875" w:rsidP="00F46875">
      <w:pPr>
        <w:widowControl w:val="0"/>
        <w:autoSpaceDE w:val="0"/>
        <w:autoSpaceDN w:val="0"/>
        <w:ind w:firstLine="720"/>
        <w:jc w:val="both"/>
        <w:rPr>
          <w:sz w:val="28"/>
          <w:szCs w:val="28"/>
        </w:rPr>
      </w:pPr>
      <w:r w:rsidRPr="00296FEF">
        <w:rPr>
          <w:sz w:val="28"/>
          <w:szCs w:val="28"/>
        </w:rPr>
        <w:t xml:space="preserve">Основанием для направления запроса </w:t>
      </w:r>
      <w:r w:rsidR="00CA1894" w:rsidRPr="00301917">
        <w:rPr>
          <w:sz w:val="28"/>
          <w:szCs w:val="28"/>
        </w:rPr>
        <w:t xml:space="preserve">является </w:t>
      </w:r>
      <w:r w:rsidRPr="00301917">
        <w:rPr>
          <w:sz w:val="28"/>
          <w:szCs w:val="28"/>
        </w:rPr>
        <w:t>обращение</w:t>
      </w:r>
      <w:r w:rsidRPr="00296FEF">
        <w:rPr>
          <w:sz w:val="28"/>
          <w:szCs w:val="28"/>
        </w:rPr>
        <w:t xml:space="preserve"> заявителя за предоставлением </w:t>
      </w:r>
      <w:r w:rsidR="00301917">
        <w:rPr>
          <w:sz w:val="28"/>
          <w:szCs w:val="28"/>
        </w:rPr>
        <w:t xml:space="preserve">государственной </w:t>
      </w:r>
      <w:r w:rsidRPr="00296FEF">
        <w:rPr>
          <w:sz w:val="28"/>
          <w:szCs w:val="28"/>
        </w:rPr>
        <w:t>услуги.</w:t>
      </w:r>
    </w:p>
    <w:p w:rsidR="00F46875" w:rsidRPr="00296FEF" w:rsidRDefault="00F46875" w:rsidP="00F46875">
      <w:pPr>
        <w:widowControl w:val="0"/>
        <w:autoSpaceDE w:val="0"/>
        <w:autoSpaceDN w:val="0"/>
        <w:ind w:firstLine="720"/>
        <w:jc w:val="both"/>
        <w:rPr>
          <w:sz w:val="28"/>
          <w:szCs w:val="28"/>
        </w:rPr>
      </w:pPr>
      <w:r w:rsidRPr="00296FEF">
        <w:rPr>
          <w:sz w:val="28"/>
          <w:szCs w:val="28"/>
        </w:rPr>
        <w:t>Запрос направляется в течение 1 рабочего дня с момента регистрации заявления.</w:t>
      </w:r>
    </w:p>
    <w:p w:rsidR="00F46875" w:rsidRPr="00296FEF" w:rsidRDefault="00F46875" w:rsidP="00F46875">
      <w:pPr>
        <w:widowControl w:val="0"/>
        <w:autoSpaceDE w:val="0"/>
        <w:autoSpaceDN w:val="0"/>
        <w:ind w:firstLine="720"/>
        <w:jc w:val="both"/>
        <w:rPr>
          <w:sz w:val="28"/>
          <w:szCs w:val="28"/>
        </w:rPr>
      </w:pPr>
      <w:r w:rsidRPr="00296FEF">
        <w:rPr>
          <w:sz w:val="28"/>
          <w:szCs w:val="28"/>
        </w:rPr>
        <w:t>Срок, в течение которого результат запроса должен поступить в орган социальной защиты населения, предоставляющий государственную услугу, не превышает 5 рабочих дней с момента направления межведомственного запроса.</w:t>
      </w:r>
    </w:p>
    <w:p w:rsidR="00F46875" w:rsidRPr="00296FEF" w:rsidRDefault="00F46875" w:rsidP="00335C32">
      <w:pPr>
        <w:widowControl w:val="0"/>
        <w:autoSpaceDE w:val="0"/>
        <w:autoSpaceDN w:val="0"/>
        <w:ind w:firstLine="720"/>
        <w:jc w:val="both"/>
        <w:rPr>
          <w:sz w:val="28"/>
          <w:szCs w:val="28"/>
        </w:rPr>
      </w:pPr>
    </w:p>
    <w:p w:rsidR="00335C32" w:rsidRDefault="00335C32" w:rsidP="000D50EA">
      <w:pPr>
        <w:widowControl w:val="0"/>
        <w:autoSpaceDE w:val="0"/>
        <w:autoSpaceDN w:val="0"/>
        <w:ind w:firstLine="720"/>
        <w:jc w:val="center"/>
        <w:rPr>
          <w:b/>
          <w:sz w:val="28"/>
          <w:szCs w:val="28"/>
        </w:rPr>
      </w:pPr>
      <w:r w:rsidRPr="00BD77C2">
        <w:rPr>
          <w:b/>
          <w:sz w:val="28"/>
          <w:szCs w:val="28"/>
        </w:rPr>
        <w:t>Принятие решения о предоставлении (об отказе в предоставлении) государственной услуги</w:t>
      </w:r>
    </w:p>
    <w:p w:rsidR="00335C32" w:rsidRDefault="00335C32" w:rsidP="00335C32">
      <w:pPr>
        <w:widowControl w:val="0"/>
        <w:autoSpaceDE w:val="0"/>
        <w:autoSpaceDN w:val="0"/>
        <w:ind w:firstLine="720"/>
        <w:jc w:val="both"/>
        <w:rPr>
          <w:b/>
          <w:sz w:val="28"/>
          <w:szCs w:val="28"/>
        </w:rPr>
      </w:pPr>
    </w:p>
    <w:p w:rsidR="00335C32" w:rsidRPr="00BD77C2" w:rsidRDefault="00335C32" w:rsidP="00335C32">
      <w:pPr>
        <w:widowControl w:val="0"/>
        <w:autoSpaceDE w:val="0"/>
        <w:autoSpaceDN w:val="0"/>
        <w:ind w:firstLine="720"/>
        <w:jc w:val="both"/>
        <w:rPr>
          <w:sz w:val="28"/>
          <w:szCs w:val="28"/>
        </w:rPr>
      </w:pPr>
      <w:r w:rsidRPr="00BD77C2">
        <w:rPr>
          <w:sz w:val="28"/>
          <w:szCs w:val="28"/>
        </w:rPr>
        <w:t>3</w:t>
      </w:r>
      <w:r>
        <w:rPr>
          <w:sz w:val="28"/>
          <w:szCs w:val="28"/>
        </w:rPr>
        <w:t>.</w:t>
      </w:r>
      <w:r w:rsidR="008079D9">
        <w:rPr>
          <w:sz w:val="28"/>
          <w:szCs w:val="28"/>
        </w:rPr>
        <w:t>3.</w:t>
      </w:r>
      <w:r w:rsidR="00F94A48">
        <w:rPr>
          <w:sz w:val="28"/>
          <w:szCs w:val="28"/>
        </w:rPr>
        <w:t>5</w:t>
      </w:r>
      <w:r>
        <w:rPr>
          <w:sz w:val="28"/>
          <w:szCs w:val="28"/>
        </w:rPr>
        <w:t xml:space="preserve">. </w:t>
      </w:r>
      <w:r w:rsidRPr="00BD77C2">
        <w:rPr>
          <w:sz w:val="28"/>
          <w:szCs w:val="28"/>
        </w:rPr>
        <w:t xml:space="preserve">Основанием для начала административной процедуры является поступление в </w:t>
      </w:r>
      <w:r w:rsidRPr="00812E16">
        <w:rPr>
          <w:sz w:val="28"/>
          <w:szCs w:val="28"/>
        </w:rPr>
        <w:t>орган социальной защиты населения</w:t>
      </w:r>
      <w:r w:rsidRPr="00BD77C2">
        <w:rPr>
          <w:sz w:val="28"/>
          <w:szCs w:val="28"/>
        </w:rPr>
        <w:t xml:space="preserve"> заявления </w:t>
      </w:r>
      <w:r w:rsidR="006822BD">
        <w:rPr>
          <w:sz w:val="28"/>
          <w:szCs w:val="28"/>
        </w:rPr>
        <w:t xml:space="preserve">и </w:t>
      </w:r>
      <w:r w:rsidR="004C2AF9">
        <w:rPr>
          <w:sz w:val="28"/>
          <w:szCs w:val="28"/>
        </w:rPr>
        <w:t xml:space="preserve">необходимых </w:t>
      </w:r>
      <w:r w:rsidR="004C2AF9">
        <w:rPr>
          <w:sz w:val="28"/>
          <w:szCs w:val="28"/>
        </w:rPr>
        <w:t>документов</w:t>
      </w:r>
      <w:r w:rsidR="006822BD">
        <w:rPr>
          <w:sz w:val="28"/>
          <w:szCs w:val="28"/>
        </w:rPr>
        <w:t xml:space="preserve"> для принятия решения.</w:t>
      </w:r>
    </w:p>
    <w:p w:rsidR="00335C32" w:rsidRPr="00BD77C2" w:rsidRDefault="00335C32" w:rsidP="00335C32">
      <w:pPr>
        <w:widowControl w:val="0"/>
        <w:autoSpaceDE w:val="0"/>
        <w:autoSpaceDN w:val="0"/>
        <w:ind w:firstLine="720"/>
        <w:jc w:val="both"/>
        <w:rPr>
          <w:sz w:val="28"/>
          <w:szCs w:val="28"/>
        </w:rPr>
      </w:pPr>
      <w:r w:rsidRPr="00BD77C2">
        <w:rPr>
          <w:sz w:val="28"/>
          <w:szCs w:val="28"/>
        </w:rPr>
        <w:t xml:space="preserve">Поступившие заявление и документы рассматриваются </w:t>
      </w:r>
      <w:r w:rsidRPr="00812E16">
        <w:rPr>
          <w:sz w:val="28"/>
          <w:szCs w:val="28"/>
        </w:rPr>
        <w:t>специалистом органа социальной защиты населения</w:t>
      </w:r>
      <w:r w:rsidRPr="00BD77C2">
        <w:rPr>
          <w:sz w:val="28"/>
          <w:szCs w:val="28"/>
        </w:rPr>
        <w:t>,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w:t>
      </w:r>
    </w:p>
    <w:p w:rsidR="00335C32" w:rsidRPr="00BD77C2" w:rsidRDefault="00335C32" w:rsidP="00335C32">
      <w:pPr>
        <w:widowControl w:val="0"/>
        <w:autoSpaceDE w:val="0"/>
        <w:autoSpaceDN w:val="0"/>
        <w:ind w:firstLine="720"/>
        <w:jc w:val="both"/>
        <w:rPr>
          <w:sz w:val="28"/>
          <w:szCs w:val="28"/>
        </w:rPr>
      </w:pPr>
      <w:r w:rsidRPr="00BD77C2">
        <w:rPr>
          <w:sz w:val="28"/>
          <w:szCs w:val="28"/>
        </w:rPr>
        <w:t>3</w:t>
      </w:r>
      <w:r w:rsidRPr="00812E16">
        <w:rPr>
          <w:sz w:val="28"/>
          <w:szCs w:val="28"/>
        </w:rPr>
        <w:t>.</w:t>
      </w:r>
      <w:r w:rsidR="008079D9">
        <w:rPr>
          <w:sz w:val="28"/>
          <w:szCs w:val="28"/>
        </w:rPr>
        <w:t>3.</w:t>
      </w:r>
      <w:r w:rsidR="00F94A48">
        <w:rPr>
          <w:sz w:val="28"/>
          <w:szCs w:val="28"/>
        </w:rPr>
        <w:t>6</w:t>
      </w:r>
      <w:r w:rsidRPr="00BD77C2">
        <w:rPr>
          <w:sz w:val="28"/>
          <w:szCs w:val="28"/>
        </w:rPr>
        <w:t>. По результатам рассмотрения заявления и документов должностное лицо оформляет:</w:t>
      </w:r>
    </w:p>
    <w:p w:rsidR="00335C32" w:rsidRPr="00BD77C2" w:rsidRDefault="00335C32" w:rsidP="00335C32">
      <w:pPr>
        <w:widowControl w:val="0"/>
        <w:autoSpaceDE w:val="0"/>
        <w:autoSpaceDN w:val="0"/>
        <w:ind w:firstLine="720"/>
        <w:jc w:val="both"/>
        <w:rPr>
          <w:sz w:val="28"/>
          <w:szCs w:val="28"/>
        </w:rPr>
      </w:pPr>
      <w:r w:rsidRPr="00BD77C2">
        <w:rPr>
          <w:sz w:val="28"/>
          <w:szCs w:val="28"/>
        </w:rPr>
        <w:t xml:space="preserve">1) решение о </w:t>
      </w:r>
      <w:r w:rsidR="007C54CD">
        <w:rPr>
          <w:sz w:val="28"/>
          <w:szCs w:val="28"/>
        </w:rPr>
        <w:t>предоставлении государственной услуги</w:t>
      </w:r>
      <w:r w:rsidR="009D24E5">
        <w:rPr>
          <w:sz w:val="28"/>
          <w:szCs w:val="28"/>
        </w:rPr>
        <w:t>;</w:t>
      </w:r>
    </w:p>
    <w:p w:rsidR="00335C32" w:rsidRDefault="00335C32" w:rsidP="00335C32">
      <w:pPr>
        <w:widowControl w:val="0"/>
        <w:autoSpaceDE w:val="0"/>
        <w:autoSpaceDN w:val="0"/>
        <w:ind w:firstLine="720"/>
        <w:jc w:val="both"/>
        <w:rPr>
          <w:sz w:val="28"/>
          <w:szCs w:val="28"/>
        </w:rPr>
      </w:pPr>
      <w:r w:rsidRPr="00BD77C2">
        <w:rPr>
          <w:sz w:val="28"/>
          <w:szCs w:val="28"/>
        </w:rPr>
        <w:t xml:space="preserve">2) решение об отказе в предоставлении государственной услуги в случае </w:t>
      </w:r>
      <w:r w:rsidR="008E4005">
        <w:rPr>
          <w:sz w:val="28"/>
          <w:szCs w:val="28"/>
        </w:rPr>
        <w:t xml:space="preserve">наличия </w:t>
      </w:r>
      <w:r w:rsidRPr="00BD77C2">
        <w:rPr>
          <w:sz w:val="28"/>
          <w:szCs w:val="28"/>
        </w:rPr>
        <w:t xml:space="preserve">критериев, указанных в </w:t>
      </w:r>
      <w:hyperlink w:anchor="P221">
        <w:r w:rsidRPr="00BD77C2">
          <w:rPr>
            <w:sz w:val="28"/>
            <w:szCs w:val="28"/>
          </w:rPr>
          <w:t>п</w:t>
        </w:r>
        <w:r w:rsidRPr="00812E16">
          <w:rPr>
            <w:sz w:val="28"/>
            <w:szCs w:val="28"/>
          </w:rPr>
          <w:t>одпункте 2.8</w:t>
        </w:r>
      </w:hyperlink>
      <w:r w:rsidRPr="00812E16">
        <w:rPr>
          <w:sz w:val="28"/>
          <w:szCs w:val="28"/>
        </w:rPr>
        <w:t>.2</w:t>
      </w:r>
      <w:r w:rsidRPr="00BD77C2">
        <w:rPr>
          <w:sz w:val="28"/>
          <w:szCs w:val="28"/>
        </w:rPr>
        <w:t xml:space="preserve"> настоящего </w:t>
      </w:r>
      <w:r w:rsidRPr="00812E16">
        <w:rPr>
          <w:sz w:val="28"/>
          <w:szCs w:val="28"/>
        </w:rPr>
        <w:t>Р</w:t>
      </w:r>
      <w:r w:rsidRPr="00BD77C2">
        <w:rPr>
          <w:sz w:val="28"/>
          <w:szCs w:val="28"/>
        </w:rPr>
        <w:t>егламента.</w:t>
      </w:r>
    </w:p>
    <w:p w:rsidR="00301917" w:rsidRPr="00301917" w:rsidRDefault="00301917" w:rsidP="00301917">
      <w:pPr>
        <w:widowControl w:val="0"/>
        <w:autoSpaceDE w:val="0"/>
        <w:autoSpaceDN w:val="0"/>
        <w:ind w:firstLine="720"/>
        <w:jc w:val="both"/>
        <w:rPr>
          <w:sz w:val="28"/>
          <w:szCs w:val="28"/>
        </w:rPr>
      </w:pPr>
      <w:r w:rsidRPr="00301917">
        <w:rPr>
          <w:sz w:val="28"/>
          <w:szCs w:val="28"/>
        </w:rPr>
        <w:t>Решение о назначении единовременной выплаты на приобретение земельного участка или об отказе в ее назначении принимается органом социальной защиты населения в течение 10 рабочих дней со дня регистрации заявления органом социальной защиты населения или многофункциональным центром.</w:t>
      </w:r>
    </w:p>
    <w:p w:rsidR="00301917" w:rsidRPr="00301917" w:rsidRDefault="00301917" w:rsidP="00301917">
      <w:pPr>
        <w:widowControl w:val="0"/>
        <w:autoSpaceDE w:val="0"/>
        <w:autoSpaceDN w:val="0"/>
        <w:ind w:firstLine="720"/>
        <w:jc w:val="both"/>
        <w:rPr>
          <w:sz w:val="28"/>
          <w:szCs w:val="28"/>
        </w:rPr>
      </w:pPr>
      <w:r w:rsidRPr="00301917">
        <w:rPr>
          <w:sz w:val="28"/>
          <w:szCs w:val="28"/>
        </w:rPr>
        <w:t>В случае непоступления в указанный срок документов (сведений), запрашиваемых в рамках межведомственного информационного взаимодействия, срок принятия решения о назначении единовременной выплаты на приобретение земельного участка либо об отказе в ее</w:t>
      </w:r>
      <w:r>
        <w:rPr>
          <w:sz w:val="28"/>
          <w:szCs w:val="28"/>
        </w:rPr>
        <w:t xml:space="preserve"> </w:t>
      </w:r>
      <w:r w:rsidRPr="00301917">
        <w:rPr>
          <w:sz w:val="28"/>
          <w:szCs w:val="28"/>
        </w:rPr>
        <w:t>назначении продлевается на 5 рабочих дней.</w:t>
      </w:r>
    </w:p>
    <w:p w:rsidR="002C1F37" w:rsidRPr="002C1F37" w:rsidRDefault="002C1F37" w:rsidP="002C1F37">
      <w:pPr>
        <w:widowControl w:val="0"/>
        <w:autoSpaceDE w:val="0"/>
        <w:autoSpaceDN w:val="0"/>
        <w:jc w:val="both"/>
        <w:rPr>
          <w:sz w:val="28"/>
          <w:szCs w:val="28"/>
        </w:rPr>
      </w:pPr>
    </w:p>
    <w:p w:rsidR="00F94A48" w:rsidRPr="00991DF5" w:rsidRDefault="00F94A48" w:rsidP="00F94A48">
      <w:pPr>
        <w:autoSpaceDE w:val="0"/>
        <w:autoSpaceDN w:val="0"/>
        <w:adjustRightInd w:val="0"/>
        <w:ind w:firstLine="720"/>
        <w:jc w:val="center"/>
        <w:rPr>
          <w:b/>
          <w:sz w:val="28"/>
          <w:szCs w:val="28"/>
        </w:rPr>
      </w:pPr>
      <w:r w:rsidRPr="00991DF5">
        <w:rPr>
          <w:b/>
          <w:sz w:val="28"/>
          <w:szCs w:val="28"/>
        </w:rPr>
        <w:t>Предоставление результата государственной услуги</w:t>
      </w:r>
    </w:p>
    <w:p w:rsidR="001B03C1" w:rsidRDefault="001B03C1" w:rsidP="001B03C1">
      <w:pPr>
        <w:widowControl w:val="0"/>
        <w:autoSpaceDE w:val="0"/>
        <w:autoSpaceDN w:val="0"/>
        <w:ind w:firstLine="720"/>
        <w:rPr>
          <w:sz w:val="28"/>
          <w:szCs w:val="28"/>
        </w:rPr>
      </w:pPr>
    </w:p>
    <w:p w:rsidR="00A14547" w:rsidRDefault="00A14547" w:rsidP="00A1454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3.3.</w:t>
      </w:r>
      <w:r w:rsidR="0038620A">
        <w:rPr>
          <w:rFonts w:eastAsiaTheme="minorHAnsi"/>
          <w:sz w:val="28"/>
          <w:szCs w:val="28"/>
          <w:lang w:eastAsia="en-US"/>
        </w:rPr>
        <w:t>7</w:t>
      </w:r>
      <w:r>
        <w:rPr>
          <w:rFonts w:eastAsiaTheme="minorHAnsi"/>
          <w:sz w:val="28"/>
          <w:szCs w:val="28"/>
          <w:lang w:eastAsia="en-US"/>
        </w:rPr>
        <w:t>. Уведомление о назначении (отказе в назначении) единовременной выплаты на приобретение земельного участка направляется (вручается) заявителю указанным в заявлении способом (в том числе с использованием информационно-телекоммуникационных сетей) не позднее 1 рабочего дня со дня принятия решения о назначении (отказе в назначении) единовременной выплаты на приобретение земельного участка.</w:t>
      </w:r>
    </w:p>
    <w:p w:rsidR="004C2AF9" w:rsidRDefault="004C2AF9" w:rsidP="004C2AF9">
      <w:pPr>
        <w:autoSpaceDE w:val="0"/>
        <w:autoSpaceDN w:val="0"/>
        <w:adjustRightInd w:val="0"/>
        <w:ind w:firstLine="709"/>
        <w:jc w:val="both"/>
        <w:rPr>
          <w:sz w:val="28"/>
          <w:szCs w:val="28"/>
        </w:rPr>
      </w:pPr>
      <w:r>
        <w:rPr>
          <w:sz w:val="28"/>
          <w:szCs w:val="28"/>
        </w:rPr>
        <w:t>3.3.</w:t>
      </w:r>
      <w:r w:rsidR="0038620A">
        <w:rPr>
          <w:sz w:val="28"/>
          <w:szCs w:val="28"/>
        </w:rPr>
        <w:t>8</w:t>
      </w:r>
      <w:r>
        <w:rPr>
          <w:sz w:val="28"/>
          <w:szCs w:val="28"/>
        </w:rPr>
        <w:t xml:space="preserve">. </w:t>
      </w:r>
      <w:r w:rsidRPr="002967FD">
        <w:rPr>
          <w:sz w:val="28"/>
          <w:szCs w:val="28"/>
        </w:rPr>
        <w:t>При реализации права на получение единовременной выплаты на приобретение земельного участка заявитель снимается с учета в качестве лица, имеющего право на предоставление земельного участка в собственность бесплатно в соответствии с Законом Ивановской области «О бесплатном предоставлении земельных участков в собственность гражданам Российской Федерации».</w:t>
      </w:r>
      <w:r>
        <w:rPr>
          <w:sz w:val="28"/>
          <w:szCs w:val="28"/>
        </w:rPr>
        <w:t xml:space="preserve"> </w:t>
      </w:r>
    </w:p>
    <w:p w:rsidR="004C2AF9" w:rsidRPr="002967FD" w:rsidRDefault="004C2AF9" w:rsidP="004C2AF9">
      <w:pPr>
        <w:autoSpaceDE w:val="0"/>
        <w:autoSpaceDN w:val="0"/>
        <w:adjustRightInd w:val="0"/>
        <w:ind w:firstLine="709"/>
        <w:jc w:val="both"/>
        <w:rPr>
          <w:sz w:val="28"/>
          <w:szCs w:val="28"/>
        </w:rPr>
      </w:pPr>
      <w:r w:rsidRPr="002967FD">
        <w:rPr>
          <w:sz w:val="28"/>
          <w:szCs w:val="28"/>
        </w:rPr>
        <w:t>Решение о снятии заявителя с учета принимается органом социальной защиты населения не позднее 5 рабочих дней после получения заявителем единовременной выплаты на приобретение земельного участка путем внесения соответствующих сведений в сводный реестр регистрации заявлений и учета граждан, имеющих право на бесплатное предоставление земельных участков в собственность.</w:t>
      </w:r>
    </w:p>
    <w:p w:rsidR="004C2AF9" w:rsidRDefault="004C2AF9" w:rsidP="004C2AF9">
      <w:pPr>
        <w:autoSpaceDE w:val="0"/>
        <w:autoSpaceDN w:val="0"/>
        <w:adjustRightInd w:val="0"/>
        <w:ind w:firstLine="709"/>
        <w:jc w:val="both"/>
        <w:rPr>
          <w:sz w:val="28"/>
          <w:szCs w:val="28"/>
        </w:rPr>
      </w:pPr>
      <w:r w:rsidRPr="002967FD">
        <w:rPr>
          <w:sz w:val="28"/>
          <w:szCs w:val="28"/>
        </w:rPr>
        <w:t>Орган социальной защиты населения в течение 3 рабочих дней с даты принятия решения о снятии заявителя с учета направляет в адрес заявителя или выдает заявителю (в случае его личной явки) уведомление о снятии заявителя с учета с указанием причины снятия с учета</w:t>
      </w:r>
      <w:r>
        <w:rPr>
          <w:sz w:val="28"/>
          <w:szCs w:val="28"/>
        </w:rPr>
        <w:t>.</w:t>
      </w:r>
    </w:p>
    <w:p w:rsidR="004C2AF9" w:rsidRDefault="004C2AF9" w:rsidP="004C2AF9">
      <w:pPr>
        <w:autoSpaceDE w:val="0"/>
        <w:autoSpaceDN w:val="0"/>
        <w:adjustRightInd w:val="0"/>
        <w:ind w:firstLine="709"/>
        <w:jc w:val="both"/>
        <w:rPr>
          <w:sz w:val="28"/>
          <w:szCs w:val="28"/>
        </w:rPr>
      </w:pPr>
    </w:p>
    <w:p w:rsidR="00EC10AB" w:rsidRDefault="00EC10AB" w:rsidP="00EC10AB">
      <w:pPr>
        <w:autoSpaceDE w:val="0"/>
        <w:autoSpaceDN w:val="0"/>
        <w:adjustRightInd w:val="0"/>
        <w:ind w:firstLine="720"/>
        <w:jc w:val="center"/>
        <w:rPr>
          <w:rFonts w:eastAsiaTheme="minorEastAsia"/>
          <w:b/>
          <w:sz w:val="28"/>
          <w:szCs w:val="28"/>
        </w:rPr>
      </w:pPr>
      <w:r>
        <w:rPr>
          <w:rFonts w:eastAsiaTheme="minorEastAsia"/>
          <w:b/>
          <w:sz w:val="28"/>
          <w:szCs w:val="28"/>
        </w:rPr>
        <w:t>В</w:t>
      </w:r>
      <w:r w:rsidRPr="00EC10AB">
        <w:rPr>
          <w:rFonts w:eastAsiaTheme="minorEastAsia"/>
          <w:b/>
          <w:sz w:val="28"/>
          <w:szCs w:val="28"/>
        </w:rPr>
        <w:t>едение и хранение персональных дел</w:t>
      </w:r>
    </w:p>
    <w:p w:rsidR="00EC10AB" w:rsidRDefault="00EC10AB" w:rsidP="00EC10AB">
      <w:pPr>
        <w:autoSpaceDE w:val="0"/>
        <w:autoSpaceDN w:val="0"/>
        <w:adjustRightInd w:val="0"/>
        <w:ind w:firstLine="720"/>
        <w:jc w:val="center"/>
        <w:rPr>
          <w:rFonts w:eastAsiaTheme="minorEastAsia"/>
          <w:b/>
          <w:sz w:val="28"/>
          <w:szCs w:val="28"/>
        </w:rPr>
      </w:pPr>
    </w:p>
    <w:p w:rsidR="00EC10AB" w:rsidRPr="00EC10AB" w:rsidRDefault="00945569" w:rsidP="00945569">
      <w:pPr>
        <w:autoSpaceDE w:val="0"/>
        <w:autoSpaceDN w:val="0"/>
        <w:adjustRightInd w:val="0"/>
        <w:ind w:firstLine="709"/>
        <w:jc w:val="both"/>
        <w:rPr>
          <w:sz w:val="28"/>
          <w:szCs w:val="28"/>
        </w:rPr>
      </w:pPr>
      <w:r>
        <w:rPr>
          <w:sz w:val="28"/>
          <w:szCs w:val="28"/>
        </w:rPr>
        <w:t>3.</w:t>
      </w:r>
      <w:r w:rsidR="008079D9">
        <w:rPr>
          <w:sz w:val="28"/>
          <w:szCs w:val="28"/>
        </w:rPr>
        <w:t>3.</w:t>
      </w:r>
      <w:r w:rsidR="0038620A">
        <w:rPr>
          <w:sz w:val="28"/>
          <w:szCs w:val="28"/>
        </w:rPr>
        <w:t>9</w:t>
      </w:r>
      <w:r>
        <w:rPr>
          <w:sz w:val="28"/>
          <w:szCs w:val="28"/>
        </w:rPr>
        <w:t xml:space="preserve">. </w:t>
      </w:r>
      <w:r w:rsidR="00EC10AB" w:rsidRPr="00EC10AB">
        <w:rPr>
          <w:sz w:val="28"/>
          <w:szCs w:val="28"/>
        </w:rPr>
        <w:t>На каждого получателя единовременной выплаты на приобретение земельного участка ведется персональное дело.</w:t>
      </w:r>
    </w:p>
    <w:p w:rsidR="00EC10AB" w:rsidRDefault="00EC10AB" w:rsidP="00945569">
      <w:pPr>
        <w:autoSpaceDE w:val="0"/>
        <w:autoSpaceDN w:val="0"/>
        <w:adjustRightInd w:val="0"/>
        <w:ind w:firstLine="709"/>
        <w:jc w:val="both"/>
        <w:rPr>
          <w:sz w:val="28"/>
          <w:szCs w:val="28"/>
        </w:rPr>
      </w:pPr>
      <w:r w:rsidRPr="00EC10AB">
        <w:rPr>
          <w:sz w:val="28"/>
          <w:szCs w:val="28"/>
        </w:rPr>
        <w:t>Персональное дело получателя после прекращения предоставления единовременной выплаты на приобретение земельного участка хранится в органе социальной защиты населения в течение 3 лет</w:t>
      </w:r>
      <w:r>
        <w:rPr>
          <w:sz w:val="28"/>
          <w:szCs w:val="28"/>
        </w:rPr>
        <w:t>.</w:t>
      </w:r>
    </w:p>
    <w:p w:rsidR="00EC10AB" w:rsidRDefault="00945569" w:rsidP="00945569">
      <w:pPr>
        <w:autoSpaceDE w:val="0"/>
        <w:autoSpaceDN w:val="0"/>
        <w:adjustRightInd w:val="0"/>
        <w:ind w:firstLine="709"/>
        <w:jc w:val="both"/>
        <w:rPr>
          <w:sz w:val="28"/>
          <w:szCs w:val="28"/>
        </w:rPr>
      </w:pPr>
      <w:r w:rsidRPr="00945569">
        <w:rPr>
          <w:sz w:val="28"/>
          <w:szCs w:val="28"/>
        </w:rPr>
        <w:t>Порядок ведения и хранения персонального дела получателя единовременной выплаты на приобретение земельного участка устанавливается Департаментом социальной защиты населения Ивановской области</w:t>
      </w:r>
      <w:r>
        <w:rPr>
          <w:sz w:val="28"/>
          <w:szCs w:val="28"/>
        </w:rPr>
        <w:t>.</w:t>
      </w:r>
    </w:p>
    <w:p w:rsidR="00945569" w:rsidRDefault="00945569" w:rsidP="00945569">
      <w:pPr>
        <w:autoSpaceDE w:val="0"/>
        <w:autoSpaceDN w:val="0"/>
        <w:adjustRightInd w:val="0"/>
        <w:ind w:firstLine="709"/>
        <w:jc w:val="both"/>
        <w:rPr>
          <w:sz w:val="28"/>
          <w:szCs w:val="28"/>
        </w:rPr>
      </w:pPr>
    </w:p>
    <w:p w:rsidR="00DD147D" w:rsidRDefault="00DD147D" w:rsidP="00DD147D">
      <w:pPr>
        <w:pStyle w:val="pboth"/>
        <w:shd w:val="clear" w:color="auto" w:fill="FFFFFF"/>
        <w:spacing w:before="0" w:beforeAutospacing="0" w:after="0" w:afterAutospacing="0"/>
        <w:ind w:firstLine="720"/>
        <w:jc w:val="center"/>
        <w:rPr>
          <w:b/>
          <w:color w:val="000000"/>
          <w:sz w:val="28"/>
          <w:szCs w:val="28"/>
        </w:rPr>
      </w:pPr>
      <w:r>
        <w:rPr>
          <w:b/>
          <w:color w:val="000000"/>
          <w:sz w:val="28"/>
          <w:szCs w:val="28"/>
        </w:rPr>
        <w:t>Вариант 2.</w:t>
      </w:r>
    </w:p>
    <w:p w:rsidR="00AE7649" w:rsidRDefault="00AE7649" w:rsidP="00DD147D">
      <w:pPr>
        <w:pStyle w:val="pboth"/>
        <w:shd w:val="clear" w:color="auto" w:fill="FFFFFF"/>
        <w:spacing w:before="0" w:beforeAutospacing="0" w:after="0" w:afterAutospacing="0"/>
        <w:ind w:firstLine="720"/>
        <w:jc w:val="center"/>
        <w:rPr>
          <w:b/>
          <w:color w:val="000000"/>
          <w:sz w:val="28"/>
          <w:szCs w:val="28"/>
        </w:rPr>
      </w:pPr>
    </w:p>
    <w:p w:rsidR="00AE7649" w:rsidRPr="00167B93" w:rsidRDefault="00AE7649" w:rsidP="00AE7649">
      <w:pPr>
        <w:autoSpaceDE w:val="0"/>
        <w:autoSpaceDN w:val="0"/>
        <w:adjustRightInd w:val="0"/>
        <w:ind w:firstLine="720"/>
        <w:jc w:val="both"/>
        <w:rPr>
          <w:b/>
          <w:sz w:val="28"/>
          <w:szCs w:val="28"/>
        </w:rPr>
      </w:pPr>
      <w:r w:rsidRPr="00167B93">
        <w:rPr>
          <w:b/>
          <w:sz w:val="28"/>
          <w:szCs w:val="28"/>
        </w:rPr>
        <w:t>Прием заявления и документов и (или) информации, необходимых</w:t>
      </w:r>
    </w:p>
    <w:p w:rsidR="00AE7649" w:rsidRDefault="00AE7649" w:rsidP="00AE7649">
      <w:pPr>
        <w:widowControl w:val="0"/>
        <w:autoSpaceDE w:val="0"/>
        <w:autoSpaceDN w:val="0"/>
        <w:ind w:firstLine="720"/>
        <w:jc w:val="center"/>
        <w:rPr>
          <w:b/>
          <w:sz w:val="28"/>
          <w:szCs w:val="28"/>
        </w:rPr>
      </w:pPr>
      <w:r w:rsidRPr="00167B93">
        <w:rPr>
          <w:b/>
          <w:sz w:val="28"/>
          <w:szCs w:val="28"/>
        </w:rPr>
        <w:t>для предоставления государственной услуги</w:t>
      </w:r>
    </w:p>
    <w:p w:rsidR="00AE7649" w:rsidRDefault="00AE7649" w:rsidP="00AE7649">
      <w:pPr>
        <w:ind w:firstLine="720"/>
        <w:jc w:val="both"/>
        <w:rPr>
          <w:sz w:val="28"/>
          <w:szCs w:val="28"/>
        </w:rPr>
      </w:pPr>
    </w:p>
    <w:p w:rsidR="00AE7649" w:rsidRDefault="00AE7649" w:rsidP="00AE7649">
      <w:pPr>
        <w:autoSpaceDE w:val="0"/>
        <w:autoSpaceDN w:val="0"/>
        <w:adjustRightInd w:val="0"/>
        <w:ind w:firstLine="709"/>
        <w:jc w:val="both"/>
        <w:rPr>
          <w:rFonts w:eastAsiaTheme="minorHAnsi"/>
          <w:sz w:val="28"/>
          <w:szCs w:val="28"/>
          <w:lang w:eastAsia="en-US"/>
        </w:rPr>
      </w:pPr>
      <w:r w:rsidRPr="00EB5EAC">
        <w:rPr>
          <w:sz w:val="28"/>
          <w:szCs w:val="28"/>
        </w:rPr>
        <w:t>3.3.</w:t>
      </w:r>
      <w:r w:rsidR="0038620A">
        <w:rPr>
          <w:sz w:val="28"/>
          <w:szCs w:val="28"/>
        </w:rPr>
        <w:t>10</w:t>
      </w:r>
      <w:r w:rsidRPr="00EB5EAC">
        <w:rPr>
          <w:sz w:val="28"/>
          <w:szCs w:val="28"/>
        </w:rPr>
        <w:t xml:space="preserve">. </w:t>
      </w:r>
      <w:r w:rsidRPr="00EE372D">
        <w:rPr>
          <w:sz w:val="28"/>
          <w:szCs w:val="28"/>
        </w:rPr>
        <w:t xml:space="preserve">Основанием для начала выполнения административной процедуры по приему и регистрации заявления и необходимых документов является обращение заявителя (представителя) </w:t>
      </w:r>
      <w:r w:rsidR="00A7657B">
        <w:rPr>
          <w:sz w:val="28"/>
          <w:szCs w:val="28"/>
        </w:rPr>
        <w:t xml:space="preserve">по месту жительства </w:t>
      </w:r>
      <w:r w:rsidRPr="00EE372D">
        <w:rPr>
          <w:sz w:val="28"/>
          <w:szCs w:val="28"/>
        </w:rPr>
        <w:t xml:space="preserve">в </w:t>
      </w:r>
      <w:r>
        <w:rPr>
          <w:sz w:val="28"/>
          <w:szCs w:val="28"/>
        </w:rPr>
        <w:t>орган</w:t>
      </w:r>
      <w:r w:rsidRPr="00EE372D">
        <w:rPr>
          <w:sz w:val="28"/>
          <w:szCs w:val="28"/>
        </w:rPr>
        <w:t xml:space="preserve"> социальной защиты населения</w:t>
      </w:r>
      <w:r>
        <w:rPr>
          <w:sz w:val="28"/>
          <w:szCs w:val="28"/>
        </w:rPr>
        <w:t>,</w:t>
      </w:r>
      <w:r w:rsidRPr="00EE372D">
        <w:rPr>
          <w:sz w:val="28"/>
          <w:szCs w:val="28"/>
        </w:rPr>
        <w:t xml:space="preserve"> </w:t>
      </w:r>
      <w:r>
        <w:rPr>
          <w:sz w:val="28"/>
          <w:szCs w:val="28"/>
        </w:rPr>
        <w:t xml:space="preserve">МФЦ или </w:t>
      </w:r>
      <w:r>
        <w:rPr>
          <w:rFonts w:eastAsiaTheme="minorHAnsi"/>
          <w:sz w:val="28"/>
          <w:szCs w:val="28"/>
          <w:lang w:eastAsia="en-US"/>
        </w:rPr>
        <w:t>посредством почтовой связи способом, позволяющим подтвердить факт и дату отправления заявления.</w:t>
      </w:r>
    </w:p>
    <w:p w:rsidR="00AE7649" w:rsidRDefault="00AE7649" w:rsidP="00AE7649">
      <w:pPr>
        <w:ind w:firstLine="720"/>
        <w:jc w:val="both"/>
        <w:rPr>
          <w:sz w:val="28"/>
          <w:szCs w:val="28"/>
        </w:rPr>
      </w:pPr>
      <w:r w:rsidRPr="008910F2">
        <w:rPr>
          <w:sz w:val="28"/>
          <w:szCs w:val="28"/>
        </w:rPr>
        <w:t>3.3.</w:t>
      </w:r>
      <w:r>
        <w:rPr>
          <w:sz w:val="28"/>
          <w:szCs w:val="28"/>
        </w:rPr>
        <w:t>1</w:t>
      </w:r>
      <w:r w:rsidR="0038620A">
        <w:rPr>
          <w:sz w:val="28"/>
          <w:szCs w:val="28"/>
        </w:rPr>
        <w:t>1</w:t>
      </w:r>
      <w:r w:rsidRPr="008910F2">
        <w:rPr>
          <w:sz w:val="28"/>
          <w:szCs w:val="28"/>
        </w:rPr>
        <w:t>. Исчерпывающий перечень документов для предоставления государственной услуги, которые заявитель должен представить самостоятельно:</w:t>
      </w:r>
    </w:p>
    <w:p w:rsidR="00AE7649" w:rsidRPr="00FD49FD" w:rsidRDefault="00AE7649" w:rsidP="00AE7649">
      <w:pPr>
        <w:widowControl w:val="0"/>
        <w:autoSpaceDE w:val="0"/>
        <w:autoSpaceDN w:val="0"/>
        <w:ind w:firstLine="720"/>
        <w:jc w:val="both"/>
        <w:rPr>
          <w:sz w:val="28"/>
          <w:szCs w:val="28"/>
        </w:rPr>
      </w:pPr>
      <w:r>
        <w:rPr>
          <w:sz w:val="28"/>
          <w:szCs w:val="28"/>
        </w:rPr>
        <w:t>3.3.1</w:t>
      </w:r>
      <w:r w:rsidR="0038620A">
        <w:rPr>
          <w:sz w:val="28"/>
          <w:szCs w:val="28"/>
        </w:rPr>
        <w:t>1</w:t>
      </w:r>
      <w:r>
        <w:rPr>
          <w:sz w:val="28"/>
          <w:szCs w:val="28"/>
        </w:rPr>
        <w:t xml:space="preserve">.1. </w:t>
      </w:r>
      <w:r w:rsidRPr="00FD49FD">
        <w:rPr>
          <w:sz w:val="28"/>
          <w:szCs w:val="28"/>
        </w:rPr>
        <w:t>Заявление о предоставлении государственной услуги по форме согласно приложению 2 к настоящему Регламенту.</w:t>
      </w:r>
    </w:p>
    <w:p w:rsidR="00AE7649" w:rsidRPr="000854B6" w:rsidRDefault="00AE7649" w:rsidP="00AE7649">
      <w:pPr>
        <w:widowControl w:val="0"/>
        <w:autoSpaceDE w:val="0"/>
        <w:autoSpaceDN w:val="0"/>
        <w:ind w:firstLine="720"/>
        <w:jc w:val="both"/>
        <w:rPr>
          <w:sz w:val="28"/>
          <w:szCs w:val="28"/>
        </w:rPr>
      </w:pPr>
      <w:r w:rsidRPr="000854B6">
        <w:rPr>
          <w:sz w:val="28"/>
          <w:szCs w:val="28"/>
        </w:rPr>
        <w:t xml:space="preserve">Требования, предъявляемые к документу при подаче: </w:t>
      </w:r>
      <w:r w:rsidRPr="000854B6">
        <w:rPr>
          <w:rFonts w:eastAsia="Calibri"/>
          <w:sz w:val="28"/>
          <w:szCs w:val="28"/>
          <w:lang w:eastAsia="en-US"/>
        </w:rPr>
        <w:t>в орган социальной защиты населения</w:t>
      </w:r>
      <w:r>
        <w:rPr>
          <w:rFonts w:eastAsia="Calibri"/>
          <w:sz w:val="28"/>
          <w:szCs w:val="28"/>
          <w:lang w:eastAsia="en-US"/>
        </w:rPr>
        <w:t xml:space="preserve">, МФЦ, </w:t>
      </w:r>
      <w:r w:rsidRPr="000854B6">
        <w:rPr>
          <w:rFonts w:eastAsia="Calibri"/>
          <w:sz w:val="28"/>
          <w:szCs w:val="28"/>
          <w:lang w:eastAsia="en-US"/>
        </w:rPr>
        <w:t xml:space="preserve">посредством почтовой связи - </w:t>
      </w:r>
      <w:r>
        <w:rPr>
          <w:rFonts w:eastAsia="Calibri"/>
          <w:sz w:val="28"/>
          <w:szCs w:val="28"/>
          <w:lang w:eastAsia="en-US"/>
        </w:rPr>
        <w:t>оригинал</w:t>
      </w:r>
      <w:r w:rsidRPr="000854B6">
        <w:rPr>
          <w:sz w:val="28"/>
          <w:szCs w:val="28"/>
        </w:rPr>
        <w:t xml:space="preserve">. </w:t>
      </w:r>
    </w:p>
    <w:p w:rsidR="00AE7649" w:rsidRPr="000854B6" w:rsidRDefault="00AE7649" w:rsidP="00AE7649">
      <w:pPr>
        <w:widowControl w:val="0"/>
        <w:autoSpaceDE w:val="0"/>
        <w:autoSpaceDN w:val="0"/>
        <w:ind w:firstLine="720"/>
        <w:jc w:val="both"/>
        <w:rPr>
          <w:sz w:val="28"/>
          <w:szCs w:val="28"/>
        </w:rPr>
      </w:pPr>
      <w:r w:rsidRPr="008910F2">
        <w:rPr>
          <w:sz w:val="28"/>
          <w:szCs w:val="28"/>
        </w:rPr>
        <w:t>3.3.</w:t>
      </w:r>
      <w:r>
        <w:rPr>
          <w:sz w:val="28"/>
          <w:szCs w:val="28"/>
        </w:rPr>
        <w:t>1</w:t>
      </w:r>
      <w:r w:rsidR="0038620A">
        <w:rPr>
          <w:sz w:val="28"/>
          <w:szCs w:val="28"/>
        </w:rPr>
        <w:t>1</w:t>
      </w:r>
      <w:r>
        <w:rPr>
          <w:sz w:val="28"/>
          <w:szCs w:val="28"/>
        </w:rPr>
        <w:t>.2.</w:t>
      </w:r>
      <w:r w:rsidRPr="008910F2">
        <w:rPr>
          <w:sz w:val="28"/>
          <w:szCs w:val="28"/>
        </w:rPr>
        <w:t xml:space="preserve"> </w:t>
      </w:r>
      <w:r w:rsidRPr="000854B6">
        <w:rPr>
          <w:sz w:val="28"/>
          <w:szCs w:val="28"/>
        </w:rPr>
        <w:t>Документ, удостоверяющий личность заявителя</w:t>
      </w:r>
      <w:r>
        <w:rPr>
          <w:sz w:val="28"/>
          <w:szCs w:val="28"/>
        </w:rPr>
        <w:t>.</w:t>
      </w:r>
    </w:p>
    <w:p w:rsidR="00AE7649" w:rsidRPr="000854B6" w:rsidRDefault="00AE7649" w:rsidP="00AE7649">
      <w:pPr>
        <w:widowControl w:val="0"/>
        <w:autoSpaceDE w:val="0"/>
        <w:autoSpaceDN w:val="0"/>
        <w:ind w:firstLine="720"/>
        <w:jc w:val="both"/>
        <w:rPr>
          <w:sz w:val="28"/>
          <w:szCs w:val="28"/>
        </w:rPr>
      </w:pPr>
      <w:r w:rsidRPr="000854B6">
        <w:rPr>
          <w:sz w:val="28"/>
          <w:szCs w:val="28"/>
        </w:rPr>
        <w:t xml:space="preserve">Требования, предъявляемые к документу при подаче: </w:t>
      </w:r>
      <w:r w:rsidRPr="000854B6">
        <w:rPr>
          <w:rFonts w:eastAsia="Calibri"/>
          <w:sz w:val="28"/>
          <w:szCs w:val="28"/>
          <w:lang w:eastAsia="en-US"/>
        </w:rPr>
        <w:t>в орган социальной защиты населения или МФЦ - копия документа с представлением оригинала (оригинал после сверки с копиями возвращается заявителю); посредством почтовой связи - копия документа, заверенная в порядке, установленном законодательством Российской Федерации)</w:t>
      </w:r>
      <w:r w:rsidRPr="000854B6">
        <w:rPr>
          <w:sz w:val="28"/>
          <w:szCs w:val="28"/>
        </w:rPr>
        <w:t xml:space="preserve">. </w:t>
      </w:r>
    </w:p>
    <w:p w:rsidR="00AE7649" w:rsidRPr="00FD49FD" w:rsidRDefault="0038620A" w:rsidP="00AE7649">
      <w:pPr>
        <w:widowControl w:val="0"/>
        <w:autoSpaceDE w:val="0"/>
        <w:autoSpaceDN w:val="0"/>
        <w:ind w:firstLine="720"/>
        <w:jc w:val="both"/>
        <w:rPr>
          <w:sz w:val="28"/>
          <w:szCs w:val="28"/>
        </w:rPr>
      </w:pPr>
      <w:r>
        <w:rPr>
          <w:sz w:val="28"/>
          <w:szCs w:val="28"/>
        </w:rPr>
        <w:t>3.3.11</w:t>
      </w:r>
      <w:r w:rsidR="00AE7649">
        <w:rPr>
          <w:sz w:val="28"/>
          <w:szCs w:val="28"/>
        </w:rPr>
        <w:t>.3</w:t>
      </w:r>
      <w:r w:rsidR="00AE7649" w:rsidRPr="00FD49FD">
        <w:rPr>
          <w:sz w:val="28"/>
          <w:szCs w:val="28"/>
        </w:rPr>
        <w:t>. Документ, подтверждающий полномочия представителя действовать от имени заявителя, - в случае, если заявление подается представителем.</w:t>
      </w:r>
    </w:p>
    <w:p w:rsidR="00AE7649" w:rsidRDefault="00AE7649" w:rsidP="00AE7649">
      <w:pPr>
        <w:widowControl w:val="0"/>
        <w:autoSpaceDE w:val="0"/>
        <w:autoSpaceDN w:val="0"/>
        <w:ind w:firstLine="720"/>
        <w:jc w:val="both"/>
        <w:rPr>
          <w:sz w:val="28"/>
          <w:szCs w:val="28"/>
        </w:rPr>
      </w:pPr>
      <w:r w:rsidRPr="00FD49FD">
        <w:rPr>
          <w:sz w:val="28"/>
          <w:szCs w:val="28"/>
        </w:rPr>
        <w:t>Требования, предъявляемые к документу при подаче</w:t>
      </w:r>
      <w:r>
        <w:rPr>
          <w:sz w:val="28"/>
          <w:szCs w:val="28"/>
        </w:rPr>
        <w:t>:</w:t>
      </w:r>
      <w:r w:rsidRPr="00904894">
        <w:rPr>
          <w:rFonts w:eastAsia="Calibri"/>
          <w:sz w:val="28"/>
          <w:szCs w:val="28"/>
          <w:lang w:eastAsia="en-US"/>
        </w:rPr>
        <w:t xml:space="preserve"> </w:t>
      </w:r>
      <w:r w:rsidRPr="000854B6">
        <w:rPr>
          <w:rFonts w:eastAsia="Calibri"/>
          <w:sz w:val="28"/>
          <w:szCs w:val="28"/>
          <w:lang w:eastAsia="en-US"/>
        </w:rPr>
        <w:t>в орган социальной защиты населения или МФЦ - копия документа с представлением оригинала (оригинал после сверки с копиями возвращается заявителю); посредством почтовой связи - копия документа, заверенная в порядке, установленном законодательством Российской Федерации)</w:t>
      </w:r>
      <w:r w:rsidRPr="000854B6">
        <w:rPr>
          <w:sz w:val="28"/>
          <w:szCs w:val="28"/>
        </w:rPr>
        <w:t xml:space="preserve">. </w:t>
      </w:r>
    </w:p>
    <w:p w:rsidR="00AE7649" w:rsidRPr="00ED1C62" w:rsidRDefault="00AE7649" w:rsidP="00AE7649">
      <w:pPr>
        <w:widowControl w:val="0"/>
        <w:autoSpaceDE w:val="0"/>
        <w:autoSpaceDN w:val="0"/>
        <w:ind w:firstLine="720"/>
        <w:jc w:val="both"/>
        <w:rPr>
          <w:sz w:val="28"/>
          <w:szCs w:val="28"/>
        </w:rPr>
      </w:pPr>
      <w:r>
        <w:rPr>
          <w:sz w:val="28"/>
          <w:szCs w:val="28"/>
        </w:rPr>
        <w:t>3.3.1</w:t>
      </w:r>
      <w:r w:rsidR="0038620A">
        <w:rPr>
          <w:sz w:val="28"/>
          <w:szCs w:val="28"/>
        </w:rPr>
        <w:t>1</w:t>
      </w:r>
      <w:r>
        <w:rPr>
          <w:sz w:val="28"/>
          <w:szCs w:val="28"/>
        </w:rPr>
        <w:t>.4</w:t>
      </w:r>
      <w:r w:rsidRPr="00FD49FD">
        <w:rPr>
          <w:sz w:val="28"/>
          <w:szCs w:val="28"/>
        </w:rPr>
        <w:t xml:space="preserve">. </w:t>
      </w:r>
      <w:r w:rsidRPr="00ED1C62">
        <w:rPr>
          <w:sz w:val="28"/>
          <w:szCs w:val="28"/>
        </w:rPr>
        <w:t>Свидетельство о рождении ребенка с приложением его нотариально удостоверенного перевода на русский язык (в случае выдачи документа компетентным органом иностранного государства).</w:t>
      </w:r>
    </w:p>
    <w:p w:rsidR="00AE7649" w:rsidRPr="00FD49FD" w:rsidRDefault="00AE7649" w:rsidP="00AE7649">
      <w:pPr>
        <w:widowControl w:val="0"/>
        <w:autoSpaceDE w:val="0"/>
        <w:autoSpaceDN w:val="0"/>
        <w:ind w:firstLine="720"/>
        <w:jc w:val="both"/>
        <w:rPr>
          <w:sz w:val="28"/>
          <w:szCs w:val="28"/>
        </w:rPr>
      </w:pPr>
      <w:r w:rsidRPr="00FD49FD">
        <w:rPr>
          <w:sz w:val="28"/>
          <w:szCs w:val="28"/>
        </w:rPr>
        <w:t>Требования, предъявляемые к документу при подаче</w:t>
      </w:r>
      <w:r>
        <w:rPr>
          <w:sz w:val="28"/>
          <w:szCs w:val="28"/>
        </w:rPr>
        <w:t>:</w:t>
      </w:r>
      <w:r w:rsidRPr="00904894">
        <w:rPr>
          <w:rFonts w:eastAsia="Calibri"/>
          <w:sz w:val="28"/>
          <w:szCs w:val="28"/>
          <w:lang w:eastAsia="en-US"/>
        </w:rPr>
        <w:t xml:space="preserve"> </w:t>
      </w:r>
      <w:r w:rsidRPr="000854B6">
        <w:rPr>
          <w:rFonts w:eastAsia="Calibri"/>
          <w:sz w:val="28"/>
          <w:szCs w:val="28"/>
          <w:lang w:eastAsia="en-US"/>
        </w:rPr>
        <w:t>в орган социальной защиты населения или МФЦ - копия документа с представлением оригинала (оригинал после сверки с копиями возвращается заявителю); посредством почтовой связи - копия документа, заверенная в порядке, установленном законодательством Российской Федерации)</w:t>
      </w:r>
      <w:r w:rsidRPr="000854B6">
        <w:rPr>
          <w:sz w:val="28"/>
          <w:szCs w:val="28"/>
        </w:rPr>
        <w:t xml:space="preserve">. </w:t>
      </w:r>
    </w:p>
    <w:p w:rsidR="00AE7649" w:rsidRDefault="00AE7649" w:rsidP="00AE7649">
      <w:pPr>
        <w:widowControl w:val="0"/>
        <w:autoSpaceDE w:val="0"/>
        <w:autoSpaceDN w:val="0"/>
        <w:ind w:firstLine="720"/>
        <w:jc w:val="both"/>
        <w:rPr>
          <w:sz w:val="28"/>
          <w:szCs w:val="28"/>
        </w:rPr>
      </w:pPr>
      <w:r>
        <w:rPr>
          <w:sz w:val="28"/>
          <w:szCs w:val="28"/>
        </w:rPr>
        <w:t>3.3.</w:t>
      </w:r>
      <w:r w:rsidR="0038620A">
        <w:rPr>
          <w:sz w:val="28"/>
          <w:szCs w:val="28"/>
        </w:rPr>
        <w:t>11</w:t>
      </w:r>
      <w:r>
        <w:rPr>
          <w:sz w:val="28"/>
          <w:szCs w:val="28"/>
        </w:rPr>
        <w:t>.5</w:t>
      </w:r>
      <w:r w:rsidRPr="00FD49FD">
        <w:rPr>
          <w:sz w:val="28"/>
          <w:szCs w:val="28"/>
        </w:rPr>
        <w:t xml:space="preserve">. Свидетельство о </w:t>
      </w:r>
      <w:r>
        <w:rPr>
          <w:sz w:val="28"/>
          <w:szCs w:val="28"/>
        </w:rPr>
        <w:t>расторжении</w:t>
      </w:r>
      <w:r w:rsidRPr="00FD49FD">
        <w:rPr>
          <w:sz w:val="28"/>
          <w:szCs w:val="28"/>
        </w:rPr>
        <w:t xml:space="preserve"> брака, </w:t>
      </w:r>
      <w:r w:rsidRPr="00ED1C62">
        <w:rPr>
          <w:sz w:val="28"/>
          <w:szCs w:val="28"/>
        </w:rPr>
        <w:t>с приложением его нотариально удостоверенного перевода на русский язык (в случае выдачи документа компетентным органом иностранного государства)</w:t>
      </w:r>
      <w:r>
        <w:rPr>
          <w:sz w:val="28"/>
          <w:szCs w:val="28"/>
        </w:rPr>
        <w:t>.</w:t>
      </w:r>
    </w:p>
    <w:p w:rsidR="00AE7649" w:rsidRDefault="00AE7649" w:rsidP="00AE7649">
      <w:pPr>
        <w:widowControl w:val="0"/>
        <w:autoSpaceDE w:val="0"/>
        <w:autoSpaceDN w:val="0"/>
        <w:ind w:firstLine="720"/>
        <w:jc w:val="both"/>
        <w:rPr>
          <w:sz w:val="28"/>
          <w:szCs w:val="28"/>
        </w:rPr>
      </w:pPr>
      <w:r w:rsidRPr="00FD49FD">
        <w:rPr>
          <w:sz w:val="28"/>
          <w:szCs w:val="28"/>
        </w:rPr>
        <w:t>Требования, предъявляемые к документу при подаче</w:t>
      </w:r>
      <w:r>
        <w:rPr>
          <w:sz w:val="28"/>
          <w:szCs w:val="28"/>
        </w:rPr>
        <w:t>:</w:t>
      </w:r>
      <w:r w:rsidRPr="00904894">
        <w:rPr>
          <w:rFonts w:eastAsia="Calibri"/>
          <w:sz w:val="28"/>
          <w:szCs w:val="28"/>
          <w:lang w:eastAsia="en-US"/>
        </w:rPr>
        <w:t xml:space="preserve"> </w:t>
      </w:r>
      <w:r w:rsidRPr="000854B6">
        <w:rPr>
          <w:rFonts w:eastAsia="Calibri"/>
          <w:sz w:val="28"/>
          <w:szCs w:val="28"/>
          <w:lang w:eastAsia="en-US"/>
        </w:rPr>
        <w:t>в орган социальной защиты населения или МФЦ - копия документа с представлением оригинала (оригинал после сверки с копиями возвращается заявителю); посредством почтовой связи - копия документа, заверенная в порядке, установленном законодательством Российской Федерации)</w:t>
      </w:r>
      <w:r w:rsidRPr="000854B6">
        <w:rPr>
          <w:sz w:val="28"/>
          <w:szCs w:val="28"/>
        </w:rPr>
        <w:t xml:space="preserve">. </w:t>
      </w:r>
    </w:p>
    <w:p w:rsidR="00AE7649" w:rsidRPr="008910F2" w:rsidRDefault="00AE7649" w:rsidP="00AE7649">
      <w:pPr>
        <w:widowControl w:val="0"/>
        <w:autoSpaceDE w:val="0"/>
        <w:autoSpaceDN w:val="0"/>
        <w:ind w:firstLine="720"/>
        <w:jc w:val="both"/>
        <w:rPr>
          <w:sz w:val="28"/>
          <w:szCs w:val="28"/>
        </w:rPr>
      </w:pPr>
      <w:r w:rsidRPr="008910F2">
        <w:rPr>
          <w:sz w:val="28"/>
          <w:szCs w:val="28"/>
        </w:rPr>
        <w:t>3.3.</w:t>
      </w:r>
      <w:r w:rsidR="0038620A">
        <w:rPr>
          <w:sz w:val="28"/>
          <w:szCs w:val="28"/>
        </w:rPr>
        <w:t>11</w:t>
      </w:r>
      <w:r>
        <w:rPr>
          <w:sz w:val="28"/>
          <w:szCs w:val="28"/>
        </w:rPr>
        <w:t xml:space="preserve">.6. </w:t>
      </w:r>
      <w:r w:rsidRPr="008910F2">
        <w:rPr>
          <w:sz w:val="28"/>
          <w:szCs w:val="28"/>
        </w:rPr>
        <w:t>Договор купли-продажи земельного участка, составленный на имя заявителя.</w:t>
      </w:r>
    </w:p>
    <w:p w:rsidR="00AE7649" w:rsidRDefault="00AE7649" w:rsidP="00AE7649">
      <w:pPr>
        <w:widowControl w:val="0"/>
        <w:autoSpaceDE w:val="0"/>
        <w:autoSpaceDN w:val="0"/>
        <w:ind w:firstLine="720"/>
        <w:jc w:val="both"/>
        <w:rPr>
          <w:sz w:val="28"/>
          <w:szCs w:val="28"/>
        </w:rPr>
      </w:pPr>
      <w:r w:rsidRPr="000854B6">
        <w:rPr>
          <w:sz w:val="28"/>
          <w:szCs w:val="28"/>
        </w:rPr>
        <w:t xml:space="preserve">Требования, предъявляемые к документу при подаче: </w:t>
      </w:r>
      <w:r w:rsidRPr="000854B6">
        <w:rPr>
          <w:rFonts w:eastAsia="Calibri"/>
          <w:sz w:val="28"/>
          <w:szCs w:val="28"/>
          <w:lang w:eastAsia="en-US"/>
        </w:rPr>
        <w:t>в орган социальной защиты населения или МФЦ - копия документа с представлением оригинала (оригинал после сверки с копиями возвращается заявителю); посредством почтовой связи - копия документа, заверенная в порядке, установленном законодательством Российской Федерации)</w:t>
      </w:r>
      <w:r w:rsidRPr="000854B6">
        <w:rPr>
          <w:sz w:val="28"/>
          <w:szCs w:val="28"/>
        </w:rPr>
        <w:t xml:space="preserve">. </w:t>
      </w:r>
    </w:p>
    <w:p w:rsidR="00AE7649" w:rsidRDefault="00AE7649" w:rsidP="00AE7649">
      <w:pPr>
        <w:widowControl w:val="0"/>
        <w:autoSpaceDE w:val="0"/>
        <w:autoSpaceDN w:val="0"/>
        <w:ind w:firstLine="720"/>
        <w:jc w:val="both"/>
        <w:rPr>
          <w:sz w:val="28"/>
          <w:szCs w:val="28"/>
        </w:rPr>
      </w:pPr>
      <w:r>
        <w:rPr>
          <w:sz w:val="28"/>
          <w:szCs w:val="28"/>
        </w:rPr>
        <w:t>3.3.</w:t>
      </w:r>
      <w:r w:rsidR="0038620A">
        <w:rPr>
          <w:sz w:val="28"/>
          <w:szCs w:val="28"/>
        </w:rPr>
        <w:t>11</w:t>
      </w:r>
      <w:r>
        <w:rPr>
          <w:sz w:val="28"/>
          <w:szCs w:val="28"/>
        </w:rPr>
        <w:t>.7. Решение суда о месте</w:t>
      </w:r>
      <w:r w:rsidRPr="0014645D">
        <w:rPr>
          <w:sz w:val="28"/>
          <w:szCs w:val="28"/>
        </w:rPr>
        <w:t xml:space="preserve"> постоянного проживания </w:t>
      </w:r>
      <w:r>
        <w:rPr>
          <w:sz w:val="28"/>
          <w:szCs w:val="28"/>
        </w:rPr>
        <w:t xml:space="preserve">заявителя </w:t>
      </w:r>
      <w:r w:rsidRPr="0014645D">
        <w:rPr>
          <w:sz w:val="28"/>
          <w:szCs w:val="28"/>
        </w:rPr>
        <w:t>на территории Ивановской области</w:t>
      </w:r>
      <w:r>
        <w:rPr>
          <w:sz w:val="28"/>
          <w:szCs w:val="28"/>
        </w:rPr>
        <w:t>.</w:t>
      </w:r>
    </w:p>
    <w:p w:rsidR="00AE7649" w:rsidRDefault="00AE7649" w:rsidP="00AE7649">
      <w:pPr>
        <w:widowControl w:val="0"/>
        <w:autoSpaceDE w:val="0"/>
        <w:autoSpaceDN w:val="0"/>
        <w:ind w:firstLine="720"/>
        <w:jc w:val="both"/>
        <w:rPr>
          <w:sz w:val="28"/>
          <w:szCs w:val="28"/>
        </w:rPr>
      </w:pPr>
      <w:r w:rsidRPr="000854B6">
        <w:rPr>
          <w:sz w:val="28"/>
          <w:szCs w:val="28"/>
        </w:rPr>
        <w:t xml:space="preserve">Требования, предъявляемые к документу при подаче: </w:t>
      </w:r>
      <w:r w:rsidRPr="000854B6">
        <w:rPr>
          <w:rFonts w:eastAsia="Calibri"/>
          <w:sz w:val="28"/>
          <w:szCs w:val="28"/>
          <w:lang w:eastAsia="en-US"/>
        </w:rPr>
        <w:t>в орган социальной защиты населения или МФЦ - копия документа с представлением оригинала (оригинал после сверки с копиями возвращается заявителю); посредством почтовой связи - копия документа, заверенная в порядке, установленном законодательством Российской Федерации)</w:t>
      </w:r>
      <w:r w:rsidRPr="000854B6">
        <w:rPr>
          <w:sz w:val="28"/>
          <w:szCs w:val="28"/>
        </w:rPr>
        <w:t xml:space="preserve">. </w:t>
      </w:r>
    </w:p>
    <w:p w:rsidR="00AE7649" w:rsidRPr="00080450" w:rsidRDefault="00AE7649" w:rsidP="00AE7649">
      <w:pPr>
        <w:pStyle w:val="ConsPlusNormal"/>
        <w:jc w:val="both"/>
        <w:rPr>
          <w:rFonts w:ascii="Times New Roman" w:hAnsi="Times New Roman" w:cs="Times New Roman"/>
          <w:sz w:val="28"/>
          <w:szCs w:val="28"/>
        </w:rPr>
      </w:pPr>
      <w:r w:rsidRPr="00080450">
        <w:rPr>
          <w:rFonts w:ascii="Times New Roman" w:hAnsi="Times New Roman" w:cs="Times New Roman"/>
          <w:sz w:val="28"/>
          <w:szCs w:val="28"/>
        </w:rPr>
        <w:t>3.3.</w:t>
      </w:r>
      <w:r w:rsidR="0038620A">
        <w:rPr>
          <w:rFonts w:ascii="Times New Roman" w:hAnsi="Times New Roman" w:cs="Times New Roman"/>
          <w:sz w:val="28"/>
          <w:szCs w:val="28"/>
        </w:rPr>
        <w:t>12</w:t>
      </w:r>
      <w:r w:rsidRPr="00080450">
        <w:rPr>
          <w:rFonts w:ascii="Times New Roman" w:hAnsi="Times New Roman" w:cs="Times New Roman"/>
          <w:sz w:val="28"/>
          <w:szCs w:val="28"/>
        </w:rPr>
        <w:t>.</w:t>
      </w:r>
      <w:r>
        <w:rPr>
          <w:sz w:val="28"/>
          <w:szCs w:val="28"/>
        </w:rPr>
        <w:t xml:space="preserve"> </w:t>
      </w:r>
      <w:r w:rsidRPr="00080450">
        <w:rPr>
          <w:rFonts w:ascii="Times New Roman" w:hAnsi="Times New Roman" w:cs="Times New Roman"/>
          <w:sz w:val="28"/>
          <w:szCs w:val="28"/>
        </w:rPr>
        <w:t>Исчерпывающий перечень документов для предоставления государственной услуги, которые заявитель вправе представить по собственной инициативе:</w:t>
      </w:r>
    </w:p>
    <w:p w:rsidR="00AE7649" w:rsidRPr="00FD49FD" w:rsidRDefault="00AE7649" w:rsidP="00AE7649">
      <w:pPr>
        <w:widowControl w:val="0"/>
        <w:autoSpaceDE w:val="0"/>
        <w:autoSpaceDN w:val="0"/>
        <w:ind w:firstLine="720"/>
        <w:jc w:val="both"/>
        <w:rPr>
          <w:sz w:val="28"/>
          <w:szCs w:val="28"/>
        </w:rPr>
      </w:pPr>
      <w:r w:rsidRPr="00FD49FD">
        <w:rPr>
          <w:sz w:val="28"/>
          <w:szCs w:val="28"/>
        </w:rPr>
        <w:t>3.3.</w:t>
      </w:r>
      <w:r w:rsidR="0038620A">
        <w:rPr>
          <w:sz w:val="28"/>
          <w:szCs w:val="28"/>
        </w:rPr>
        <w:t>12</w:t>
      </w:r>
      <w:r w:rsidRPr="00FD49FD">
        <w:rPr>
          <w:sz w:val="28"/>
          <w:szCs w:val="28"/>
        </w:rPr>
        <w:t>.1. Свидетельство о рождении ребенка.</w:t>
      </w:r>
    </w:p>
    <w:p w:rsidR="00AE7649" w:rsidRPr="00FD49FD" w:rsidRDefault="00AE7649" w:rsidP="00AE7649">
      <w:pPr>
        <w:widowControl w:val="0"/>
        <w:autoSpaceDE w:val="0"/>
        <w:autoSpaceDN w:val="0"/>
        <w:ind w:firstLine="720"/>
        <w:jc w:val="both"/>
        <w:rPr>
          <w:sz w:val="28"/>
          <w:szCs w:val="28"/>
        </w:rPr>
      </w:pPr>
      <w:r w:rsidRPr="00FD49FD">
        <w:rPr>
          <w:sz w:val="28"/>
          <w:szCs w:val="28"/>
        </w:rPr>
        <w:t>Требования, предъявляемые к документу при подаче, - оригинал.</w:t>
      </w:r>
    </w:p>
    <w:p w:rsidR="00AE7649" w:rsidRPr="00FD49FD" w:rsidRDefault="00AE7649" w:rsidP="00AE7649">
      <w:pPr>
        <w:widowControl w:val="0"/>
        <w:autoSpaceDE w:val="0"/>
        <w:autoSpaceDN w:val="0"/>
        <w:ind w:firstLine="720"/>
        <w:jc w:val="both"/>
        <w:rPr>
          <w:sz w:val="28"/>
          <w:szCs w:val="28"/>
        </w:rPr>
      </w:pPr>
      <w:r w:rsidRPr="00FD49FD">
        <w:rPr>
          <w:sz w:val="28"/>
          <w:szCs w:val="28"/>
        </w:rPr>
        <w:t>3.3</w:t>
      </w:r>
      <w:r w:rsidR="0038620A">
        <w:rPr>
          <w:sz w:val="28"/>
          <w:szCs w:val="28"/>
        </w:rPr>
        <w:t>.12</w:t>
      </w:r>
      <w:r w:rsidRPr="00FD49FD">
        <w:rPr>
          <w:sz w:val="28"/>
          <w:szCs w:val="28"/>
        </w:rPr>
        <w:t xml:space="preserve">.2. Свидетельство </w:t>
      </w:r>
      <w:r>
        <w:rPr>
          <w:sz w:val="28"/>
          <w:szCs w:val="28"/>
        </w:rPr>
        <w:t>о расторжении</w:t>
      </w:r>
      <w:r w:rsidRPr="00FD49FD">
        <w:rPr>
          <w:sz w:val="28"/>
          <w:szCs w:val="28"/>
        </w:rPr>
        <w:t xml:space="preserve"> брака.</w:t>
      </w:r>
    </w:p>
    <w:p w:rsidR="00AE7649" w:rsidRPr="00FD49FD" w:rsidRDefault="00AE7649" w:rsidP="00AE7649">
      <w:pPr>
        <w:widowControl w:val="0"/>
        <w:autoSpaceDE w:val="0"/>
        <w:autoSpaceDN w:val="0"/>
        <w:ind w:firstLine="720"/>
        <w:jc w:val="both"/>
        <w:rPr>
          <w:sz w:val="28"/>
          <w:szCs w:val="28"/>
        </w:rPr>
      </w:pPr>
      <w:r w:rsidRPr="00FD49FD">
        <w:rPr>
          <w:sz w:val="28"/>
          <w:szCs w:val="28"/>
        </w:rPr>
        <w:t>Требования, предъявляемые к документу при подаче, - оригинал.</w:t>
      </w:r>
    </w:p>
    <w:p w:rsidR="00AE7649" w:rsidRPr="008910F2" w:rsidRDefault="00AE7649" w:rsidP="00AE7649">
      <w:pPr>
        <w:widowControl w:val="0"/>
        <w:autoSpaceDE w:val="0"/>
        <w:autoSpaceDN w:val="0"/>
        <w:ind w:firstLine="720"/>
        <w:jc w:val="both"/>
        <w:rPr>
          <w:sz w:val="28"/>
          <w:szCs w:val="28"/>
        </w:rPr>
      </w:pPr>
      <w:r w:rsidRPr="008910F2">
        <w:rPr>
          <w:sz w:val="28"/>
          <w:szCs w:val="28"/>
        </w:rPr>
        <w:t>3.3.</w:t>
      </w:r>
      <w:r w:rsidR="0038620A">
        <w:rPr>
          <w:sz w:val="28"/>
          <w:szCs w:val="28"/>
        </w:rPr>
        <w:t>12</w:t>
      </w:r>
      <w:r w:rsidRPr="008910F2">
        <w:rPr>
          <w:sz w:val="28"/>
          <w:szCs w:val="28"/>
        </w:rPr>
        <w:t>.</w:t>
      </w:r>
      <w:r>
        <w:rPr>
          <w:sz w:val="28"/>
          <w:szCs w:val="28"/>
        </w:rPr>
        <w:t>3</w:t>
      </w:r>
      <w:r w:rsidRPr="008910F2">
        <w:rPr>
          <w:sz w:val="28"/>
          <w:szCs w:val="28"/>
        </w:rPr>
        <w:t xml:space="preserve">. </w:t>
      </w:r>
      <w:r>
        <w:rPr>
          <w:sz w:val="28"/>
          <w:szCs w:val="28"/>
        </w:rPr>
        <w:t>Документ</w:t>
      </w:r>
      <w:r w:rsidRPr="008910F2">
        <w:rPr>
          <w:sz w:val="28"/>
          <w:szCs w:val="28"/>
        </w:rPr>
        <w:t xml:space="preserve"> о регистрации заявителя по месту жительства.</w:t>
      </w:r>
    </w:p>
    <w:p w:rsidR="00AE7649" w:rsidRPr="00FD49FD" w:rsidRDefault="00AE7649" w:rsidP="00AE7649">
      <w:pPr>
        <w:widowControl w:val="0"/>
        <w:autoSpaceDE w:val="0"/>
        <w:autoSpaceDN w:val="0"/>
        <w:ind w:firstLine="720"/>
        <w:jc w:val="both"/>
        <w:rPr>
          <w:sz w:val="28"/>
          <w:szCs w:val="28"/>
        </w:rPr>
      </w:pPr>
      <w:r w:rsidRPr="00FD49FD">
        <w:rPr>
          <w:sz w:val="28"/>
          <w:szCs w:val="28"/>
        </w:rPr>
        <w:t>Требования, предъявляемые к документу при подаче, - оригинал.</w:t>
      </w:r>
    </w:p>
    <w:p w:rsidR="00AE7649" w:rsidRDefault="00AE7649" w:rsidP="00AE7649">
      <w:pPr>
        <w:widowControl w:val="0"/>
        <w:autoSpaceDE w:val="0"/>
        <w:autoSpaceDN w:val="0"/>
        <w:ind w:firstLine="720"/>
        <w:jc w:val="both"/>
        <w:rPr>
          <w:sz w:val="28"/>
          <w:szCs w:val="28"/>
        </w:rPr>
      </w:pPr>
    </w:p>
    <w:p w:rsidR="00AE7649" w:rsidRPr="005557D4" w:rsidRDefault="00AE7649" w:rsidP="00AE7649">
      <w:pPr>
        <w:widowControl w:val="0"/>
        <w:autoSpaceDE w:val="0"/>
        <w:autoSpaceDN w:val="0"/>
        <w:ind w:firstLine="720"/>
        <w:jc w:val="center"/>
        <w:outlineLvl w:val="3"/>
        <w:rPr>
          <w:b/>
          <w:sz w:val="28"/>
          <w:szCs w:val="28"/>
        </w:rPr>
      </w:pPr>
      <w:r w:rsidRPr="005557D4">
        <w:rPr>
          <w:b/>
          <w:sz w:val="28"/>
          <w:szCs w:val="28"/>
        </w:rPr>
        <w:t>Межведомственное электронное взаимодействие</w:t>
      </w:r>
    </w:p>
    <w:p w:rsidR="00AE7649" w:rsidRPr="00EF1BB3" w:rsidRDefault="00AE7649" w:rsidP="00AE7649">
      <w:pPr>
        <w:widowControl w:val="0"/>
        <w:autoSpaceDE w:val="0"/>
        <w:autoSpaceDN w:val="0"/>
        <w:ind w:firstLine="720"/>
        <w:jc w:val="both"/>
        <w:rPr>
          <w:sz w:val="28"/>
          <w:szCs w:val="28"/>
          <w:highlight w:val="yellow"/>
        </w:rPr>
      </w:pPr>
    </w:p>
    <w:p w:rsidR="00AE7649" w:rsidRPr="00E65A70" w:rsidRDefault="00AE7649" w:rsidP="00AE7649">
      <w:pPr>
        <w:widowControl w:val="0"/>
        <w:autoSpaceDE w:val="0"/>
        <w:autoSpaceDN w:val="0"/>
        <w:ind w:firstLine="720"/>
        <w:jc w:val="both"/>
        <w:rPr>
          <w:sz w:val="28"/>
          <w:szCs w:val="28"/>
        </w:rPr>
      </w:pPr>
      <w:r w:rsidRPr="00E65A70">
        <w:rPr>
          <w:sz w:val="28"/>
          <w:szCs w:val="28"/>
        </w:rPr>
        <w:t>3.</w:t>
      </w:r>
      <w:r>
        <w:rPr>
          <w:sz w:val="28"/>
          <w:szCs w:val="28"/>
        </w:rPr>
        <w:t>3.</w:t>
      </w:r>
      <w:r w:rsidR="007256B0">
        <w:rPr>
          <w:sz w:val="28"/>
          <w:szCs w:val="28"/>
        </w:rPr>
        <w:t>1</w:t>
      </w:r>
      <w:r w:rsidR="0038620A">
        <w:rPr>
          <w:sz w:val="28"/>
          <w:szCs w:val="28"/>
        </w:rPr>
        <w:t>3</w:t>
      </w:r>
      <w:r w:rsidRPr="00E65A70">
        <w:rPr>
          <w:sz w:val="28"/>
          <w:szCs w:val="28"/>
        </w:rPr>
        <w:t>. В целях предоставления государственной услуги необходимо направление следующих межведомственных информационных запросов:</w:t>
      </w:r>
    </w:p>
    <w:p w:rsidR="00AE7649" w:rsidRPr="00E65A70" w:rsidRDefault="00AE7649" w:rsidP="00AE7649">
      <w:pPr>
        <w:widowControl w:val="0"/>
        <w:autoSpaceDE w:val="0"/>
        <w:autoSpaceDN w:val="0"/>
        <w:ind w:firstLine="720"/>
        <w:jc w:val="both"/>
        <w:rPr>
          <w:sz w:val="28"/>
          <w:szCs w:val="28"/>
        </w:rPr>
      </w:pPr>
      <w:r>
        <w:rPr>
          <w:sz w:val="28"/>
          <w:szCs w:val="28"/>
        </w:rPr>
        <w:t>3.3.</w:t>
      </w:r>
      <w:r w:rsidR="0038620A">
        <w:rPr>
          <w:sz w:val="28"/>
          <w:szCs w:val="28"/>
        </w:rPr>
        <w:t>13</w:t>
      </w:r>
      <w:r>
        <w:rPr>
          <w:sz w:val="28"/>
          <w:szCs w:val="28"/>
        </w:rPr>
        <w:t xml:space="preserve">.1. </w:t>
      </w:r>
      <w:r w:rsidRPr="00E65A70">
        <w:rPr>
          <w:sz w:val="28"/>
          <w:szCs w:val="28"/>
        </w:rPr>
        <w:t>В Федеральную налоговую службу Российской Федерации в части получения сведений из ЕГР ЗАГС о записях актов гражданского состояния, зарегистрированных на территории Российской Федерации.</w:t>
      </w:r>
    </w:p>
    <w:p w:rsidR="00AE7649" w:rsidRPr="00E65A70" w:rsidRDefault="00AE7649" w:rsidP="00AE7649">
      <w:pPr>
        <w:widowControl w:val="0"/>
        <w:autoSpaceDE w:val="0"/>
        <w:autoSpaceDN w:val="0"/>
        <w:ind w:firstLine="720"/>
        <w:jc w:val="both"/>
        <w:rPr>
          <w:sz w:val="28"/>
          <w:szCs w:val="28"/>
        </w:rPr>
      </w:pPr>
      <w:r w:rsidRPr="00E65A70">
        <w:rPr>
          <w:sz w:val="28"/>
          <w:szCs w:val="28"/>
        </w:rPr>
        <w:t>Основанием для направления запроса является обращение заявителя (представителя) за предоставлением услуги.</w:t>
      </w:r>
    </w:p>
    <w:p w:rsidR="00AE7649" w:rsidRDefault="00AE7649" w:rsidP="00AE7649">
      <w:pPr>
        <w:widowControl w:val="0"/>
        <w:autoSpaceDE w:val="0"/>
        <w:autoSpaceDN w:val="0"/>
        <w:ind w:firstLine="720"/>
        <w:jc w:val="both"/>
        <w:rPr>
          <w:sz w:val="28"/>
          <w:szCs w:val="28"/>
        </w:rPr>
      </w:pPr>
      <w:r w:rsidRPr="00E65A70">
        <w:rPr>
          <w:sz w:val="28"/>
          <w:szCs w:val="28"/>
        </w:rPr>
        <w:t xml:space="preserve">Запрос направляется в течение </w:t>
      </w:r>
      <w:r w:rsidRPr="00CD52DA">
        <w:rPr>
          <w:sz w:val="28"/>
          <w:szCs w:val="28"/>
        </w:rPr>
        <w:t>1 рабочего дня с момента регистрации заявления.</w:t>
      </w:r>
    </w:p>
    <w:p w:rsidR="00AE7649" w:rsidRPr="00E65A70" w:rsidRDefault="00AE7649" w:rsidP="00AE7649">
      <w:pPr>
        <w:widowControl w:val="0"/>
        <w:autoSpaceDE w:val="0"/>
        <w:autoSpaceDN w:val="0"/>
        <w:ind w:firstLine="720"/>
        <w:jc w:val="both"/>
        <w:rPr>
          <w:sz w:val="28"/>
          <w:szCs w:val="28"/>
        </w:rPr>
      </w:pPr>
      <w:r w:rsidRPr="00E65A70">
        <w:rPr>
          <w:sz w:val="28"/>
          <w:szCs w:val="28"/>
        </w:rPr>
        <w:t xml:space="preserve">Срок, в течение которого результат запроса должен поступить в орган социальной защиты населения, предоставляющий государственную услугу, </w:t>
      </w:r>
      <w:r w:rsidRPr="00F03A9F">
        <w:rPr>
          <w:sz w:val="28"/>
          <w:szCs w:val="28"/>
        </w:rPr>
        <w:t>не превышает 5 рабочих дней с момента направления межведомственного запроса.</w:t>
      </w:r>
    </w:p>
    <w:p w:rsidR="00AE7649" w:rsidRPr="00296FEF" w:rsidRDefault="00AE7649" w:rsidP="00AE7649">
      <w:pPr>
        <w:widowControl w:val="0"/>
        <w:autoSpaceDE w:val="0"/>
        <w:autoSpaceDN w:val="0"/>
        <w:ind w:firstLine="720"/>
        <w:jc w:val="both"/>
        <w:rPr>
          <w:sz w:val="28"/>
          <w:szCs w:val="28"/>
        </w:rPr>
      </w:pPr>
      <w:r>
        <w:rPr>
          <w:sz w:val="28"/>
          <w:szCs w:val="28"/>
        </w:rPr>
        <w:t>3.3.</w:t>
      </w:r>
      <w:r w:rsidR="0038620A">
        <w:rPr>
          <w:sz w:val="28"/>
          <w:szCs w:val="28"/>
        </w:rPr>
        <w:t>13</w:t>
      </w:r>
      <w:r w:rsidRPr="00E65A70">
        <w:rPr>
          <w:sz w:val="28"/>
          <w:szCs w:val="28"/>
        </w:rPr>
        <w:t>.</w:t>
      </w:r>
      <w:r>
        <w:rPr>
          <w:sz w:val="28"/>
          <w:szCs w:val="28"/>
        </w:rPr>
        <w:t>2.</w:t>
      </w:r>
      <w:r w:rsidRPr="00E65A70">
        <w:rPr>
          <w:sz w:val="28"/>
          <w:szCs w:val="28"/>
        </w:rPr>
        <w:t xml:space="preserve"> В Министерство внутренних дел Российской Федерац</w:t>
      </w:r>
      <w:r>
        <w:rPr>
          <w:sz w:val="28"/>
          <w:szCs w:val="28"/>
        </w:rPr>
        <w:t>ии в части получения сведений</w:t>
      </w:r>
      <w:r w:rsidR="002967FD">
        <w:rPr>
          <w:sz w:val="28"/>
          <w:szCs w:val="28"/>
        </w:rPr>
        <w:t>,</w:t>
      </w:r>
      <w:r>
        <w:rPr>
          <w:sz w:val="28"/>
          <w:szCs w:val="28"/>
        </w:rPr>
        <w:t xml:space="preserve"> </w:t>
      </w:r>
      <w:r w:rsidRPr="00296FEF">
        <w:rPr>
          <w:sz w:val="28"/>
          <w:szCs w:val="28"/>
        </w:rPr>
        <w:t>удостоверяющих личность гражданина Российской Федерации на территории Российской Федерации; о регистрации заявителя по месту жительства.</w:t>
      </w:r>
    </w:p>
    <w:p w:rsidR="00AE7649" w:rsidRPr="00296FEF" w:rsidRDefault="00AE7649" w:rsidP="00AE7649">
      <w:pPr>
        <w:widowControl w:val="0"/>
        <w:autoSpaceDE w:val="0"/>
        <w:autoSpaceDN w:val="0"/>
        <w:ind w:firstLine="720"/>
        <w:jc w:val="both"/>
        <w:rPr>
          <w:sz w:val="28"/>
          <w:szCs w:val="28"/>
        </w:rPr>
      </w:pPr>
      <w:r w:rsidRPr="00296FEF">
        <w:rPr>
          <w:sz w:val="28"/>
          <w:szCs w:val="28"/>
        </w:rPr>
        <w:t xml:space="preserve">Основанием для направления запроса </w:t>
      </w:r>
      <w:r>
        <w:rPr>
          <w:sz w:val="28"/>
          <w:szCs w:val="28"/>
        </w:rPr>
        <w:t xml:space="preserve">является </w:t>
      </w:r>
      <w:r w:rsidRPr="00296FEF">
        <w:rPr>
          <w:sz w:val="28"/>
          <w:szCs w:val="28"/>
        </w:rPr>
        <w:t xml:space="preserve">обращение заявителя за предоставлением </w:t>
      </w:r>
      <w:r>
        <w:rPr>
          <w:sz w:val="28"/>
          <w:szCs w:val="28"/>
        </w:rPr>
        <w:t>государственной</w:t>
      </w:r>
      <w:r w:rsidRPr="00296FEF">
        <w:rPr>
          <w:sz w:val="28"/>
          <w:szCs w:val="28"/>
        </w:rPr>
        <w:t xml:space="preserve"> услуги.</w:t>
      </w:r>
    </w:p>
    <w:p w:rsidR="00AE7649" w:rsidRPr="00296FEF" w:rsidRDefault="00AE7649" w:rsidP="00AE7649">
      <w:pPr>
        <w:widowControl w:val="0"/>
        <w:autoSpaceDE w:val="0"/>
        <w:autoSpaceDN w:val="0"/>
        <w:ind w:firstLine="720"/>
        <w:jc w:val="both"/>
        <w:rPr>
          <w:sz w:val="28"/>
          <w:szCs w:val="28"/>
        </w:rPr>
      </w:pPr>
      <w:r w:rsidRPr="00296FEF">
        <w:rPr>
          <w:sz w:val="28"/>
          <w:szCs w:val="28"/>
        </w:rPr>
        <w:t>Запрос направляется в течение 1 рабочего дня с момента регистрации заявления.</w:t>
      </w:r>
    </w:p>
    <w:p w:rsidR="00AE7649" w:rsidRPr="00296FEF" w:rsidRDefault="00AE7649" w:rsidP="00AE7649">
      <w:pPr>
        <w:widowControl w:val="0"/>
        <w:autoSpaceDE w:val="0"/>
        <w:autoSpaceDN w:val="0"/>
        <w:ind w:firstLine="720"/>
        <w:jc w:val="both"/>
        <w:rPr>
          <w:sz w:val="28"/>
          <w:szCs w:val="28"/>
        </w:rPr>
      </w:pPr>
      <w:r w:rsidRPr="00296FEF">
        <w:rPr>
          <w:sz w:val="28"/>
          <w:szCs w:val="28"/>
        </w:rPr>
        <w:t>Срок, в течение которого результат запроса должен поступить в орган социальной защиты населения, предоставляющий государственную услугу, не превышает 5 рабочих дней с момента направления межведомственного запроса.</w:t>
      </w:r>
    </w:p>
    <w:p w:rsidR="00AE7649" w:rsidRPr="00296FEF" w:rsidRDefault="00AE7649" w:rsidP="00AE7649">
      <w:pPr>
        <w:widowControl w:val="0"/>
        <w:autoSpaceDE w:val="0"/>
        <w:autoSpaceDN w:val="0"/>
        <w:ind w:firstLine="720"/>
        <w:jc w:val="both"/>
        <w:rPr>
          <w:sz w:val="28"/>
          <w:szCs w:val="28"/>
        </w:rPr>
      </w:pPr>
      <w:r>
        <w:rPr>
          <w:sz w:val="28"/>
          <w:szCs w:val="28"/>
        </w:rPr>
        <w:t>3.3.</w:t>
      </w:r>
      <w:r w:rsidR="0038620A">
        <w:rPr>
          <w:sz w:val="28"/>
          <w:szCs w:val="28"/>
        </w:rPr>
        <w:t>13</w:t>
      </w:r>
      <w:r>
        <w:rPr>
          <w:sz w:val="28"/>
          <w:szCs w:val="28"/>
        </w:rPr>
        <w:t>.3.</w:t>
      </w:r>
      <w:r w:rsidRPr="00296FEF">
        <w:rPr>
          <w:sz w:val="28"/>
          <w:szCs w:val="28"/>
        </w:rPr>
        <w:t xml:space="preserve"> В органы социальной защиты населения в части представления сведений </w:t>
      </w:r>
      <w:r>
        <w:rPr>
          <w:sz w:val="28"/>
          <w:szCs w:val="28"/>
        </w:rPr>
        <w:t xml:space="preserve">о гражданах, </w:t>
      </w:r>
      <w:r w:rsidRPr="00F46875">
        <w:rPr>
          <w:sz w:val="28"/>
          <w:szCs w:val="28"/>
        </w:rPr>
        <w:t>состоящих на учете в органах социальной защиты населения в качестве лиц, имеющих право на предоставление земельных участков в собственность бесплатно</w:t>
      </w:r>
      <w:r w:rsidRPr="00296FEF">
        <w:rPr>
          <w:sz w:val="28"/>
          <w:szCs w:val="28"/>
        </w:rPr>
        <w:t>.</w:t>
      </w:r>
    </w:p>
    <w:p w:rsidR="00AE7649" w:rsidRPr="00296FEF" w:rsidRDefault="00AE7649" w:rsidP="00AE7649">
      <w:pPr>
        <w:widowControl w:val="0"/>
        <w:autoSpaceDE w:val="0"/>
        <w:autoSpaceDN w:val="0"/>
        <w:ind w:firstLine="720"/>
        <w:jc w:val="both"/>
        <w:rPr>
          <w:sz w:val="28"/>
          <w:szCs w:val="28"/>
        </w:rPr>
      </w:pPr>
      <w:r w:rsidRPr="00296FEF">
        <w:rPr>
          <w:sz w:val="28"/>
          <w:szCs w:val="28"/>
        </w:rPr>
        <w:t>Основанием для направления запроса является обращение заявителя за предоставлением</w:t>
      </w:r>
      <w:r w:rsidRPr="00301917">
        <w:rPr>
          <w:sz w:val="28"/>
          <w:szCs w:val="28"/>
        </w:rPr>
        <w:t xml:space="preserve"> </w:t>
      </w:r>
      <w:r>
        <w:rPr>
          <w:sz w:val="28"/>
          <w:szCs w:val="28"/>
        </w:rPr>
        <w:t>государственной</w:t>
      </w:r>
      <w:r w:rsidRPr="00296FEF">
        <w:rPr>
          <w:sz w:val="28"/>
          <w:szCs w:val="28"/>
        </w:rPr>
        <w:t xml:space="preserve"> услуги.</w:t>
      </w:r>
    </w:p>
    <w:p w:rsidR="00AE7649" w:rsidRPr="00296FEF" w:rsidRDefault="00AE7649" w:rsidP="00AE7649">
      <w:pPr>
        <w:widowControl w:val="0"/>
        <w:autoSpaceDE w:val="0"/>
        <w:autoSpaceDN w:val="0"/>
        <w:ind w:firstLine="720"/>
        <w:jc w:val="both"/>
        <w:rPr>
          <w:sz w:val="28"/>
          <w:szCs w:val="28"/>
        </w:rPr>
      </w:pPr>
      <w:r w:rsidRPr="00296FEF">
        <w:rPr>
          <w:sz w:val="28"/>
          <w:szCs w:val="28"/>
        </w:rPr>
        <w:t>Запрос направляется в течение 1 рабочего дня с момента регистрации заявления.</w:t>
      </w:r>
    </w:p>
    <w:p w:rsidR="00AE7649" w:rsidRDefault="00AE7649" w:rsidP="00AE7649">
      <w:pPr>
        <w:widowControl w:val="0"/>
        <w:autoSpaceDE w:val="0"/>
        <w:autoSpaceDN w:val="0"/>
        <w:ind w:firstLine="720"/>
        <w:jc w:val="both"/>
        <w:rPr>
          <w:sz w:val="28"/>
          <w:szCs w:val="28"/>
        </w:rPr>
      </w:pPr>
      <w:r w:rsidRPr="00296FEF">
        <w:rPr>
          <w:sz w:val="28"/>
          <w:szCs w:val="28"/>
        </w:rPr>
        <w:t xml:space="preserve">Срок, в течение которого результат </w:t>
      </w:r>
      <w:r>
        <w:rPr>
          <w:sz w:val="28"/>
          <w:szCs w:val="28"/>
        </w:rPr>
        <w:t xml:space="preserve">запроса </w:t>
      </w:r>
      <w:r w:rsidRPr="00296FEF">
        <w:rPr>
          <w:sz w:val="28"/>
          <w:szCs w:val="28"/>
        </w:rPr>
        <w:t>должен поступить в орган социальной защиты населения, предоставляющий государственную услугу, не превышает 5 рабочих дней с момента направления межведомственного запроса.</w:t>
      </w:r>
    </w:p>
    <w:p w:rsidR="00AE7649" w:rsidRDefault="00AE7649" w:rsidP="00AE7649">
      <w:pPr>
        <w:widowControl w:val="0"/>
        <w:autoSpaceDE w:val="0"/>
        <w:autoSpaceDN w:val="0"/>
        <w:ind w:firstLine="720"/>
        <w:jc w:val="both"/>
        <w:rPr>
          <w:sz w:val="28"/>
          <w:szCs w:val="28"/>
        </w:rPr>
      </w:pPr>
      <w:r>
        <w:rPr>
          <w:sz w:val="28"/>
          <w:szCs w:val="28"/>
        </w:rPr>
        <w:t>3.3.</w:t>
      </w:r>
      <w:r w:rsidR="0038620A">
        <w:rPr>
          <w:sz w:val="28"/>
          <w:szCs w:val="28"/>
        </w:rPr>
        <w:t>13</w:t>
      </w:r>
      <w:r>
        <w:rPr>
          <w:sz w:val="28"/>
          <w:szCs w:val="28"/>
        </w:rPr>
        <w:t xml:space="preserve">.4. </w:t>
      </w:r>
      <w:r w:rsidRPr="00E65A70">
        <w:rPr>
          <w:sz w:val="28"/>
          <w:szCs w:val="28"/>
        </w:rPr>
        <w:t xml:space="preserve">В </w:t>
      </w:r>
      <w:r w:rsidRPr="00F46875">
        <w:rPr>
          <w:sz w:val="28"/>
          <w:szCs w:val="28"/>
        </w:rPr>
        <w:t>Росреестр (единый государственный реестр недвижимости)</w:t>
      </w:r>
      <w:r>
        <w:rPr>
          <w:sz w:val="28"/>
          <w:szCs w:val="28"/>
        </w:rPr>
        <w:t xml:space="preserve"> </w:t>
      </w:r>
      <w:r w:rsidRPr="00E65A70">
        <w:rPr>
          <w:sz w:val="28"/>
          <w:szCs w:val="28"/>
        </w:rPr>
        <w:t xml:space="preserve">в части получения сведений </w:t>
      </w:r>
      <w:r w:rsidRPr="00F46875">
        <w:rPr>
          <w:sz w:val="28"/>
          <w:szCs w:val="28"/>
        </w:rPr>
        <w:t>о наличии в собственности у заявителя земельного участка</w:t>
      </w:r>
      <w:r>
        <w:rPr>
          <w:sz w:val="28"/>
          <w:szCs w:val="28"/>
        </w:rPr>
        <w:t>.</w:t>
      </w:r>
    </w:p>
    <w:p w:rsidR="00AE7649" w:rsidRPr="00296FEF" w:rsidRDefault="00AE7649" w:rsidP="00AE7649">
      <w:pPr>
        <w:widowControl w:val="0"/>
        <w:autoSpaceDE w:val="0"/>
        <w:autoSpaceDN w:val="0"/>
        <w:ind w:firstLine="720"/>
        <w:jc w:val="both"/>
        <w:rPr>
          <w:sz w:val="28"/>
          <w:szCs w:val="28"/>
        </w:rPr>
      </w:pPr>
      <w:r w:rsidRPr="00296FEF">
        <w:rPr>
          <w:sz w:val="28"/>
          <w:szCs w:val="28"/>
        </w:rPr>
        <w:t xml:space="preserve">Основанием для направления запроса </w:t>
      </w:r>
      <w:r w:rsidRPr="00301917">
        <w:rPr>
          <w:sz w:val="28"/>
          <w:szCs w:val="28"/>
        </w:rPr>
        <w:t>является обращение</w:t>
      </w:r>
      <w:r w:rsidRPr="00296FEF">
        <w:rPr>
          <w:sz w:val="28"/>
          <w:szCs w:val="28"/>
        </w:rPr>
        <w:t xml:space="preserve"> заявителя за предоставлением </w:t>
      </w:r>
      <w:r>
        <w:rPr>
          <w:sz w:val="28"/>
          <w:szCs w:val="28"/>
        </w:rPr>
        <w:t xml:space="preserve">государственной </w:t>
      </w:r>
      <w:r w:rsidRPr="00296FEF">
        <w:rPr>
          <w:sz w:val="28"/>
          <w:szCs w:val="28"/>
        </w:rPr>
        <w:t>услуги.</w:t>
      </w:r>
    </w:p>
    <w:p w:rsidR="00AE7649" w:rsidRPr="00296FEF" w:rsidRDefault="00AE7649" w:rsidP="00AE7649">
      <w:pPr>
        <w:widowControl w:val="0"/>
        <w:autoSpaceDE w:val="0"/>
        <w:autoSpaceDN w:val="0"/>
        <w:ind w:firstLine="720"/>
        <w:jc w:val="both"/>
        <w:rPr>
          <w:sz w:val="28"/>
          <w:szCs w:val="28"/>
        </w:rPr>
      </w:pPr>
      <w:r w:rsidRPr="00296FEF">
        <w:rPr>
          <w:sz w:val="28"/>
          <w:szCs w:val="28"/>
        </w:rPr>
        <w:t>Запрос направляется в течение 1 рабочего дня с момента регистрации заявления.</w:t>
      </w:r>
    </w:p>
    <w:p w:rsidR="00AE7649" w:rsidRPr="00296FEF" w:rsidRDefault="00AE7649" w:rsidP="00AE7649">
      <w:pPr>
        <w:widowControl w:val="0"/>
        <w:autoSpaceDE w:val="0"/>
        <w:autoSpaceDN w:val="0"/>
        <w:ind w:firstLine="720"/>
        <w:jc w:val="both"/>
        <w:rPr>
          <w:sz w:val="28"/>
          <w:szCs w:val="28"/>
        </w:rPr>
      </w:pPr>
      <w:r w:rsidRPr="00296FEF">
        <w:rPr>
          <w:sz w:val="28"/>
          <w:szCs w:val="28"/>
        </w:rPr>
        <w:t>Срок, в течение которого результат запроса должен поступить в орган социальной защиты населения, предоставляющий государственную услугу, не превышает 5 рабочих дней с момента направления межведомственного запроса.</w:t>
      </w:r>
    </w:p>
    <w:p w:rsidR="00AE7649" w:rsidRPr="00296FEF" w:rsidRDefault="00AE7649" w:rsidP="00AE7649">
      <w:pPr>
        <w:widowControl w:val="0"/>
        <w:autoSpaceDE w:val="0"/>
        <w:autoSpaceDN w:val="0"/>
        <w:ind w:firstLine="720"/>
        <w:jc w:val="both"/>
        <w:rPr>
          <w:sz w:val="28"/>
          <w:szCs w:val="28"/>
        </w:rPr>
      </w:pPr>
    </w:p>
    <w:p w:rsidR="00AE7649" w:rsidRDefault="00AE7649" w:rsidP="00AE7649">
      <w:pPr>
        <w:widowControl w:val="0"/>
        <w:autoSpaceDE w:val="0"/>
        <w:autoSpaceDN w:val="0"/>
        <w:ind w:firstLine="720"/>
        <w:jc w:val="center"/>
        <w:rPr>
          <w:b/>
          <w:sz w:val="28"/>
          <w:szCs w:val="28"/>
        </w:rPr>
      </w:pPr>
      <w:r w:rsidRPr="00BD77C2">
        <w:rPr>
          <w:b/>
          <w:sz w:val="28"/>
          <w:szCs w:val="28"/>
        </w:rPr>
        <w:t>Принятие решения о предоставлении (об отказе в предоставлении) государственной услуги</w:t>
      </w:r>
    </w:p>
    <w:p w:rsidR="00AE7649" w:rsidRDefault="00AE7649" w:rsidP="00AE7649">
      <w:pPr>
        <w:widowControl w:val="0"/>
        <w:autoSpaceDE w:val="0"/>
        <w:autoSpaceDN w:val="0"/>
        <w:ind w:firstLine="720"/>
        <w:jc w:val="both"/>
        <w:rPr>
          <w:b/>
          <w:sz w:val="28"/>
          <w:szCs w:val="28"/>
        </w:rPr>
      </w:pPr>
    </w:p>
    <w:p w:rsidR="00AE7649" w:rsidRPr="00BD77C2" w:rsidRDefault="00AE7649" w:rsidP="00AE7649">
      <w:pPr>
        <w:widowControl w:val="0"/>
        <w:autoSpaceDE w:val="0"/>
        <w:autoSpaceDN w:val="0"/>
        <w:ind w:firstLine="720"/>
        <w:jc w:val="both"/>
        <w:rPr>
          <w:sz w:val="28"/>
          <w:szCs w:val="28"/>
        </w:rPr>
      </w:pPr>
      <w:r w:rsidRPr="00BD77C2">
        <w:rPr>
          <w:sz w:val="28"/>
          <w:szCs w:val="28"/>
        </w:rPr>
        <w:t>3</w:t>
      </w:r>
      <w:r>
        <w:rPr>
          <w:sz w:val="28"/>
          <w:szCs w:val="28"/>
        </w:rPr>
        <w:t>.3.</w:t>
      </w:r>
      <w:r w:rsidR="008A0909">
        <w:rPr>
          <w:sz w:val="28"/>
          <w:szCs w:val="28"/>
        </w:rPr>
        <w:t>1</w:t>
      </w:r>
      <w:r w:rsidR="0038620A">
        <w:rPr>
          <w:sz w:val="28"/>
          <w:szCs w:val="28"/>
        </w:rPr>
        <w:t>4</w:t>
      </w:r>
      <w:r>
        <w:rPr>
          <w:sz w:val="28"/>
          <w:szCs w:val="28"/>
        </w:rPr>
        <w:t xml:space="preserve">. </w:t>
      </w:r>
      <w:r w:rsidRPr="00BD77C2">
        <w:rPr>
          <w:sz w:val="28"/>
          <w:szCs w:val="28"/>
        </w:rPr>
        <w:t xml:space="preserve">Основанием для начала административной процедуры является поступление в </w:t>
      </w:r>
      <w:r w:rsidRPr="00812E16">
        <w:rPr>
          <w:sz w:val="28"/>
          <w:szCs w:val="28"/>
        </w:rPr>
        <w:t>орган социальной защиты населения</w:t>
      </w:r>
      <w:r w:rsidRPr="00BD77C2">
        <w:rPr>
          <w:sz w:val="28"/>
          <w:szCs w:val="28"/>
        </w:rPr>
        <w:t xml:space="preserve"> заявления </w:t>
      </w:r>
      <w:r>
        <w:rPr>
          <w:sz w:val="28"/>
          <w:szCs w:val="28"/>
        </w:rPr>
        <w:t xml:space="preserve">и </w:t>
      </w:r>
      <w:r w:rsidR="0038620A">
        <w:rPr>
          <w:sz w:val="28"/>
          <w:szCs w:val="28"/>
        </w:rPr>
        <w:t>необходимых</w:t>
      </w:r>
      <w:r w:rsidR="0038620A">
        <w:rPr>
          <w:sz w:val="28"/>
          <w:szCs w:val="28"/>
        </w:rPr>
        <w:t xml:space="preserve"> документов</w:t>
      </w:r>
      <w:r>
        <w:rPr>
          <w:sz w:val="28"/>
          <w:szCs w:val="28"/>
        </w:rPr>
        <w:t xml:space="preserve"> для принятия решения.</w:t>
      </w:r>
    </w:p>
    <w:p w:rsidR="00AE7649" w:rsidRPr="00BD77C2" w:rsidRDefault="00AE7649" w:rsidP="00AE7649">
      <w:pPr>
        <w:widowControl w:val="0"/>
        <w:autoSpaceDE w:val="0"/>
        <w:autoSpaceDN w:val="0"/>
        <w:ind w:firstLine="720"/>
        <w:jc w:val="both"/>
        <w:rPr>
          <w:sz w:val="28"/>
          <w:szCs w:val="28"/>
        </w:rPr>
      </w:pPr>
      <w:r w:rsidRPr="00BD77C2">
        <w:rPr>
          <w:sz w:val="28"/>
          <w:szCs w:val="28"/>
        </w:rPr>
        <w:t xml:space="preserve">Поступившие заявление и документы рассматриваются </w:t>
      </w:r>
      <w:r w:rsidRPr="00812E16">
        <w:rPr>
          <w:sz w:val="28"/>
          <w:szCs w:val="28"/>
        </w:rPr>
        <w:t>специалистом органа социальной защиты населения</w:t>
      </w:r>
      <w:r w:rsidRPr="00BD77C2">
        <w:rPr>
          <w:sz w:val="28"/>
          <w:szCs w:val="28"/>
        </w:rPr>
        <w:t>,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w:t>
      </w:r>
    </w:p>
    <w:p w:rsidR="00AE7649" w:rsidRPr="00BD77C2" w:rsidRDefault="00AE7649" w:rsidP="00AE7649">
      <w:pPr>
        <w:widowControl w:val="0"/>
        <w:autoSpaceDE w:val="0"/>
        <w:autoSpaceDN w:val="0"/>
        <w:ind w:firstLine="720"/>
        <w:jc w:val="both"/>
        <w:rPr>
          <w:sz w:val="28"/>
          <w:szCs w:val="28"/>
        </w:rPr>
      </w:pPr>
      <w:r w:rsidRPr="00BD77C2">
        <w:rPr>
          <w:sz w:val="28"/>
          <w:szCs w:val="28"/>
        </w:rPr>
        <w:t>3</w:t>
      </w:r>
      <w:r w:rsidRPr="00812E16">
        <w:rPr>
          <w:sz w:val="28"/>
          <w:szCs w:val="28"/>
        </w:rPr>
        <w:t>.</w:t>
      </w:r>
      <w:r>
        <w:rPr>
          <w:sz w:val="28"/>
          <w:szCs w:val="28"/>
        </w:rPr>
        <w:t>3.</w:t>
      </w:r>
      <w:r w:rsidR="008A0909">
        <w:rPr>
          <w:sz w:val="28"/>
          <w:szCs w:val="28"/>
        </w:rPr>
        <w:t>1</w:t>
      </w:r>
      <w:r w:rsidR="0038620A">
        <w:rPr>
          <w:sz w:val="28"/>
          <w:szCs w:val="28"/>
        </w:rPr>
        <w:t>5</w:t>
      </w:r>
      <w:r w:rsidRPr="00BD77C2">
        <w:rPr>
          <w:sz w:val="28"/>
          <w:szCs w:val="28"/>
        </w:rPr>
        <w:t>. По результатам рассмотрения заявления и документов должностное лицо оформляет:</w:t>
      </w:r>
    </w:p>
    <w:p w:rsidR="00AE7649" w:rsidRPr="00BD77C2" w:rsidRDefault="00AE7649" w:rsidP="00AE7649">
      <w:pPr>
        <w:widowControl w:val="0"/>
        <w:autoSpaceDE w:val="0"/>
        <w:autoSpaceDN w:val="0"/>
        <w:ind w:firstLine="720"/>
        <w:jc w:val="both"/>
        <w:rPr>
          <w:sz w:val="28"/>
          <w:szCs w:val="28"/>
        </w:rPr>
      </w:pPr>
      <w:r w:rsidRPr="00BD77C2">
        <w:rPr>
          <w:sz w:val="28"/>
          <w:szCs w:val="28"/>
        </w:rPr>
        <w:t xml:space="preserve">1) решение о </w:t>
      </w:r>
      <w:r>
        <w:rPr>
          <w:sz w:val="28"/>
          <w:szCs w:val="28"/>
        </w:rPr>
        <w:t>предоставлении государственной услуги;</w:t>
      </w:r>
    </w:p>
    <w:p w:rsidR="00AE7649" w:rsidRDefault="00AE7649" w:rsidP="00AE7649">
      <w:pPr>
        <w:widowControl w:val="0"/>
        <w:autoSpaceDE w:val="0"/>
        <w:autoSpaceDN w:val="0"/>
        <w:ind w:firstLine="720"/>
        <w:jc w:val="both"/>
        <w:rPr>
          <w:sz w:val="28"/>
          <w:szCs w:val="28"/>
        </w:rPr>
      </w:pPr>
      <w:r w:rsidRPr="00BD77C2">
        <w:rPr>
          <w:sz w:val="28"/>
          <w:szCs w:val="28"/>
        </w:rPr>
        <w:t xml:space="preserve">2) решение об отказе в предоставлении государственной услуги в случае </w:t>
      </w:r>
      <w:r>
        <w:rPr>
          <w:sz w:val="28"/>
          <w:szCs w:val="28"/>
        </w:rPr>
        <w:t xml:space="preserve">наличия </w:t>
      </w:r>
      <w:r w:rsidRPr="00BD77C2">
        <w:rPr>
          <w:sz w:val="28"/>
          <w:szCs w:val="28"/>
        </w:rPr>
        <w:t xml:space="preserve">критериев, указанных в </w:t>
      </w:r>
      <w:hyperlink w:anchor="P221">
        <w:r w:rsidRPr="00BD77C2">
          <w:rPr>
            <w:sz w:val="28"/>
            <w:szCs w:val="28"/>
          </w:rPr>
          <w:t>п</w:t>
        </w:r>
        <w:r w:rsidRPr="00812E16">
          <w:rPr>
            <w:sz w:val="28"/>
            <w:szCs w:val="28"/>
          </w:rPr>
          <w:t>одпункте 2.8</w:t>
        </w:r>
      </w:hyperlink>
      <w:r w:rsidRPr="00812E16">
        <w:rPr>
          <w:sz w:val="28"/>
          <w:szCs w:val="28"/>
        </w:rPr>
        <w:t>.2</w:t>
      </w:r>
      <w:r w:rsidRPr="00BD77C2">
        <w:rPr>
          <w:sz w:val="28"/>
          <w:szCs w:val="28"/>
        </w:rPr>
        <w:t xml:space="preserve"> настоящего </w:t>
      </w:r>
      <w:r w:rsidRPr="00812E16">
        <w:rPr>
          <w:sz w:val="28"/>
          <w:szCs w:val="28"/>
        </w:rPr>
        <w:t>Р</w:t>
      </w:r>
      <w:r w:rsidRPr="00BD77C2">
        <w:rPr>
          <w:sz w:val="28"/>
          <w:szCs w:val="28"/>
        </w:rPr>
        <w:t>егламента.</w:t>
      </w:r>
    </w:p>
    <w:p w:rsidR="00AE7649" w:rsidRPr="00301917" w:rsidRDefault="00AE7649" w:rsidP="00AE7649">
      <w:pPr>
        <w:widowControl w:val="0"/>
        <w:autoSpaceDE w:val="0"/>
        <w:autoSpaceDN w:val="0"/>
        <w:ind w:firstLine="720"/>
        <w:jc w:val="both"/>
        <w:rPr>
          <w:sz w:val="28"/>
          <w:szCs w:val="28"/>
        </w:rPr>
      </w:pPr>
      <w:r w:rsidRPr="00301917">
        <w:rPr>
          <w:sz w:val="28"/>
          <w:szCs w:val="28"/>
        </w:rPr>
        <w:t>Решение о назначении единовременной выплаты на приобретение земельного участка или об отказе в ее назначении принимается органом социальной защиты населения в течение 10 рабочих дней со дня регистрации заявления органом социальной защиты населения или многофункциональным центром.</w:t>
      </w:r>
    </w:p>
    <w:p w:rsidR="00AE7649" w:rsidRPr="00301917" w:rsidRDefault="00AE7649" w:rsidP="00AE7649">
      <w:pPr>
        <w:widowControl w:val="0"/>
        <w:autoSpaceDE w:val="0"/>
        <w:autoSpaceDN w:val="0"/>
        <w:ind w:firstLine="720"/>
        <w:jc w:val="both"/>
        <w:rPr>
          <w:sz w:val="28"/>
          <w:szCs w:val="28"/>
        </w:rPr>
      </w:pPr>
      <w:r w:rsidRPr="00301917">
        <w:rPr>
          <w:sz w:val="28"/>
          <w:szCs w:val="28"/>
        </w:rPr>
        <w:t>В случае непоступления в указанный срок документов (сведений), запрашиваемых в рамках межведомственного информационного взаимодействия, срок принятия решения о назначении единовременной выплаты на приобретение земельного участка либо об отказе в ее</w:t>
      </w:r>
      <w:r>
        <w:rPr>
          <w:sz w:val="28"/>
          <w:szCs w:val="28"/>
        </w:rPr>
        <w:t xml:space="preserve"> </w:t>
      </w:r>
      <w:r w:rsidRPr="00301917">
        <w:rPr>
          <w:sz w:val="28"/>
          <w:szCs w:val="28"/>
        </w:rPr>
        <w:t>назначении продлевается на 5 рабочих дней.</w:t>
      </w:r>
    </w:p>
    <w:p w:rsidR="00AE7649" w:rsidRPr="002C1F37" w:rsidRDefault="00AE7649" w:rsidP="00AE7649">
      <w:pPr>
        <w:widowControl w:val="0"/>
        <w:autoSpaceDE w:val="0"/>
        <w:autoSpaceDN w:val="0"/>
        <w:jc w:val="both"/>
        <w:rPr>
          <w:sz w:val="28"/>
          <w:szCs w:val="28"/>
        </w:rPr>
      </w:pPr>
    </w:p>
    <w:p w:rsidR="00AE7649" w:rsidRPr="00991DF5" w:rsidRDefault="00AE7649" w:rsidP="00AE7649">
      <w:pPr>
        <w:autoSpaceDE w:val="0"/>
        <w:autoSpaceDN w:val="0"/>
        <w:adjustRightInd w:val="0"/>
        <w:ind w:firstLine="720"/>
        <w:jc w:val="center"/>
        <w:rPr>
          <w:b/>
          <w:sz w:val="28"/>
          <w:szCs w:val="28"/>
        </w:rPr>
      </w:pPr>
      <w:r w:rsidRPr="00991DF5">
        <w:rPr>
          <w:b/>
          <w:sz w:val="28"/>
          <w:szCs w:val="28"/>
        </w:rPr>
        <w:t>Предоставление результата государственной услуги</w:t>
      </w:r>
    </w:p>
    <w:p w:rsidR="00AE7649" w:rsidRDefault="00AE7649" w:rsidP="00AE7649">
      <w:pPr>
        <w:widowControl w:val="0"/>
        <w:autoSpaceDE w:val="0"/>
        <w:autoSpaceDN w:val="0"/>
        <w:ind w:firstLine="720"/>
        <w:rPr>
          <w:sz w:val="28"/>
          <w:szCs w:val="28"/>
        </w:rPr>
      </w:pPr>
    </w:p>
    <w:p w:rsidR="00A7657B" w:rsidRDefault="00A7657B" w:rsidP="00A7657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3.3.</w:t>
      </w:r>
      <w:r w:rsidR="0038620A">
        <w:rPr>
          <w:rFonts w:eastAsiaTheme="minorHAnsi"/>
          <w:sz w:val="28"/>
          <w:szCs w:val="28"/>
          <w:lang w:eastAsia="en-US"/>
        </w:rPr>
        <w:t>16</w:t>
      </w:r>
      <w:r>
        <w:rPr>
          <w:rFonts w:eastAsiaTheme="minorHAnsi"/>
          <w:sz w:val="28"/>
          <w:szCs w:val="28"/>
          <w:lang w:eastAsia="en-US"/>
        </w:rPr>
        <w:t>. Уведомление о назначении (отказе в назначении) единовременной выплаты на приобретение земельного участка направляется (вручается) заявителю указанным в заявлении способом (в том числе с использованием информационно-телекоммуникационных сетей) не позднее 1 рабочего дня со дня принятия решения о назначении (отказе в назначении) единовременной выплаты на приобретение земельного участка.</w:t>
      </w:r>
    </w:p>
    <w:p w:rsidR="00A7657B" w:rsidRDefault="00A7657B" w:rsidP="00A7657B">
      <w:pPr>
        <w:autoSpaceDE w:val="0"/>
        <w:autoSpaceDN w:val="0"/>
        <w:adjustRightInd w:val="0"/>
        <w:ind w:firstLine="709"/>
        <w:jc w:val="both"/>
        <w:rPr>
          <w:sz w:val="28"/>
          <w:szCs w:val="28"/>
        </w:rPr>
      </w:pPr>
      <w:r>
        <w:rPr>
          <w:sz w:val="28"/>
          <w:szCs w:val="28"/>
        </w:rPr>
        <w:t>3.3.1</w:t>
      </w:r>
      <w:r w:rsidR="0038620A">
        <w:rPr>
          <w:sz w:val="28"/>
          <w:szCs w:val="28"/>
        </w:rPr>
        <w:t>7</w:t>
      </w:r>
      <w:r>
        <w:rPr>
          <w:sz w:val="28"/>
          <w:szCs w:val="28"/>
        </w:rPr>
        <w:t xml:space="preserve">. </w:t>
      </w:r>
      <w:r w:rsidRPr="002967FD">
        <w:rPr>
          <w:sz w:val="28"/>
          <w:szCs w:val="28"/>
        </w:rPr>
        <w:t>При реализации права на получение единовременной выплаты на приобретение земельного участка заявитель снимается с учета в качестве лица, имеющего право на предоставление земельного участка в собственность бесплатно в соответствии с Законом Ивановской области «О бесплатном предоставлении земельных участков в собственность гражданам Российской Федерации».</w:t>
      </w:r>
      <w:r>
        <w:rPr>
          <w:sz w:val="28"/>
          <w:szCs w:val="28"/>
        </w:rPr>
        <w:t xml:space="preserve"> </w:t>
      </w:r>
    </w:p>
    <w:p w:rsidR="00A7657B" w:rsidRPr="002967FD" w:rsidRDefault="00A7657B" w:rsidP="00A7657B">
      <w:pPr>
        <w:autoSpaceDE w:val="0"/>
        <w:autoSpaceDN w:val="0"/>
        <w:adjustRightInd w:val="0"/>
        <w:ind w:firstLine="709"/>
        <w:jc w:val="both"/>
        <w:rPr>
          <w:sz w:val="28"/>
          <w:szCs w:val="28"/>
        </w:rPr>
      </w:pPr>
      <w:r w:rsidRPr="002967FD">
        <w:rPr>
          <w:sz w:val="28"/>
          <w:szCs w:val="28"/>
        </w:rPr>
        <w:t>Решение о снятии заявителя с учета принимается органом социальной защиты населения не позднее 5 рабочих дней после получения заявителем единовременной выплаты на приобретение земельного участка путем внесения соответствующих сведений в сводный реестр регистрации заявлений и учета граждан, имеющих право на бесплатное предоставление земельных участков в собственность.</w:t>
      </w:r>
    </w:p>
    <w:p w:rsidR="00A7657B" w:rsidRDefault="00A7657B" w:rsidP="00A7657B">
      <w:pPr>
        <w:autoSpaceDE w:val="0"/>
        <w:autoSpaceDN w:val="0"/>
        <w:adjustRightInd w:val="0"/>
        <w:ind w:firstLine="709"/>
        <w:jc w:val="both"/>
        <w:rPr>
          <w:sz w:val="28"/>
          <w:szCs w:val="28"/>
        </w:rPr>
      </w:pPr>
      <w:r w:rsidRPr="002967FD">
        <w:rPr>
          <w:sz w:val="28"/>
          <w:szCs w:val="28"/>
        </w:rPr>
        <w:t>Орган социальной защиты населения в течение 3 рабочих дней с даты принятия решения о снятии заявителя с учета направляет в адрес заявителя или выдает заявителю (в случае его личной явки) уведомление о снятии заявителя с учета с указанием причины снятия с учета</w:t>
      </w:r>
      <w:r>
        <w:rPr>
          <w:sz w:val="28"/>
          <w:szCs w:val="28"/>
        </w:rPr>
        <w:t>.</w:t>
      </w:r>
    </w:p>
    <w:p w:rsidR="00AE7649" w:rsidRDefault="00AE7649" w:rsidP="00AE7649">
      <w:pPr>
        <w:autoSpaceDE w:val="0"/>
        <w:autoSpaceDN w:val="0"/>
        <w:adjustRightInd w:val="0"/>
        <w:ind w:firstLine="709"/>
        <w:jc w:val="both"/>
        <w:rPr>
          <w:sz w:val="28"/>
          <w:szCs w:val="28"/>
        </w:rPr>
      </w:pPr>
    </w:p>
    <w:p w:rsidR="00AE7649" w:rsidRDefault="00AE7649" w:rsidP="00AE7649">
      <w:pPr>
        <w:autoSpaceDE w:val="0"/>
        <w:autoSpaceDN w:val="0"/>
        <w:adjustRightInd w:val="0"/>
        <w:ind w:firstLine="720"/>
        <w:jc w:val="center"/>
        <w:rPr>
          <w:rFonts w:eastAsiaTheme="minorEastAsia"/>
          <w:b/>
          <w:sz w:val="28"/>
          <w:szCs w:val="28"/>
        </w:rPr>
      </w:pPr>
      <w:r>
        <w:rPr>
          <w:rFonts w:eastAsiaTheme="minorEastAsia"/>
          <w:b/>
          <w:sz w:val="28"/>
          <w:szCs w:val="28"/>
        </w:rPr>
        <w:t>В</w:t>
      </w:r>
      <w:r w:rsidRPr="00EC10AB">
        <w:rPr>
          <w:rFonts w:eastAsiaTheme="minorEastAsia"/>
          <w:b/>
          <w:sz w:val="28"/>
          <w:szCs w:val="28"/>
        </w:rPr>
        <w:t>едение и хранение персональных дел</w:t>
      </w:r>
    </w:p>
    <w:p w:rsidR="00AE7649" w:rsidRDefault="00AE7649" w:rsidP="00AE7649">
      <w:pPr>
        <w:autoSpaceDE w:val="0"/>
        <w:autoSpaceDN w:val="0"/>
        <w:adjustRightInd w:val="0"/>
        <w:ind w:firstLine="720"/>
        <w:jc w:val="center"/>
        <w:rPr>
          <w:rFonts w:eastAsiaTheme="minorEastAsia"/>
          <w:b/>
          <w:sz w:val="28"/>
          <w:szCs w:val="28"/>
        </w:rPr>
      </w:pPr>
    </w:p>
    <w:p w:rsidR="00AE7649" w:rsidRPr="00EC10AB" w:rsidRDefault="00AE7649" w:rsidP="00AE7649">
      <w:pPr>
        <w:autoSpaceDE w:val="0"/>
        <w:autoSpaceDN w:val="0"/>
        <w:adjustRightInd w:val="0"/>
        <w:ind w:firstLine="709"/>
        <w:jc w:val="both"/>
        <w:rPr>
          <w:sz w:val="28"/>
          <w:szCs w:val="28"/>
        </w:rPr>
      </w:pPr>
      <w:r>
        <w:rPr>
          <w:sz w:val="28"/>
          <w:szCs w:val="28"/>
        </w:rPr>
        <w:t>3.3.</w:t>
      </w:r>
      <w:r w:rsidR="0038620A">
        <w:rPr>
          <w:sz w:val="28"/>
          <w:szCs w:val="28"/>
        </w:rPr>
        <w:t>18</w:t>
      </w:r>
      <w:r>
        <w:rPr>
          <w:sz w:val="28"/>
          <w:szCs w:val="28"/>
        </w:rPr>
        <w:t xml:space="preserve">. </w:t>
      </w:r>
      <w:r w:rsidRPr="00EC10AB">
        <w:rPr>
          <w:sz w:val="28"/>
          <w:szCs w:val="28"/>
        </w:rPr>
        <w:t>На каждого получателя единовременной выплаты на приобретение земельного участка ведется персональное дело.</w:t>
      </w:r>
    </w:p>
    <w:p w:rsidR="00AE7649" w:rsidRDefault="00AE7649" w:rsidP="00AE7649">
      <w:pPr>
        <w:autoSpaceDE w:val="0"/>
        <w:autoSpaceDN w:val="0"/>
        <w:adjustRightInd w:val="0"/>
        <w:ind w:firstLine="709"/>
        <w:jc w:val="both"/>
        <w:rPr>
          <w:sz w:val="28"/>
          <w:szCs w:val="28"/>
        </w:rPr>
      </w:pPr>
      <w:r w:rsidRPr="00EC10AB">
        <w:rPr>
          <w:sz w:val="28"/>
          <w:szCs w:val="28"/>
        </w:rPr>
        <w:t>Персональное дело получателя после прекращения предоставления единовременной выплаты на приобретение земельного участка хранится в органе социальной защиты населения в течение 3 лет</w:t>
      </w:r>
      <w:r>
        <w:rPr>
          <w:sz w:val="28"/>
          <w:szCs w:val="28"/>
        </w:rPr>
        <w:t>.</w:t>
      </w:r>
    </w:p>
    <w:p w:rsidR="00AE7649" w:rsidRDefault="00AE7649" w:rsidP="00AE7649">
      <w:pPr>
        <w:autoSpaceDE w:val="0"/>
        <w:autoSpaceDN w:val="0"/>
        <w:adjustRightInd w:val="0"/>
        <w:ind w:firstLine="709"/>
        <w:jc w:val="both"/>
        <w:rPr>
          <w:sz w:val="28"/>
          <w:szCs w:val="28"/>
        </w:rPr>
      </w:pPr>
      <w:r w:rsidRPr="00945569">
        <w:rPr>
          <w:sz w:val="28"/>
          <w:szCs w:val="28"/>
        </w:rPr>
        <w:t>Порядок ведения и хранения персонального дела получателя единовременной выплаты на приобретение земельного участка устанавливается Департаментом социальной защиты населения Ивановской области</w:t>
      </w:r>
      <w:r>
        <w:rPr>
          <w:sz w:val="28"/>
          <w:szCs w:val="28"/>
        </w:rPr>
        <w:t>.</w:t>
      </w:r>
    </w:p>
    <w:p w:rsidR="00AE7649" w:rsidRDefault="00AE7649" w:rsidP="00AE7649">
      <w:pPr>
        <w:autoSpaceDE w:val="0"/>
        <w:autoSpaceDN w:val="0"/>
        <w:adjustRightInd w:val="0"/>
        <w:ind w:firstLine="709"/>
        <w:jc w:val="both"/>
        <w:rPr>
          <w:sz w:val="28"/>
          <w:szCs w:val="28"/>
        </w:rPr>
      </w:pPr>
    </w:p>
    <w:p w:rsidR="00DD147D" w:rsidRDefault="00704849" w:rsidP="00DD147D">
      <w:pPr>
        <w:autoSpaceDE w:val="0"/>
        <w:autoSpaceDN w:val="0"/>
        <w:adjustRightInd w:val="0"/>
        <w:ind w:firstLine="720"/>
        <w:jc w:val="center"/>
        <w:rPr>
          <w:b/>
          <w:sz w:val="28"/>
          <w:szCs w:val="28"/>
        </w:rPr>
      </w:pPr>
      <w:r>
        <w:rPr>
          <w:b/>
          <w:sz w:val="28"/>
          <w:szCs w:val="28"/>
        </w:rPr>
        <w:t xml:space="preserve">4. </w:t>
      </w:r>
      <w:r w:rsidR="00DD147D" w:rsidRPr="00964B30">
        <w:rPr>
          <w:b/>
          <w:sz w:val="28"/>
          <w:szCs w:val="28"/>
        </w:rPr>
        <w:t>Формы контроля за исполнением административного регламента</w:t>
      </w:r>
    </w:p>
    <w:p w:rsidR="009D54C4" w:rsidRDefault="009D54C4" w:rsidP="00DD147D">
      <w:pPr>
        <w:autoSpaceDE w:val="0"/>
        <w:autoSpaceDN w:val="0"/>
        <w:adjustRightInd w:val="0"/>
        <w:ind w:firstLine="720"/>
        <w:jc w:val="both"/>
        <w:rPr>
          <w:sz w:val="28"/>
          <w:szCs w:val="28"/>
        </w:rPr>
      </w:pPr>
    </w:p>
    <w:p w:rsidR="00DD147D" w:rsidRPr="00964B30" w:rsidRDefault="00704849" w:rsidP="00DD147D">
      <w:pPr>
        <w:autoSpaceDE w:val="0"/>
        <w:autoSpaceDN w:val="0"/>
        <w:adjustRightInd w:val="0"/>
        <w:ind w:firstLine="720"/>
        <w:jc w:val="both"/>
        <w:rPr>
          <w:sz w:val="28"/>
          <w:szCs w:val="28"/>
        </w:rPr>
      </w:pPr>
      <w:r>
        <w:rPr>
          <w:sz w:val="28"/>
          <w:szCs w:val="28"/>
        </w:rPr>
        <w:t>4</w:t>
      </w:r>
      <w:r w:rsidR="00DD147D" w:rsidRPr="00964B30">
        <w:rPr>
          <w:sz w:val="28"/>
          <w:szCs w:val="28"/>
        </w:rPr>
        <w:t>.</w:t>
      </w:r>
      <w:r w:rsidR="00AF0B72">
        <w:rPr>
          <w:sz w:val="28"/>
          <w:szCs w:val="28"/>
        </w:rPr>
        <w:t>1</w:t>
      </w:r>
      <w:r w:rsidR="00DD147D" w:rsidRPr="00964B30">
        <w:rPr>
          <w:sz w:val="28"/>
          <w:szCs w:val="28"/>
        </w:rPr>
        <w:t xml:space="preserve">.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должностными лицами </w:t>
      </w:r>
      <w:r w:rsidR="00DD147D">
        <w:rPr>
          <w:sz w:val="28"/>
          <w:szCs w:val="28"/>
        </w:rPr>
        <w:t>органа социальной защиты населения</w:t>
      </w:r>
      <w:r w:rsidR="00DD147D" w:rsidRPr="00964B30">
        <w:rPr>
          <w:sz w:val="28"/>
          <w:szCs w:val="28"/>
        </w:rPr>
        <w:t>, ответственными за организацию работы по предоставлению государственной услуги.</w:t>
      </w:r>
    </w:p>
    <w:p w:rsidR="00DD147D" w:rsidRDefault="00DD147D" w:rsidP="00DD147D">
      <w:pPr>
        <w:autoSpaceDE w:val="0"/>
        <w:autoSpaceDN w:val="0"/>
        <w:adjustRightInd w:val="0"/>
        <w:ind w:firstLine="720"/>
        <w:jc w:val="both"/>
        <w:rPr>
          <w:sz w:val="28"/>
          <w:szCs w:val="28"/>
        </w:rPr>
      </w:pPr>
      <w:r w:rsidRPr="00964B30">
        <w:rPr>
          <w:sz w:val="28"/>
          <w:szCs w:val="28"/>
        </w:rPr>
        <w:t xml:space="preserve">Текущий контроль осуществляется в процессе согласования и визирования документов, подготовленных специалистами, ответственными за подготовку проектов решений, в рамках предоставления государственной услуги, в соответствии с положениями </w:t>
      </w:r>
      <w:r>
        <w:rPr>
          <w:sz w:val="28"/>
          <w:szCs w:val="28"/>
        </w:rPr>
        <w:t>настоящего Р</w:t>
      </w:r>
      <w:r w:rsidRPr="00964B30">
        <w:rPr>
          <w:sz w:val="28"/>
          <w:szCs w:val="28"/>
        </w:rPr>
        <w:t>егламента и действующего законодательства.</w:t>
      </w:r>
    </w:p>
    <w:p w:rsidR="00DD147D" w:rsidRPr="00EB107F" w:rsidRDefault="008079D9" w:rsidP="00DD147D">
      <w:pPr>
        <w:autoSpaceDE w:val="0"/>
        <w:autoSpaceDN w:val="0"/>
        <w:adjustRightInd w:val="0"/>
        <w:ind w:firstLine="720"/>
        <w:jc w:val="both"/>
        <w:rPr>
          <w:sz w:val="28"/>
          <w:szCs w:val="28"/>
        </w:rPr>
      </w:pPr>
      <w:r>
        <w:rPr>
          <w:sz w:val="28"/>
          <w:szCs w:val="28"/>
        </w:rPr>
        <w:t>4.</w:t>
      </w:r>
      <w:r w:rsidR="00DD147D">
        <w:rPr>
          <w:sz w:val="28"/>
          <w:szCs w:val="28"/>
        </w:rPr>
        <w:t xml:space="preserve">2. </w:t>
      </w:r>
      <w:r w:rsidR="00DD147D" w:rsidRPr="00EB107F">
        <w:rPr>
          <w:sz w:val="28"/>
          <w:szCs w:val="28"/>
        </w:rPr>
        <w:t>Контроль в виде комплексных проверок и тематических проверок за соблюдением сроков исполнения настоящего Регламента и качеством предоставления государственной услуги осуществляется должностными лицами Департамента, в соответствии с полномочиями на проведение проверок, установленными должностными регламентами.</w:t>
      </w:r>
    </w:p>
    <w:p w:rsidR="00DD147D" w:rsidRDefault="00DD147D" w:rsidP="00DD147D">
      <w:pPr>
        <w:autoSpaceDE w:val="0"/>
        <w:autoSpaceDN w:val="0"/>
        <w:adjustRightInd w:val="0"/>
        <w:ind w:firstLine="720"/>
        <w:jc w:val="both"/>
        <w:rPr>
          <w:sz w:val="28"/>
          <w:szCs w:val="28"/>
        </w:rPr>
      </w:pPr>
      <w:r w:rsidRPr="00EB107F">
        <w:rPr>
          <w:sz w:val="28"/>
          <w:szCs w:val="28"/>
        </w:rPr>
        <w:t>Проверки могут быть плановыми (осуществляться на основании полугодовых или годовых планов работы Департамента) и внеплановыми, а также выездными и документарными.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DD147D" w:rsidRPr="00446239" w:rsidRDefault="008079D9" w:rsidP="00DD147D">
      <w:pPr>
        <w:autoSpaceDE w:val="0"/>
        <w:autoSpaceDN w:val="0"/>
        <w:adjustRightInd w:val="0"/>
        <w:ind w:firstLine="720"/>
        <w:jc w:val="both"/>
        <w:rPr>
          <w:sz w:val="28"/>
          <w:szCs w:val="28"/>
        </w:rPr>
      </w:pPr>
      <w:r>
        <w:rPr>
          <w:sz w:val="28"/>
          <w:szCs w:val="28"/>
        </w:rPr>
        <w:t>4.3</w:t>
      </w:r>
      <w:r w:rsidR="00DD147D">
        <w:rPr>
          <w:sz w:val="28"/>
          <w:szCs w:val="28"/>
        </w:rPr>
        <w:t xml:space="preserve">. </w:t>
      </w:r>
      <w:r w:rsidR="00DD147D" w:rsidRPr="00446239">
        <w:rPr>
          <w:sz w:val="28"/>
          <w:szCs w:val="28"/>
        </w:rPr>
        <w:t>Плановые проверки предоставления государственной услуги проводятся в соответствии с планом проведения проверок, утвержденным руководителем Департамента. План проведения проверок подлежит размещению на официальном сайте Департамента.</w:t>
      </w:r>
    </w:p>
    <w:p w:rsidR="00DD147D" w:rsidRPr="00446239" w:rsidRDefault="00DD147D" w:rsidP="00DD147D">
      <w:pPr>
        <w:autoSpaceDE w:val="0"/>
        <w:autoSpaceDN w:val="0"/>
        <w:adjustRightInd w:val="0"/>
        <w:ind w:firstLine="720"/>
        <w:jc w:val="both"/>
        <w:rPr>
          <w:sz w:val="28"/>
          <w:szCs w:val="28"/>
        </w:rPr>
      </w:pPr>
      <w:r w:rsidRPr="00446239">
        <w:rPr>
          <w:sz w:val="28"/>
          <w:szCs w:val="28"/>
        </w:rPr>
        <w:t xml:space="preserve">В ходе плановой проверки проверяется правильность выполнения всех административных процедур, выполнение требований по осуществлению текущего контроля за исполнением </w:t>
      </w:r>
      <w:r w:rsidRPr="000A10BB">
        <w:rPr>
          <w:sz w:val="28"/>
          <w:szCs w:val="28"/>
        </w:rPr>
        <w:t>настоящего Регламента,</w:t>
      </w:r>
      <w:r w:rsidRPr="00446239">
        <w:rPr>
          <w:sz w:val="28"/>
          <w:szCs w:val="28"/>
        </w:rPr>
        <w:t xml:space="preserve"> соблюдение порядка обжалования решений и действий (бездействия) специалистов, должностных лиц, а также оценивается достижение показателей качества и доступности государственной услуги.</w:t>
      </w:r>
    </w:p>
    <w:p w:rsidR="00DD147D" w:rsidRDefault="00DD147D" w:rsidP="00DD147D">
      <w:pPr>
        <w:autoSpaceDE w:val="0"/>
        <w:autoSpaceDN w:val="0"/>
        <w:adjustRightInd w:val="0"/>
        <w:ind w:firstLine="720"/>
        <w:jc w:val="both"/>
        <w:rPr>
          <w:sz w:val="28"/>
          <w:szCs w:val="28"/>
        </w:rPr>
      </w:pPr>
      <w:r>
        <w:rPr>
          <w:sz w:val="28"/>
          <w:szCs w:val="28"/>
        </w:rPr>
        <w:t>4.</w:t>
      </w:r>
      <w:r w:rsidR="008079D9">
        <w:rPr>
          <w:sz w:val="28"/>
          <w:szCs w:val="28"/>
        </w:rPr>
        <w:t>4.</w:t>
      </w:r>
      <w:r>
        <w:rPr>
          <w:sz w:val="28"/>
          <w:szCs w:val="28"/>
        </w:rPr>
        <w:t xml:space="preserve"> </w:t>
      </w:r>
      <w:r w:rsidRPr="00446239">
        <w:rPr>
          <w:sz w:val="28"/>
          <w:szCs w:val="28"/>
        </w:rPr>
        <w:t>Внеплановые проверки предоставления государственной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делопроизводства Департамента. По результатам рассмотрения обращений дается письменный ответ.</w:t>
      </w:r>
    </w:p>
    <w:p w:rsidR="00DD147D" w:rsidRDefault="00DD147D" w:rsidP="00DD147D">
      <w:pPr>
        <w:autoSpaceDE w:val="0"/>
        <w:autoSpaceDN w:val="0"/>
        <w:adjustRightInd w:val="0"/>
        <w:ind w:firstLine="720"/>
        <w:jc w:val="both"/>
        <w:rPr>
          <w:sz w:val="28"/>
          <w:szCs w:val="28"/>
        </w:rPr>
      </w:pPr>
      <w:r w:rsidRPr="00446239">
        <w:rPr>
          <w:sz w:val="28"/>
          <w:szCs w:val="28"/>
        </w:rPr>
        <w:t xml:space="preserve">Обращения граждан подлежат рассмотрению в соответствии с Федеральным законом от 02.05.2006 </w:t>
      </w:r>
      <w:r>
        <w:rPr>
          <w:sz w:val="28"/>
          <w:szCs w:val="28"/>
        </w:rPr>
        <w:t>№</w:t>
      </w:r>
      <w:r w:rsidRPr="00446239">
        <w:rPr>
          <w:sz w:val="28"/>
          <w:szCs w:val="28"/>
        </w:rPr>
        <w:t xml:space="preserve"> 59-ФЗ </w:t>
      </w:r>
      <w:r>
        <w:rPr>
          <w:sz w:val="28"/>
          <w:szCs w:val="28"/>
        </w:rPr>
        <w:t>«</w:t>
      </w:r>
      <w:r w:rsidRPr="00446239">
        <w:rPr>
          <w:sz w:val="28"/>
          <w:szCs w:val="28"/>
        </w:rPr>
        <w:t>О порядке рассмотрения обращений граждан Российской Федерации</w:t>
      </w:r>
      <w:r>
        <w:rPr>
          <w:sz w:val="28"/>
          <w:szCs w:val="28"/>
        </w:rPr>
        <w:t>»</w:t>
      </w:r>
      <w:r w:rsidRPr="00446239">
        <w:rPr>
          <w:sz w:val="28"/>
          <w:szCs w:val="28"/>
        </w:rPr>
        <w:t>.</w:t>
      </w:r>
    </w:p>
    <w:p w:rsidR="00DD147D" w:rsidRDefault="008079D9" w:rsidP="00DD147D">
      <w:pPr>
        <w:autoSpaceDE w:val="0"/>
        <w:autoSpaceDN w:val="0"/>
        <w:adjustRightInd w:val="0"/>
        <w:ind w:firstLine="720"/>
        <w:jc w:val="both"/>
        <w:rPr>
          <w:sz w:val="28"/>
          <w:szCs w:val="28"/>
        </w:rPr>
      </w:pPr>
      <w:r>
        <w:rPr>
          <w:sz w:val="28"/>
          <w:szCs w:val="28"/>
        </w:rPr>
        <w:t>4.</w:t>
      </w:r>
      <w:r w:rsidR="00DD147D">
        <w:rPr>
          <w:sz w:val="28"/>
          <w:szCs w:val="28"/>
        </w:rPr>
        <w:t xml:space="preserve">5. </w:t>
      </w:r>
      <w:r w:rsidR="00DD147D" w:rsidRPr="00E5367D">
        <w:rPr>
          <w:sz w:val="28"/>
          <w:szCs w:val="28"/>
        </w:rPr>
        <w:t xml:space="preserve">Должностные лица Департамента, специалисты органов социальной защиты населения, иные уполномоченные на предоставление государственной услуги (проведение отдельных административных процедур в рамках предоставления государственной услуги) лица, виновные в неисполнении или ненадлежащем исполнении требований </w:t>
      </w:r>
      <w:r w:rsidR="00DD147D">
        <w:rPr>
          <w:sz w:val="28"/>
          <w:szCs w:val="28"/>
        </w:rPr>
        <w:t>настоящего Р</w:t>
      </w:r>
      <w:r w:rsidR="00DD147D" w:rsidRPr="00E5367D">
        <w:rPr>
          <w:sz w:val="28"/>
          <w:szCs w:val="28"/>
        </w:rPr>
        <w:t>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DD147D" w:rsidRPr="004818DF" w:rsidRDefault="008079D9" w:rsidP="00DD147D">
      <w:pPr>
        <w:ind w:firstLine="709"/>
        <w:jc w:val="both"/>
        <w:rPr>
          <w:sz w:val="28"/>
          <w:szCs w:val="28"/>
        </w:rPr>
      </w:pPr>
      <w:r>
        <w:rPr>
          <w:sz w:val="28"/>
          <w:szCs w:val="28"/>
        </w:rPr>
        <w:t>4.6</w:t>
      </w:r>
      <w:r w:rsidR="00DD147D">
        <w:rPr>
          <w:sz w:val="28"/>
          <w:szCs w:val="28"/>
        </w:rPr>
        <w:t xml:space="preserve">. </w:t>
      </w:r>
      <w:r w:rsidR="00DD147D" w:rsidRPr="004818DF">
        <w:rPr>
          <w:sz w:val="28"/>
          <w:szCs w:val="28"/>
        </w:rPr>
        <w:t>Ответственность за выполнение административных действий, входящих в состав административных процедур, закрепляется в должностных регламентах</w:t>
      </w:r>
      <w:r w:rsidR="00DD147D" w:rsidRPr="004818DF">
        <w:t xml:space="preserve"> </w:t>
      </w:r>
      <w:r w:rsidR="00DD147D" w:rsidRPr="004818DF">
        <w:rPr>
          <w:sz w:val="28"/>
          <w:szCs w:val="28"/>
        </w:rPr>
        <w:t>должностны</w:t>
      </w:r>
      <w:r w:rsidR="00DD147D">
        <w:rPr>
          <w:sz w:val="28"/>
          <w:szCs w:val="28"/>
        </w:rPr>
        <w:t xml:space="preserve">х </w:t>
      </w:r>
      <w:r w:rsidR="00DD147D" w:rsidRPr="004818DF">
        <w:rPr>
          <w:sz w:val="28"/>
          <w:szCs w:val="28"/>
        </w:rPr>
        <w:t>лиц, специалист</w:t>
      </w:r>
      <w:r w:rsidR="00DD147D">
        <w:rPr>
          <w:sz w:val="28"/>
          <w:szCs w:val="28"/>
        </w:rPr>
        <w:t>ов</w:t>
      </w:r>
      <w:r w:rsidR="00DD147D" w:rsidRPr="004818DF">
        <w:rPr>
          <w:sz w:val="28"/>
          <w:szCs w:val="28"/>
        </w:rPr>
        <w:t xml:space="preserve"> органов социальной защиты населения, ины</w:t>
      </w:r>
      <w:r w:rsidR="00DD147D">
        <w:rPr>
          <w:sz w:val="28"/>
          <w:szCs w:val="28"/>
        </w:rPr>
        <w:t>х</w:t>
      </w:r>
      <w:r w:rsidR="00DD147D" w:rsidRPr="004818DF">
        <w:rPr>
          <w:sz w:val="28"/>
          <w:szCs w:val="28"/>
        </w:rPr>
        <w:t xml:space="preserve"> уполномоченны</w:t>
      </w:r>
      <w:r w:rsidR="00DD147D">
        <w:rPr>
          <w:sz w:val="28"/>
          <w:szCs w:val="28"/>
        </w:rPr>
        <w:t>х</w:t>
      </w:r>
      <w:r w:rsidR="00DD147D" w:rsidRPr="004818DF">
        <w:rPr>
          <w:sz w:val="28"/>
          <w:szCs w:val="28"/>
        </w:rPr>
        <w:t xml:space="preserve"> на предоставление государственной услуги.</w:t>
      </w:r>
    </w:p>
    <w:p w:rsidR="00DD147D" w:rsidRPr="0061571B" w:rsidRDefault="008079D9" w:rsidP="00DD147D">
      <w:pPr>
        <w:autoSpaceDE w:val="0"/>
        <w:autoSpaceDN w:val="0"/>
        <w:adjustRightInd w:val="0"/>
        <w:ind w:firstLine="720"/>
        <w:jc w:val="both"/>
        <w:rPr>
          <w:sz w:val="28"/>
          <w:szCs w:val="28"/>
        </w:rPr>
      </w:pPr>
      <w:r>
        <w:rPr>
          <w:sz w:val="28"/>
          <w:szCs w:val="28"/>
        </w:rPr>
        <w:t>4.</w:t>
      </w:r>
      <w:r w:rsidR="00DD147D">
        <w:rPr>
          <w:sz w:val="28"/>
          <w:szCs w:val="28"/>
        </w:rPr>
        <w:t xml:space="preserve">7. </w:t>
      </w:r>
      <w:r w:rsidR="00DD147D" w:rsidRPr="0061571B">
        <w:rPr>
          <w:sz w:val="28"/>
          <w:szCs w:val="28"/>
        </w:rPr>
        <w:t xml:space="preserve">Общественный контроль за исполнением </w:t>
      </w:r>
      <w:r w:rsidR="00DD147D">
        <w:rPr>
          <w:sz w:val="28"/>
          <w:szCs w:val="28"/>
        </w:rPr>
        <w:t>настоящего Р</w:t>
      </w:r>
      <w:r w:rsidR="00DD147D" w:rsidRPr="0061571B">
        <w:rPr>
          <w:sz w:val="28"/>
          <w:szCs w:val="28"/>
        </w:rPr>
        <w:t>егламента вправе осуществлять граждане, их объединения и организации посредством:</w:t>
      </w:r>
    </w:p>
    <w:p w:rsidR="00DD147D" w:rsidRPr="0061571B" w:rsidRDefault="00DD147D" w:rsidP="00DD147D">
      <w:pPr>
        <w:autoSpaceDE w:val="0"/>
        <w:autoSpaceDN w:val="0"/>
        <w:adjustRightInd w:val="0"/>
        <w:ind w:firstLine="720"/>
        <w:jc w:val="both"/>
        <w:rPr>
          <w:sz w:val="28"/>
          <w:szCs w:val="28"/>
        </w:rPr>
      </w:pPr>
      <w:r w:rsidRPr="0061571B">
        <w:rPr>
          <w:sz w:val="28"/>
          <w:szCs w:val="28"/>
        </w:rPr>
        <w:t>а) подачи своих замечаний к процедуре предоставления государственной услуги или предложений по ее совершенствованию в Департамент;</w:t>
      </w:r>
    </w:p>
    <w:p w:rsidR="00DD147D" w:rsidRDefault="00DD147D" w:rsidP="00DD147D">
      <w:pPr>
        <w:autoSpaceDE w:val="0"/>
        <w:autoSpaceDN w:val="0"/>
        <w:adjustRightInd w:val="0"/>
        <w:ind w:firstLine="720"/>
        <w:jc w:val="both"/>
        <w:rPr>
          <w:sz w:val="28"/>
          <w:szCs w:val="28"/>
        </w:rPr>
      </w:pPr>
      <w:r w:rsidRPr="0061571B">
        <w:rPr>
          <w:sz w:val="28"/>
          <w:szCs w:val="28"/>
        </w:rPr>
        <w:t xml:space="preserve">б) обжалования решений и действий (бездействия) специалистов, должностных лиц в порядке, установленном разделом </w:t>
      </w:r>
      <w:r>
        <w:rPr>
          <w:sz w:val="28"/>
          <w:szCs w:val="28"/>
        </w:rPr>
        <w:t>4 настоящего Р</w:t>
      </w:r>
      <w:r w:rsidRPr="0061571B">
        <w:rPr>
          <w:sz w:val="28"/>
          <w:szCs w:val="28"/>
        </w:rPr>
        <w:t>егламента.</w:t>
      </w:r>
    </w:p>
    <w:p w:rsidR="00DD147D" w:rsidRDefault="00DD147D" w:rsidP="0061571B">
      <w:pPr>
        <w:autoSpaceDE w:val="0"/>
        <w:autoSpaceDN w:val="0"/>
        <w:adjustRightInd w:val="0"/>
        <w:ind w:firstLine="720"/>
        <w:jc w:val="both"/>
        <w:rPr>
          <w:sz w:val="28"/>
          <w:szCs w:val="28"/>
        </w:rPr>
      </w:pPr>
    </w:p>
    <w:p w:rsidR="00911FBE" w:rsidRPr="00C07E95" w:rsidRDefault="008079D9" w:rsidP="00DC3601">
      <w:pPr>
        <w:pStyle w:val="a5"/>
        <w:autoSpaceDE w:val="0"/>
        <w:autoSpaceDN w:val="0"/>
        <w:adjustRightInd w:val="0"/>
        <w:ind w:left="426"/>
        <w:jc w:val="center"/>
        <w:rPr>
          <w:rFonts w:eastAsiaTheme="minorHAnsi"/>
          <w:b/>
          <w:sz w:val="28"/>
          <w:szCs w:val="28"/>
          <w:lang w:eastAsia="en-US"/>
        </w:rPr>
      </w:pPr>
      <w:r>
        <w:rPr>
          <w:rFonts w:eastAsiaTheme="minorHAnsi"/>
          <w:b/>
          <w:sz w:val="28"/>
          <w:szCs w:val="28"/>
          <w:lang w:eastAsia="en-US"/>
        </w:rPr>
        <w:t>5</w:t>
      </w:r>
      <w:r w:rsidR="00DC3601">
        <w:rPr>
          <w:rFonts w:eastAsiaTheme="minorHAnsi"/>
          <w:b/>
          <w:sz w:val="28"/>
          <w:szCs w:val="28"/>
          <w:lang w:eastAsia="en-US"/>
        </w:rPr>
        <w:t xml:space="preserve">. </w:t>
      </w:r>
      <w:r w:rsidR="00911FBE" w:rsidRPr="00C07E95">
        <w:rPr>
          <w:rFonts w:eastAsiaTheme="minorHAnsi"/>
          <w:b/>
          <w:sz w:val="28"/>
          <w:szCs w:val="28"/>
          <w:lang w:eastAsia="en-US"/>
        </w:rPr>
        <w:t xml:space="preserve">Досудебный (внесудебный) порядок обжалования решений и действий (бездействия) исполнительного органа, предоставляющего государственную услугу, указанных в </w:t>
      </w:r>
      <w:hyperlink r:id="rId15" w:history="1">
        <w:r w:rsidR="00911FBE" w:rsidRPr="00C07E95">
          <w:rPr>
            <w:rFonts w:eastAsiaTheme="minorHAnsi"/>
            <w:b/>
            <w:sz w:val="28"/>
            <w:szCs w:val="28"/>
            <w:lang w:eastAsia="en-US"/>
          </w:rPr>
          <w:t>части 1.1 статьи 16</w:t>
        </w:r>
      </w:hyperlink>
      <w:r w:rsidR="00911FBE" w:rsidRPr="00C07E95">
        <w:rPr>
          <w:rFonts w:eastAsiaTheme="minorHAnsi"/>
          <w:b/>
          <w:sz w:val="28"/>
          <w:szCs w:val="28"/>
          <w:lang w:eastAsia="en-US"/>
        </w:rPr>
        <w:t xml:space="preserve"> Федерального закона</w:t>
      </w:r>
      <w:r w:rsidR="00C07E95" w:rsidRPr="00C07E95">
        <w:rPr>
          <w:rFonts w:eastAsiaTheme="minorHAnsi"/>
          <w:b/>
          <w:sz w:val="28"/>
          <w:szCs w:val="28"/>
          <w:lang w:eastAsia="en-US"/>
        </w:rPr>
        <w:t xml:space="preserve"> </w:t>
      </w:r>
      <w:r w:rsidR="00A979C1" w:rsidRPr="00C07E95">
        <w:rPr>
          <w:rFonts w:eastAsiaTheme="minorHAnsi"/>
          <w:b/>
          <w:sz w:val="28"/>
          <w:szCs w:val="28"/>
          <w:lang w:eastAsia="en-US"/>
        </w:rPr>
        <w:t>№</w:t>
      </w:r>
      <w:r w:rsidR="00911FBE" w:rsidRPr="00C07E95">
        <w:rPr>
          <w:rFonts w:eastAsiaTheme="minorHAnsi"/>
          <w:b/>
          <w:sz w:val="28"/>
          <w:szCs w:val="28"/>
          <w:lang w:eastAsia="en-US"/>
        </w:rPr>
        <w:t xml:space="preserve"> 210-ФЗ, а также их должностных лиц, государственных или муниципальных служащих, работников</w:t>
      </w:r>
    </w:p>
    <w:p w:rsidR="00335C32" w:rsidRPr="00A979C1" w:rsidRDefault="00335C32" w:rsidP="00A979C1">
      <w:pPr>
        <w:autoSpaceDE w:val="0"/>
        <w:autoSpaceDN w:val="0"/>
        <w:adjustRightInd w:val="0"/>
        <w:ind w:firstLine="720"/>
        <w:jc w:val="center"/>
        <w:rPr>
          <w:sz w:val="28"/>
          <w:szCs w:val="28"/>
        </w:rPr>
      </w:pPr>
    </w:p>
    <w:p w:rsidR="003D7DBD" w:rsidRDefault="008079D9" w:rsidP="003D7DB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w:t>
      </w:r>
      <w:r w:rsidR="003D7DBD">
        <w:rPr>
          <w:rFonts w:eastAsiaTheme="minorHAnsi"/>
          <w:sz w:val="28"/>
          <w:szCs w:val="28"/>
          <w:lang w:eastAsia="en-US"/>
        </w:rPr>
        <w:t>.1. Гражданин вправе обжаловать любые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в ходе предоставления ими государственной услуги в досудебном (внесудебном) и судебном порядке.</w:t>
      </w:r>
    </w:p>
    <w:p w:rsidR="003D7DBD" w:rsidRDefault="003D7DBD" w:rsidP="003D7DB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Основанием для начала процедуры досудебного (внесудебного) обжалования является несогласие заявителя с действиями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участвующих в предоставлении государственной услуги, и решениями, принятыми в ходе предоставления государственной услуги.</w:t>
      </w:r>
    </w:p>
    <w:p w:rsidR="003D7DBD" w:rsidRPr="003D7DBD" w:rsidRDefault="003D7DBD" w:rsidP="003D7DBD">
      <w:pPr>
        <w:autoSpaceDE w:val="0"/>
        <w:autoSpaceDN w:val="0"/>
        <w:adjustRightInd w:val="0"/>
        <w:ind w:firstLine="540"/>
        <w:jc w:val="both"/>
        <w:rPr>
          <w:rFonts w:eastAsiaTheme="minorHAnsi"/>
          <w:sz w:val="28"/>
          <w:szCs w:val="28"/>
          <w:lang w:eastAsia="en-US"/>
        </w:rPr>
      </w:pPr>
      <w:r w:rsidRPr="003D7DBD">
        <w:rPr>
          <w:rFonts w:eastAsiaTheme="minorHAnsi"/>
          <w:sz w:val="28"/>
          <w:szCs w:val="28"/>
          <w:lang w:eastAsia="en-US"/>
        </w:rPr>
        <w:t xml:space="preserve">Общий порядок досудебного (внесудебного) обжалования регламентирован </w:t>
      </w:r>
      <w:hyperlink r:id="rId16" w:history="1">
        <w:r w:rsidRPr="003D7DBD">
          <w:rPr>
            <w:rFonts w:eastAsiaTheme="minorHAnsi"/>
            <w:sz w:val="28"/>
            <w:szCs w:val="28"/>
            <w:lang w:eastAsia="en-US"/>
          </w:rPr>
          <w:t>главой 2.1</w:t>
        </w:r>
      </w:hyperlink>
      <w:r w:rsidRPr="003D7DBD">
        <w:rPr>
          <w:rFonts w:eastAsiaTheme="minorHAnsi"/>
          <w:sz w:val="28"/>
          <w:szCs w:val="28"/>
          <w:lang w:eastAsia="en-US"/>
        </w:rPr>
        <w:t xml:space="preserve"> Федерального закона от 27.07.2010 № 210-ФЗ.</w:t>
      </w:r>
    </w:p>
    <w:p w:rsidR="003D7DBD" w:rsidRDefault="003B6209" w:rsidP="003D7DBD">
      <w:pPr>
        <w:autoSpaceDE w:val="0"/>
        <w:autoSpaceDN w:val="0"/>
        <w:adjustRightInd w:val="0"/>
        <w:ind w:firstLine="540"/>
        <w:jc w:val="both"/>
        <w:rPr>
          <w:rFonts w:eastAsiaTheme="minorHAnsi"/>
          <w:sz w:val="28"/>
          <w:szCs w:val="28"/>
          <w:lang w:eastAsia="en-US"/>
        </w:rPr>
      </w:pPr>
      <w:hyperlink r:id="rId17" w:history="1">
        <w:r w:rsidR="003D7DBD" w:rsidRPr="003D7DBD">
          <w:rPr>
            <w:rFonts w:eastAsiaTheme="minorHAnsi"/>
            <w:sz w:val="28"/>
            <w:szCs w:val="28"/>
            <w:lang w:eastAsia="en-US"/>
          </w:rPr>
          <w:t>Порядок</w:t>
        </w:r>
      </w:hyperlink>
      <w:r w:rsidR="003D7DBD" w:rsidRPr="003D7DBD">
        <w:rPr>
          <w:rFonts w:eastAsiaTheme="minorHAnsi"/>
          <w:sz w:val="28"/>
          <w:szCs w:val="28"/>
          <w:lang w:eastAsia="en-US"/>
        </w:rPr>
        <w:t xml:space="preserve"> подачи и рассмотрения жалоб на решения и действия (бездействие) исполнительных органов государственной власти Ивановской области и их должностных лиц, государственных гражданских служащих Ивановской области при предоставлении </w:t>
      </w:r>
      <w:r w:rsidR="003D7DBD">
        <w:rPr>
          <w:rFonts w:eastAsiaTheme="minorHAnsi"/>
          <w:sz w:val="28"/>
          <w:szCs w:val="28"/>
          <w:lang w:eastAsia="en-US"/>
        </w:rPr>
        <w:t>государственных услуг утвержден постановлением Правительства Ивановской области от 28.05.2013 № 193-п.</w:t>
      </w:r>
    </w:p>
    <w:p w:rsidR="003D7DBD" w:rsidRDefault="008079D9" w:rsidP="003D7DB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w:t>
      </w:r>
      <w:r w:rsidR="003D7DBD">
        <w:rPr>
          <w:rFonts w:eastAsiaTheme="minorHAnsi"/>
          <w:sz w:val="28"/>
          <w:szCs w:val="28"/>
          <w:lang w:eastAsia="en-US"/>
        </w:rPr>
        <w:t>.2. Жалоба подается в письменной форме на бумажном носителе, в электронной форме в орган, предоставляющий государственную услугу.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rsidR="003D7DBD" w:rsidRDefault="003D7DBD" w:rsidP="003D7DB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руководителя органа, предоставляющего государственную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государственную услугу, </w:t>
      </w:r>
      <w:r w:rsidR="00B44718">
        <w:rPr>
          <w:rFonts w:eastAsiaTheme="minorHAnsi"/>
          <w:sz w:val="28"/>
          <w:szCs w:val="28"/>
          <w:lang w:eastAsia="en-US"/>
        </w:rPr>
        <w:t>Е</w:t>
      </w:r>
      <w:r>
        <w:rPr>
          <w:rFonts w:eastAsiaTheme="minorHAnsi"/>
          <w:sz w:val="28"/>
          <w:szCs w:val="28"/>
          <w:lang w:eastAsia="en-US"/>
        </w:rPr>
        <w:t>диного портала, а также может быть принята при личном приеме заявителя.</w:t>
      </w:r>
    </w:p>
    <w:p w:rsidR="003D7DBD" w:rsidRDefault="003D7DBD" w:rsidP="003D7DB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При досудебном обжаловании жалоба подается:</w:t>
      </w:r>
    </w:p>
    <w:p w:rsidR="003D7DBD" w:rsidRDefault="003D7DBD" w:rsidP="003D7DB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а) руководителям орга</w:t>
      </w:r>
      <w:r w:rsidR="00C07E95">
        <w:rPr>
          <w:rFonts w:eastAsiaTheme="minorHAnsi"/>
          <w:sz w:val="28"/>
          <w:szCs w:val="28"/>
          <w:lang w:eastAsia="en-US"/>
        </w:rPr>
        <w:t xml:space="preserve">на социальной защиты населения </w:t>
      </w:r>
      <w:r>
        <w:rPr>
          <w:rFonts w:eastAsiaTheme="minorHAnsi"/>
          <w:sz w:val="28"/>
          <w:szCs w:val="28"/>
          <w:lang w:eastAsia="en-US"/>
        </w:rPr>
        <w:t>- на решения и действия (бездействие) подчиненных им специалистов;</w:t>
      </w:r>
    </w:p>
    <w:p w:rsidR="003D7DBD" w:rsidRDefault="003D7DBD" w:rsidP="003D7DB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б) руководителю Департамента - на решения и действия (бездействие) подчиненных ему должностных лиц и руководителей органов социальной защиты населения, иных уполномоченных на предоставление государственной услуги лиц;</w:t>
      </w:r>
    </w:p>
    <w:p w:rsidR="003D7DBD" w:rsidRDefault="003D7DBD" w:rsidP="003D7DB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заместителю председателя Правительства Ивановской области, курирующему социальную сферу, - на действия (бездействие) руководителя Департамента.</w:t>
      </w:r>
    </w:p>
    <w:p w:rsidR="003D7DBD" w:rsidRDefault="008079D9" w:rsidP="003D7DB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w:t>
      </w:r>
      <w:r w:rsidR="003D7DBD">
        <w:rPr>
          <w:rFonts w:eastAsiaTheme="minorHAnsi"/>
          <w:sz w:val="28"/>
          <w:szCs w:val="28"/>
          <w:lang w:eastAsia="en-US"/>
        </w:rPr>
        <w:t xml:space="preserve">.3.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способы информирования заявителей о порядке подачи и рассмотрения жалобы, в том числе с использованием </w:t>
      </w:r>
      <w:r w:rsidR="00B44718">
        <w:rPr>
          <w:rFonts w:eastAsiaTheme="minorHAnsi"/>
          <w:sz w:val="28"/>
          <w:szCs w:val="28"/>
          <w:lang w:eastAsia="en-US"/>
        </w:rPr>
        <w:t>Е</w:t>
      </w:r>
      <w:r w:rsidR="003D7DBD">
        <w:rPr>
          <w:rFonts w:eastAsiaTheme="minorHAnsi"/>
          <w:sz w:val="28"/>
          <w:szCs w:val="28"/>
          <w:lang w:eastAsia="en-US"/>
        </w:rPr>
        <w:t xml:space="preserve">диного портала;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должностного лица органа, предоставляющего государственную услугу, подлежат обязательному размещению на </w:t>
      </w:r>
      <w:r w:rsidR="00B44718">
        <w:rPr>
          <w:rFonts w:eastAsiaTheme="minorHAnsi"/>
          <w:sz w:val="28"/>
          <w:szCs w:val="28"/>
          <w:lang w:eastAsia="en-US"/>
        </w:rPr>
        <w:t>Е</w:t>
      </w:r>
      <w:r w:rsidR="003D7DBD">
        <w:rPr>
          <w:rFonts w:eastAsiaTheme="minorHAnsi"/>
          <w:sz w:val="28"/>
          <w:szCs w:val="28"/>
          <w:lang w:eastAsia="en-US"/>
        </w:rPr>
        <w:t>дином портале.</w:t>
      </w:r>
    </w:p>
    <w:p w:rsidR="003D7DBD" w:rsidRDefault="003D7DBD" w:rsidP="003D7DB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Департамент обеспечивает в установленном порядке размещение и актуализацию сведений в соответствующем разделе регионального реестра.</w:t>
      </w:r>
    </w:p>
    <w:p w:rsidR="00C3320F" w:rsidRDefault="008079D9" w:rsidP="007F6424">
      <w:pPr>
        <w:autoSpaceDE w:val="0"/>
        <w:autoSpaceDN w:val="0"/>
        <w:adjustRightInd w:val="0"/>
        <w:ind w:firstLine="540"/>
        <w:jc w:val="both"/>
      </w:pPr>
      <w:r>
        <w:rPr>
          <w:rFonts w:eastAsiaTheme="minorHAnsi"/>
          <w:sz w:val="28"/>
          <w:szCs w:val="28"/>
          <w:lang w:eastAsia="en-US"/>
        </w:rPr>
        <w:t>5</w:t>
      </w:r>
      <w:r w:rsidR="003D7DBD">
        <w:rPr>
          <w:rFonts w:eastAsiaTheme="minorHAnsi"/>
          <w:sz w:val="28"/>
          <w:szCs w:val="28"/>
          <w:lang w:eastAsia="en-US"/>
        </w:rPr>
        <w:t>.4. Обжалование решений и действий (бездействия) специалистов, должностных лиц в судебном порядке осуществляется в соответствии с требованиями действующего законодательства.</w:t>
      </w:r>
    </w:p>
    <w:p w:rsidR="00C3320F" w:rsidRDefault="00C3320F" w:rsidP="00335C32">
      <w:pPr>
        <w:autoSpaceDE w:val="0"/>
        <w:autoSpaceDN w:val="0"/>
        <w:adjustRightInd w:val="0"/>
        <w:ind w:firstLine="540"/>
        <w:jc w:val="right"/>
      </w:pPr>
    </w:p>
    <w:p w:rsidR="00C3320F" w:rsidRDefault="00C3320F" w:rsidP="00335C32">
      <w:pPr>
        <w:autoSpaceDE w:val="0"/>
        <w:autoSpaceDN w:val="0"/>
        <w:adjustRightInd w:val="0"/>
        <w:ind w:firstLine="540"/>
        <w:jc w:val="right"/>
      </w:pPr>
    </w:p>
    <w:p w:rsidR="00C3320F" w:rsidRDefault="00C3320F" w:rsidP="00335C32">
      <w:pPr>
        <w:autoSpaceDE w:val="0"/>
        <w:autoSpaceDN w:val="0"/>
        <w:adjustRightInd w:val="0"/>
        <w:ind w:firstLine="540"/>
        <w:jc w:val="right"/>
      </w:pPr>
    </w:p>
    <w:p w:rsidR="00544164" w:rsidRDefault="00544164" w:rsidP="00335C32">
      <w:pPr>
        <w:autoSpaceDE w:val="0"/>
        <w:autoSpaceDN w:val="0"/>
        <w:adjustRightInd w:val="0"/>
        <w:ind w:firstLine="540"/>
        <w:jc w:val="right"/>
      </w:pPr>
    </w:p>
    <w:p w:rsidR="00544164" w:rsidRDefault="00544164" w:rsidP="00335C32">
      <w:pPr>
        <w:autoSpaceDE w:val="0"/>
        <w:autoSpaceDN w:val="0"/>
        <w:adjustRightInd w:val="0"/>
        <w:ind w:firstLine="540"/>
        <w:jc w:val="right"/>
      </w:pPr>
    </w:p>
    <w:p w:rsidR="00544164" w:rsidRDefault="00544164" w:rsidP="00335C32">
      <w:pPr>
        <w:autoSpaceDE w:val="0"/>
        <w:autoSpaceDN w:val="0"/>
        <w:adjustRightInd w:val="0"/>
        <w:ind w:firstLine="540"/>
        <w:jc w:val="right"/>
      </w:pPr>
    </w:p>
    <w:p w:rsidR="00544164" w:rsidRDefault="00544164" w:rsidP="00335C32">
      <w:pPr>
        <w:autoSpaceDE w:val="0"/>
        <w:autoSpaceDN w:val="0"/>
        <w:adjustRightInd w:val="0"/>
        <w:ind w:firstLine="540"/>
        <w:jc w:val="right"/>
      </w:pPr>
    </w:p>
    <w:p w:rsidR="00544164" w:rsidRDefault="00544164" w:rsidP="00335C32">
      <w:pPr>
        <w:autoSpaceDE w:val="0"/>
        <w:autoSpaceDN w:val="0"/>
        <w:adjustRightInd w:val="0"/>
        <w:ind w:firstLine="540"/>
        <w:jc w:val="right"/>
      </w:pPr>
    </w:p>
    <w:p w:rsidR="008079D9" w:rsidRDefault="008079D9" w:rsidP="00335C32">
      <w:pPr>
        <w:autoSpaceDE w:val="0"/>
        <w:autoSpaceDN w:val="0"/>
        <w:adjustRightInd w:val="0"/>
        <w:ind w:firstLine="540"/>
        <w:jc w:val="right"/>
      </w:pPr>
    </w:p>
    <w:p w:rsidR="009D54C4" w:rsidRDefault="009D54C4" w:rsidP="00335C32">
      <w:pPr>
        <w:autoSpaceDE w:val="0"/>
        <w:autoSpaceDN w:val="0"/>
        <w:adjustRightInd w:val="0"/>
        <w:ind w:firstLine="540"/>
        <w:jc w:val="right"/>
      </w:pPr>
    </w:p>
    <w:p w:rsidR="009D54C4" w:rsidRDefault="009D54C4" w:rsidP="00335C32">
      <w:pPr>
        <w:autoSpaceDE w:val="0"/>
        <w:autoSpaceDN w:val="0"/>
        <w:adjustRightInd w:val="0"/>
        <w:ind w:firstLine="540"/>
        <w:jc w:val="right"/>
      </w:pPr>
    </w:p>
    <w:p w:rsidR="009D54C4" w:rsidRDefault="009D54C4" w:rsidP="00335C32">
      <w:pPr>
        <w:autoSpaceDE w:val="0"/>
        <w:autoSpaceDN w:val="0"/>
        <w:adjustRightInd w:val="0"/>
        <w:ind w:firstLine="540"/>
        <w:jc w:val="right"/>
      </w:pPr>
    </w:p>
    <w:p w:rsidR="009D54C4" w:rsidRDefault="009D54C4" w:rsidP="00335C32">
      <w:pPr>
        <w:autoSpaceDE w:val="0"/>
        <w:autoSpaceDN w:val="0"/>
        <w:adjustRightInd w:val="0"/>
        <w:ind w:firstLine="540"/>
        <w:jc w:val="right"/>
      </w:pPr>
    </w:p>
    <w:p w:rsidR="008079D9" w:rsidRDefault="008079D9" w:rsidP="00335C32">
      <w:pPr>
        <w:autoSpaceDE w:val="0"/>
        <w:autoSpaceDN w:val="0"/>
        <w:adjustRightInd w:val="0"/>
        <w:ind w:firstLine="540"/>
        <w:jc w:val="right"/>
      </w:pPr>
    </w:p>
    <w:p w:rsidR="00C3320F" w:rsidRDefault="00C3320F" w:rsidP="00335C32">
      <w:pPr>
        <w:autoSpaceDE w:val="0"/>
        <w:autoSpaceDN w:val="0"/>
        <w:adjustRightInd w:val="0"/>
        <w:ind w:firstLine="540"/>
        <w:jc w:val="right"/>
      </w:pPr>
    </w:p>
    <w:p w:rsidR="00051FAF" w:rsidRDefault="00051FAF" w:rsidP="00335C32">
      <w:pPr>
        <w:autoSpaceDE w:val="0"/>
        <w:autoSpaceDN w:val="0"/>
        <w:adjustRightInd w:val="0"/>
        <w:ind w:firstLine="540"/>
        <w:jc w:val="right"/>
      </w:pPr>
    </w:p>
    <w:p w:rsidR="00051FAF" w:rsidRDefault="00051FAF" w:rsidP="00335C32">
      <w:pPr>
        <w:autoSpaceDE w:val="0"/>
        <w:autoSpaceDN w:val="0"/>
        <w:adjustRightInd w:val="0"/>
        <w:ind w:firstLine="540"/>
        <w:jc w:val="right"/>
      </w:pPr>
    </w:p>
    <w:p w:rsidR="00051FAF" w:rsidRDefault="00051FAF" w:rsidP="00335C32">
      <w:pPr>
        <w:autoSpaceDE w:val="0"/>
        <w:autoSpaceDN w:val="0"/>
        <w:adjustRightInd w:val="0"/>
        <w:ind w:firstLine="540"/>
        <w:jc w:val="right"/>
      </w:pPr>
    </w:p>
    <w:p w:rsidR="00220234" w:rsidRDefault="00220234" w:rsidP="00335C32">
      <w:pPr>
        <w:autoSpaceDE w:val="0"/>
        <w:autoSpaceDN w:val="0"/>
        <w:adjustRightInd w:val="0"/>
        <w:ind w:firstLine="540"/>
        <w:jc w:val="right"/>
      </w:pPr>
    </w:p>
    <w:p w:rsidR="00220234" w:rsidRDefault="00220234" w:rsidP="00335C32">
      <w:pPr>
        <w:autoSpaceDE w:val="0"/>
        <w:autoSpaceDN w:val="0"/>
        <w:adjustRightInd w:val="0"/>
        <w:ind w:firstLine="540"/>
        <w:jc w:val="right"/>
      </w:pPr>
    </w:p>
    <w:p w:rsidR="00220234" w:rsidRDefault="00220234" w:rsidP="00335C32">
      <w:pPr>
        <w:autoSpaceDE w:val="0"/>
        <w:autoSpaceDN w:val="0"/>
        <w:adjustRightInd w:val="0"/>
        <w:ind w:firstLine="540"/>
        <w:jc w:val="right"/>
      </w:pPr>
    </w:p>
    <w:p w:rsidR="00220234" w:rsidRDefault="00220234" w:rsidP="00335C32">
      <w:pPr>
        <w:autoSpaceDE w:val="0"/>
        <w:autoSpaceDN w:val="0"/>
        <w:adjustRightInd w:val="0"/>
        <w:ind w:firstLine="540"/>
        <w:jc w:val="right"/>
      </w:pPr>
    </w:p>
    <w:p w:rsidR="00220234" w:rsidRDefault="00220234" w:rsidP="00335C32">
      <w:pPr>
        <w:autoSpaceDE w:val="0"/>
        <w:autoSpaceDN w:val="0"/>
        <w:adjustRightInd w:val="0"/>
        <w:ind w:firstLine="540"/>
        <w:jc w:val="right"/>
      </w:pPr>
    </w:p>
    <w:p w:rsidR="00407640" w:rsidRDefault="00407640" w:rsidP="00335C32">
      <w:pPr>
        <w:autoSpaceDE w:val="0"/>
        <w:autoSpaceDN w:val="0"/>
        <w:adjustRightInd w:val="0"/>
        <w:ind w:firstLine="540"/>
        <w:jc w:val="right"/>
      </w:pPr>
    </w:p>
    <w:p w:rsidR="00407640" w:rsidRDefault="00407640" w:rsidP="00335C32">
      <w:pPr>
        <w:autoSpaceDE w:val="0"/>
        <w:autoSpaceDN w:val="0"/>
        <w:adjustRightInd w:val="0"/>
        <w:ind w:firstLine="540"/>
        <w:jc w:val="right"/>
      </w:pPr>
    </w:p>
    <w:p w:rsidR="00407640" w:rsidRDefault="00407640" w:rsidP="00335C32">
      <w:pPr>
        <w:autoSpaceDE w:val="0"/>
        <w:autoSpaceDN w:val="0"/>
        <w:adjustRightInd w:val="0"/>
        <w:ind w:firstLine="540"/>
        <w:jc w:val="right"/>
      </w:pPr>
    </w:p>
    <w:p w:rsidR="00407640" w:rsidRDefault="00407640" w:rsidP="00335C32">
      <w:pPr>
        <w:autoSpaceDE w:val="0"/>
        <w:autoSpaceDN w:val="0"/>
        <w:adjustRightInd w:val="0"/>
        <w:ind w:firstLine="540"/>
        <w:jc w:val="right"/>
      </w:pPr>
    </w:p>
    <w:p w:rsidR="00407640" w:rsidRDefault="00407640" w:rsidP="00335C32">
      <w:pPr>
        <w:autoSpaceDE w:val="0"/>
        <w:autoSpaceDN w:val="0"/>
        <w:adjustRightInd w:val="0"/>
        <w:ind w:firstLine="540"/>
        <w:jc w:val="right"/>
      </w:pPr>
    </w:p>
    <w:p w:rsidR="00407640" w:rsidRDefault="00407640" w:rsidP="00335C32">
      <w:pPr>
        <w:autoSpaceDE w:val="0"/>
        <w:autoSpaceDN w:val="0"/>
        <w:adjustRightInd w:val="0"/>
        <w:ind w:firstLine="540"/>
        <w:jc w:val="right"/>
      </w:pPr>
    </w:p>
    <w:p w:rsidR="00407640" w:rsidRDefault="00407640" w:rsidP="00335C32">
      <w:pPr>
        <w:autoSpaceDE w:val="0"/>
        <w:autoSpaceDN w:val="0"/>
        <w:adjustRightInd w:val="0"/>
        <w:ind w:firstLine="540"/>
        <w:jc w:val="right"/>
      </w:pPr>
    </w:p>
    <w:p w:rsidR="00407640" w:rsidRDefault="00407640" w:rsidP="00335C32">
      <w:pPr>
        <w:autoSpaceDE w:val="0"/>
        <w:autoSpaceDN w:val="0"/>
        <w:adjustRightInd w:val="0"/>
        <w:ind w:firstLine="540"/>
        <w:jc w:val="right"/>
      </w:pPr>
    </w:p>
    <w:p w:rsidR="00407640" w:rsidRDefault="00407640" w:rsidP="00335C32">
      <w:pPr>
        <w:autoSpaceDE w:val="0"/>
        <w:autoSpaceDN w:val="0"/>
        <w:adjustRightInd w:val="0"/>
        <w:ind w:firstLine="540"/>
        <w:jc w:val="right"/>
      </w:pPr>
    </w:p>
    <w:p w:rsidR="00407640" w:rsidRDefault="00407640" w:rsidP="00335C32">
      <w:pPr>
        <w:autoSpaceDE w:val="0"/>
        <w:autoSpaceDN w:val="0"/>
        <w:adjustRightInd w:val="0"/>
        <w:ind w:firstLine="540"/>
        <w:jc w:val="right"/>
      </w:pPr>
    </w:p>
    <w:p w:rsidR="00407640" w:rsidRDefault="00407640" w:rsidP="00335C32">
      <w:pPr>
        <w:autoSpaceDE w:val="0"/>
        <w:autoSpaceDN w:val="0"/>
        <w:adjustRightInd w:val="0"/>
        <w:ind w:firstLine="540"/>
        <w:jc w:val="right"/>
      </w:pPr>
    </w:p>
    <w:p w:rsidR="00407640" w:rsidRDefault="00407640" w:rsidP="00335C32">
      <w:pPr>
        <w:autoSpaceDE w:val="0"/>
        <w:autoSpaceDN w:val="0"/>
        <w:adjustRightInd w:val="0"/>
        <w:ind w:firstLine="540"/>
        <w:jc w:val="right"/>
      </w:pPr>
    </w:p>
    <w:p w:rsidR="00407640" w:rsidRDefault="00407640" w:rsidP="00335C32">
      <w:pPr>
        <w:autoSpaceDE w:val="0"/>
        <w:autoSpaceDN w:val="0"/>
        <w:adjustRightInd w:val="0"/>
        <w:ind w:firstLine="540"/>
        <w:jc w:val="right"/>
      </w:pPr>
    </w:p>
    <w:p w:rsidR="00407640" w:rsidRDefault="00407640" w:rsidP="00335C32">
      <w:pPr>
        <w:autoSpaceDE w:val="0"/>
        <w:autoSpaceDN w:val="0"/>
        <w:adjustRightInd w:val="0"/>
        <w:ind w:firstLine="540"/>
        <w:jc w:val="right"/>
      </w:pPr>
    </w:p>
    <w:p w:rsidR="00335C32" w:rsidRPr="00CD2FB3" w:rsidRDefault="00335C32" w:rsidP="00335C32">
      <w:pPr>
        <w:autoSpaceDE w:val="0"/>
        <w:autoSpaceDN w:val="0"/>
        <w:adjustRightInd w:val="0"/>
        <w:ind w:firstLine="540"/>
        <w:jc w:val="right"/>
      </w:pPr>
      <w:r w:rsidRPr="00CD2FB3">
        <w:t>Приложение 1</w:t>
      </w:r>
    </w:p>
    <w:p w:rsidR="00335C32" w:rsidRPr="00CD2FB3" w:rsidRDefault="00335C32" w:rsidP="00335C32">
      <w:pPr>
        <w:autoSpaceDE w:val="0"/>
        <w:autoSpaceDN w:val="0"/>
        <w:adjustRightInd w:val="0"/>
        <w:ind w:firstLine="540"/>
        <w:jc w:val="right"/>
      </w:pPr>
      <w:r w:rsidRPr="00CD2FB3">
        <w:t>к Административному регламенту</w:t>
      </w:r>
    </w:p>
    <w:p w:rsidR="00335C32" w:rsidRPr="00CD2FB3" w:rsidRDefault="006019AD" w:rsidP="00335C32">
      <w:pPr>
        <w:autoSpaceDE w:val="0"/>
        <w:autoSpaceDN w:val="0"/>
        <w:adjustRightInd w:val="0"/>
        <w:ind w:firstLine="540"/>
        <w:jc w:val="right"/>
      </w:pPr>
      <w:r>
        <w:t>предоставления</w:t>
      </w:r>
      <w:r w:rsidR="00335C32" w:rsidRPr="00CD2FB3">
        <w:t xml:space="preserve"> государственной услуги</w:t>
      </w:r>
    </w:p>
    <w:p w:rsidR="00FF7D49" w:rsidRDefault="00FF7D49" w:rsidP="00C45467">
      <w:pPr>
        <w:widowControl w:val="0"/>
        <w:autoSpaceDE w:val="0"/>
        <w:autoSpaceDN w:val="0"/>
        <w:jc w:val="center"/>
        <w:rPr>
          <w:b/>
          <w:sz w:val="28"/>
          <w:szCs w:val="28"/>
        </w:rPr>
      </w:pPr>
      <w:bookmarkStart w:id="4" w:name="P1193"/>
      <w:bookmarkEnd w:id="4"/>
    </w:p>
    <w:p w:rsidR="00FF7D49" w:rsidRPr="001E3BE0" w:rsidRDefault="00FF7D49" w:rsidP="00FF7D49">
      <w:pPr>
        <w:widowControl w:val="0"/>
        <w:autoSpaceDE w:val="0"/>
        <w:autoSpaceDN w:val="0"/>
        <w:jc w:val="center"/>
        <w:rPr>
          <w:b/>
          <w:sz w:val="28"/>
          <w:szCs w:val="28"/>
        </w:rPr>
      </w:pPr>
      <w:r>
        <w:rPr>
          <w:b/>
          <w:sz w:val="28"/>
          <w:szCs w:val="28"/>
        </w:rPr>
        <w:t>Перечень</w:t>
      </w:r>
    </w:p>
    <w:p w:rsidR="00FF7D49" w:rsidRPr="001E3BE0" w:rsidRDefault="00FF7D49" w:rsidP="00FF7D49">
      <w:pPr>
        <w:widowControl w:val="0"/>
        <w:autoSpaceDE w:val="0"/>
        <w:autoSpaceDN w:val="0"/>
        <w:jc w:val="center"/>
        <w:rPr>
          <w:sz w:val="28"/>
          <w:szCs w:val="28"/>
        </w:rPr>
      </w:pPr>
      <w:r>
        <w:rPr>
          <w:b/>
          <w:sz w:val="28"/>
          <w:szCs w:val="28"/>
        </w:rPr>
        <w:t>признаков заявителя,</w:t>
      </w:r>
      <w:r w:rsidRPr="001E3BE0">
        <w:rPr>
          <w:b/>
          <w:sz w:val="28"/>
          <w:szCs w:val="28"/>
        </w:rPr>
        <w:t xml:space="preserve"> которы</w:t>
      </w:r>
      <w:r>
        <w:rPr>
          <w:b/>
          <w:sz w:val="28"/>
          <w:szCs w:val="28"/>
        </w:rPr>
        <w:t>е</w:t>
      </w:r>
      <w:r w:rsidRPr="001E3BE0">
        <w:rPr>
          <w:b/>
          <w:sz w:val="28"/>
          <w:szCs w:val="28"/>
        </w:rPr>
        <w:t xml:space="preserve"> соответствует одному варианту</w:t>
      </w:r>
      <w:r>
        <w:rPr>
          <w:b/>
          <w:sz w:val="28"/>
          <w:szCs w:val="28"/>
        </w:rPr>
        <w:t xml:space="preserve"> </w:t>
      </w:r>
      <w:r w:rsidRPr="001E3BE0">
        <w:rPr>
          <w:b/>
          <w:sz w:val="28"/>
          <w:szCs w:val="28"/>
        </w:rPr>
        <w:t>предоставления государственной услуги</w:t>
      </w:r>
    </w:p>
    <w:p w:rsidR="00FF7D49" w:rsidRDefault="00FF7D49" w:rsidP="00FF7D49">
      <w:pPr>
        <w:widowControl w:val="0"/>
        <w:autoSpaceDE w:val="0"/>
        <w:autoSpaceDN w:val="0"/>
        <w:jc w:val="center"/>
        <w:outlineLvl w:val="2"/>
        <w:rPr>
          <w:b/>
          <w:sz w:val="28"/>
          <w:szCs w:val="28"/>
        </w:rPr>
      </w:pPr>
    </w:p>
    <w:p w:rsidR="00FF7D49" w:rsidRPr="001E3BE0" w:rsidRDefault="00FF7D49" w:rsidP="00FF7D49">
      <w:pPr>
        <w:widowControl w:val="0"/>
        <w:autoSpaceDE w:val="0"/>
        <w:autoSpaceDN w:val="0"/>
        <w:jc w:val="center"/>
        <w:outlineLvl w:val="2"/>
        <w:rPr>
          <w:b/>
          <w:sz w:val="28"/>
          <w:szCs w:val="28"/>
        </w:rPr>
      </w:pPr>
      <w:r w:rsidRPr="001E3BE0">
        <w:rPr>
          <w:b/>
          <w:sz w:val="28"/>
          <w:szCs w:val="28"/>
        </w:rPr>
        <w:t>Таблица 1. Перечень признаков заявителя</w:t>
      </w:r>
    </w:p>
    <w:p w:rsidR="00FF7D49" w:rsidRPr="001E3BE0" w:rsidRDefault="00FF7D49" w:rsidP="00FF7D49">
      <w:pPr>
        <w:widowControl w:val="0"/>
        <w:autoSpaceDE w:val="0"/>
        <w:autoSpaceDN w:val="0"/>
        <w:rPr>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5"/>
        <w:gridCol w:w="6516"/>
      </w:tblGrid>
      <w:tr w:rsidR="00FF7D49" w:rsidRPr="001E3BE0" w:rsidTr="00080450">
        <w:tc>
          <w:tcPr>
            <w:tcW w:w="567" w:type="dxa"/>
          </w:tcPr>
          <w:p w:rsidR="00FF7D49" w:rsidRPr="0019577B" w:rsidRDefault="00FF7D49" w:rsidP="00080450">
            <w:pPr>
              <w:widowControl w:val="0"/>
              <w:autoSpaceDE w:val="0"/>
              <w:autoSpaceDN w:val="0"/>
              <w:jc w:val="center"/>
              <w:rPr>
                <w:sz w:val="28"/>
                <w:szCs w:val="28"/>
              </w:rPr>
            </w:pPr>
            <w:r w:rsidRPr="0019577B">
              <w:rPr>
                <w:sz w:val="28"/>
                <w:szCs w:val="28"/>
              </w:rPr>
              <w:t>№ п/п</w:t>
            </w:r>
          </w:p>
        </w:tc>
        <w:tc>
          <w:tcPr>
            <w:tcW w:w="2835" w:type="dxa"/>
          </w:tcPr>
          <w:p w:rsidR="00FF7D49" w:rsidRPr="0019577B" w:rsidRDefault="00FF7D49" w:rsidP="00080450">
            <w:pPr>
              <w:widowControl w:val="0"/>
              <w:autoSpaceDE w:val="0"/>
              <w:autoSpaceDN w:val="0"/>
              <w:jc w:val="center"/>
              <w:rPr>
                <w:sz w:val="28"/>
                <w:szCs w:val="28"/>
              </w:rPr>
            </w:pPr>
            <w:r w:rsidRPr="0019577B">
              <w:rPr>
                <w:sz w:val="28"/>
                <w:szCs w:val="28"/>
              </w:rPr>
              <w:t>Признак заявителя</w:t>
            </w:r>
          </w:p>
        </w:tc>
        <w:tc>
          <w:tcPr>
            <w:tcW w:w="6516" w:type="dxa"/>
          </w:tcPr>
          <w:p w:rsidR="00FF7D49" w:rsidRPr="0019577B" w:rsidRDefault="00FF7D49" w:rsidP="00080450">
            <w:pPr>
              <w:widowControl w:val="0"/>
              <w:autoSpaceDE w:val="0"/>
              <w:autoSpaceDN w:val="0"/>
              <w:jc w:val="center"/>
              <w:rPr>
                <w:sz w:val="28"/>
                <w:szCs w:val="28"/>
              </w:rPr>
            </w:pPr>
            <w:r w:rsidRPr="0019577B">
              <w:rPr>
                <w:sz w:val="28"/>
                <w:szCs w:val="28"/>
              </w:rPr>
              <w:t>Значение признака заявителя</w:t>
            </w:r>
          </w:p>
        </w:tc>
      </w:tr>
      <w:tr w:rsidR="00FF7D49" w:rsidRPr="001E3BE0" w:rsidTr="00080450">
        <w:tc>
          <w:tcPr>
            <w:tcW w:w="9918" w:type="dxa"/>
            <w:gridSpan w:val="3"/>
          </w:tcPr>
          <w:p w:rsidR="00FF7D49" w:rsidRPr="0019577B" w:rsidRDefault="00FF7D49" w:rsidP="00080450">
            <w:pPr>
              <w:widowControl w:val="0"/>
              <w:autoSpaceDE w:val="0"/>
              <w:autoSpaceDN w:val="0"/>
              <w:jc w:val="center"/>
              <w:rPr>
                <w:sz w:val="28"/>
                <w:szCs w:val="28"/>
              </w:rPr>
            </w:pPr>
            <w:r w:rsidRPr="0019577B">
              <w:rPr>
                <w:sz w:val="28"/>
                <w:szCs w:val="28"/>
              </w:rPr>
              <w:t>Результат предоставления государственной услуги «Предоставление единовременной денежной выплаты на приобретение земельного участка для индивидуального жилищного строительства, ведения личного подсобного хозяйства»</w:t>
            </w:r>
          </w:p>
        </w:tc>
      </w:tr>
      <w:tr w:rsidR="00FF7D49" w:rsidRPr="001E3BE0" w:rsidTr="00080450">
        <w:tc>
          <w:tcPr>
            <w:tcW w:w="567" w:type="dxa"/>
          </w:tcPr>
          <w:p w:rsidR="00FF7D49" w:rsidRPr="0019577B" w:rsidRDefault="00FF7D49" w:rsidP="00080450">
            <w:pPr>
              <w:widowControl w:val="0"/>
              <w:autoSpaceDE w:val="0"/>
              <w:autoSpaceDN w:val="0"/>
              <w:jc w:val="center"/>
              <w:rPr>
                <w:sz w:val="28"/>
                <w:szCs w:val="28"/>
              </w:rPr>
            </w:pPr>
            <w:r w:rsidRPr="0019577B">
              <w:rPr>
                <w:sz w:val="28"/>
                <w:szCs w:val="28"/>
              </w:rPr>
              <w:t>1.</w:t>
            </w:r>
          </w:p>
        </w:tc>
        <w:tc>
          <w:tcPr>
            <w:tcW w:w="2835" w:type="dxa"/>
          </w:tcPr>
          <w:p w:rsidR="00FF7D49" w:rsidRPr="0019577B" w:rsidRDefault="00FF7D49" w:rsidP="00080450">
            <w:pPr>
              <w:widowControl w:val="0"/>
              <w:autoSpaceDE w:val="0"/>
              <w:autoSpaceDN w:val="0"/>
              <w:rPr>
                <w:sz w:val="28"/>
                <w:szCs w:val="28"/>
              </w:rPr>
            </w:pPr>
            <w:r w:rsidRPr="0019577B">
              <w:rPr>
                <w:sz w:val="28"/>
                <w:szCs w:val="28"/>
              </w:rPr>
              <w:t>Категория заявителя</w:t>
            </w:r>
          </w:p>
        </w:tc>
        <w:tc>
          <w:tcPr>
            <w:tcW w:w="6516" w:type="dxa"/>
          </w:tcPr>
          <w:p w:rsidR="00F5349F" w:rsidRDefault="00F5349F" w:rsidP="00F534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w:t>
            </w:r>
            <w:r w:rsidRPr="00533252">
              <w:rPr>
                <w:rFonts w:ascii="Times New Roman" w:hAnsi="Times New Roman" w:cs="Times New Roman"/>
                <w:sz w:val="28"/>
                <w:szCs w:val="28"/>
              </w:rPr>
              <w:t>дин из родителей, имеющие на дату подачи заявления о бесплатном предоставлении в собственность земельного участка трех и более детей в возрасте до 18 лет, а также совершеннолетних детей, обучающихся в  общеобразовательных организациях, а также в образовательных организациях иных типов по очной форме обучения (за исключением обучающихся только по дополнительным образовательным программам), до окончания обучения, но не более чем до достижения ими возраста 23 лет, совершеннолетних детей, проходящих военную службу по призыву в соответствии с Федеральным законом от 28.03.1998 № 53-ФЗ «О воинской обязанности и военной службе», до окончания службы, но не более чем до достижения ими возраста 23 лет, и совершеннолетних детей, являющихся инвалидами с детства или инвалидами I, II, III группы, на период установления инвалидности, но не более чем до достижения ими возраста 23 лет</w:t>
            </w:r>
            <w:r>
              <w:rPr>
                <w:rFonts w:ascii="Times New Roman" w:hAnsi="Times New Roman" w:cs="Times New Roman"/>
                <w:sz w:val="28"/>
                <w:szCs w:val="28"/>
              </w:rPr>
              <w:t>.</w:t>
            </w:r>
          </w:p>
          <w:p w:rsidR="00FF7D49" w:rsidRPr="007F65D1" w:rsidRDefault="00F5349F" w:rsidP="007F65D1">
            <w:pPr>
              <w:pStyle w:val="ConsPlusNormal"/>
              <w:ind w:firstLine="709"/>
              <w:jc w:val="both"/>
              <w:rPr>
                <w:sz w:val="28"/>
                <w:szCs w:val="28"/>
              </w:rPr>
            </w:pPr>
            <w:r>
              <w:rPr>
                <w:rFonts w:ascii="Times New Roman" w:hAnsi="Times New Roman" w:cs="Times New Roman"/>
                <w:sz w:val="28"/>
                <w:szCs w:val="28"/>
              </w:rPr>
              <w:t xml:space="preserve">2) Мать (отец), </w:t>
            </w:r>
            <w:r w:rsidR="007F65D1">
              <w:rPr>
                <w:rFonts w:ascii="Times New Roman" w:hAnsi="Times New Roman" w:cs="Times New Roman"/>
                <w:sz w:val="28"/>
                <w:szCs w:val="28"/>
              </w:rPr>
              <w:t>осуществляющие</w:t>
            </w:r>
            <w:r w:rsidR="007F65D1" w:rsidRPr="00533252">
              <w:rPr>
                <w:rFonts w:ascii="Times New Roman" w:hAnsi="Times New Roman" w:cs="Times New Roman"/>
                <w:sz w:val="28"/>
                <w:szCs w:val="28"/>
              </w:rPr>
              <w:t xml:space="preserve"> воспитание детей без супруга </w:t>
            </w:r>
            <w:r w:rsidR="007F65D1">
              <w:rPr>
                <w:rFonts w:ascii="Times New Roman" w:hAnsi="Times New Roman" w:cs="Times New Roman"/>
                <w:sz w:val="28"/>
                <w:szCs w:val="28"/>
              </w:rPr>
              <w:t>(</w:t>
            </w:r>
            <w:r w:rsidR="007F65D1" w:rsidRPr="00533252">
              <w:rPr>
                <w:rFonts w:ascii="Times New Roman" w:hAnsi="Times New Roman" w:cs="Times New Roman"/>
                <w:sz w:val="28"/>
                <w:szCs w:val="28"/>
              </w:rPr>
              <w:t>супруги), имеющи</w:t>
            </w:r>
            <w:r w:rsidR="007F65D1">
              <w:rPr>
                <w:rFonts w:ascii="Times New Roman" w:hAnsi="Times New Roman" w:cs="Times New Roman"/>
                <w:sz w:val="28"/>
                <w:szCs w:val="28"/>
              </w:rPr>
              <w:t>е</w:t>
            </w:r>
            <w:r w:rsidR="007F65D1" w:rsidRPr="00533252">
              <w:rPr>
                <w:rFonts w:ascii="Times New Roman" w:hAnsi="Times New Roman" w:cs="Times New Roman"/>
                <w:sz w:val="28"/>
                <w:szCs w:val="28"/>
              </w:rPr>
              <w:t xml:space="preserve"> на дату подачи заявления о бесплатном предоставлении в собственность земельного участка трех и более детей в возрасте до 18 лет, а также соверше</w:t>
            </w:r>
            <w:r w:rsidR="007F65D1">
              <w:rPr>
                <w:rFonts w:ascii="Times New Roman" w:hAnsi="Times New Roman" w:cs="Times New Roman"/>
                <w:sz w:val="28"/>
                <w:szCs w:val="28"/>
              </w:rPr>
              <w:t xml:space="preserve">ннолетних детей, обучающихся в </w:t>
            </w:r>
            <w:r w:rsidR="007F65D1" w:rsidRPr="00533252">
              <w:rPr>
                <w:rFonts w:ascii="Times New Roman" w:hAnsi="Times New Roman" w:cs="Times New Roman"/>
                <w:sz w:val="28"/>
                <w:szCs w:val="28"/>
              </w:rPr>
              <w:t>общеобразовательных организациях, а также в образовательных организациях иных типов по очной форме обучения (за исключением обучающихся только по дополнительным образовательным программам), до окончания обучения, но не более чем до достижения ими возраста 23 лет, совершеннолетних детей, проходящих военную службу по призыву в соответствии с Федеральным законом от 28.03.1998 № 53-ФЗ «О воинской обязанности и военной службе», до окончания службы, но не более чем до достижения ими возраста 23 лет, и совершеннолетних детей, являющихся инвалидами с детства или инвалидами I, II, III группы, на период установления инвалидности, но не более чем до достижения ими возраста 23 лет</w:t>
            </w:r>
            <w:r w:rsidR="007F65D1">
              <w:rPr>
                <w:rFonts w:ascii="Times New Roman" w:hAnsi="Times New Roman" w:cs="Times New Roman"/>
                <w:sz w:val="28"/>
                <w:szCs w:val="28"/>
              </w:rPr>
              <w:t>.</w:t>
            </w:r>
          </w:p>
        </w:tc>
      </w:tr>
      <w:tr w:rsidR="00FF7D49" w:rsidRPr="001E3BE0" w:rsidTr="00080450">
        <w:tc>
          <w:tcPr>
            <w:tcW w:w="567" w:type="dxa"/>
          </w:tcPr>
          <w:p w:rsidR="00FF7D49" w:rsidRPr="0019577B" w:rsidRDefault="00FF7D49" w:rsidP="00080450">
            <w:pPr>
              <w:widowControl w:val="0"/>
              <w:autoSpaceDE w:val="0"/>
              <w:autoSpaceDN w:val="0"/>
              <w:jc w:val="center"/>
              <w:rPr>
                <w:sz w:val="28"/>
                <w:szCs w:val="28"/>
              </w:rPr>
            </w:pPr>
            <w:r w:rsidRPr="0019577B">
              <w:rPr>
                <w:sz w:val="28"/>
                <w:szCs w:val="28"/>
              </w:rPr>
              <w:t>2.</w:t>
            </w:r>
          </w:p>
        </w:tc>
        <w:tc>
          <w:tcPr>
            <w:tcW w:w="2835" w:type="dxa"/>
          </w:tcPr>
          <w:p w:rsidR="00FF7D49" w:rsidRPr="0019577B" w:rsidRDefault="00FF7D49" w:rsidP="00080450">
            <w:pPr>
              <w:widowControl w:val="0"/>
              <w:autoSpaceDE w:val="0"/>
              <w:autoSpaceDN w:val="0"/>
              <w:rPr>
                <w:sz w:val="28"/>
                <w:szCs w:val="28"/>
              </w:rPr>
            </w:pPr>
            <w:r w:rsidRPr="0019577B">
              <w:rPr>
                <w:sz w:val="28"/>
                <w:szCs w:val="28"/>
              </w:rPr>
              <w:t>Заявитель обратился самостоятельно или через представителя</w:t>
            </w:r>
          </w:p>
        </w:tc>
        <w:tc>
          <w:tcPr>
            <w:tcW w:w="6516" w:type="dxa"/>
          </w:tcPr>
          <w:p w:rsidR="00FF7D49" w:rsidRPr="0019577B" w:rsidRDefault="00FF7D49" w:rsidP="00080450">
            <w:pPr>
              <w:widowControl w:val="0"/>
              <w:autoSpaceDE w:val="0"/>
              <w:autoSpaceDN w:val="0"/>
              <w:rPr>
                <w:sz w:val="28"/>
                <w:szCs w:val="28"/>
              </w:rPr>
            </w:pPr>
            <w:r w:rsidRPr="0019577B">
              <w:rPr>
                <w:sz w:val="28"/>
                <w:szCs w:val="28"/>
              </w:rPr>
              <w:t>1. Самостоятельно.</w:t>
            </w:r>
          </w:p>
          <w:p w:rsidR="00FF7D49" w:rsidRPr="0019577B" w:rsidRDefault="00FF7D49" w:rsidP="00080450">
            <w:pPr>
              <w:widowControl w:val="0"/>
              <w:autoSpaceDE w:val="0"/>
              <w:autoSpaceDN w:val="0"/>
              <w:rPr>
                <w:sz w:val="28"/>
                <w:szCs w:val="28"/>
              </w:rPr>
            </w:pPr>
            <w:r w:rsidRPr="0019577B">
              <w:rPr>
                <w:sz w:val="28"/>
                <w:szCs w:val="28"/>
              </w:rPr>
              <w:t>2. Через представителя</w:t>
            </w:r>
          </w:p>
        </w:tc>
      </w:tr>
    </w:tbl>
    <w:p w:rsidR="00FF7D49" w:rsidRPr="001E3BE0" w:rsidRDefault="00FF7D49" w:rsidP="00FF7D49">
      <w:pPr>
        <w:widowControl w:val="0"/>
        <w:autoSpaceDE w:val="0"/>
        <w:autoSpaceDN w:val="0"/>
        <w:rPr>
          <w:sz w:val="28"/>
          <w:szCs w:val="28"/>
        </w:rPr>
      </w:pPr>
    </w:p>
    <w:p w:rsidR="00FF7D49" w:rsidRPr="001E3BE0" w:rsidRDefault="00FF7D49" w:rsidP="00FF7D49">
      <w:pPr>
        <w:widowControl w:val="0"/>
        <w:autoSpaceDE w:val="0"/>
        <w:autoSpaceDN w:val="0"/>
        <w:jc w:val="center"/>
        <w:outlineLvl w:val="2"/>
        <w:rPr>
          <w:b/>
          <w:sz w:val="28"/>
          <w:szCs w:val="28"/>
        </w:rPr>
      </w:pPr>
      <w:r w:rsidRPr="001E3BE0">
        <w:rPr>
          <w:b/>
          <w:sz w:val="28"/>
          <w:szCs w:val="28"/>
        </w:rPr>
        <w:t>Таблица 2. Комбинации значений признаков, каждая</w:t>
      </w:r>
    </w:p>
    <w:p w:rsidR="00FF7D49" w:rsidRPr="001E3BE0" w:rsidRDefault="00FF7D49" w:rsidP="00FF7D49">
      <w:pPr>
        <w:widowControl w:val="0"/>
        <w:autoSpaceDE w:val="0"/>
        <w:autoSpaceDN w:val="0"/>
        <w:jc w:val="center"/>
        <w:rPr>
          <w:b/>
          <w:sz w:val="28"/>
          <w:szCs w:val="28"/>
        </w:rPr>
      </w:pPr>
      <w:r w:rsidRPr="001E3BE0">
        <w:rPr>
          <w:b/>
          <w:sz w:val="28"/>
          <w:szCs w:val="28"/>
        </w:rPr>
        <w:t>из которых соответствует одному варианту</w:t>
      </w:r>
      <w:r>
        <w:rPr>
          <w:b/>
          <w:sz w:val="28"/>
          <w:szCs w:val="28"/>
        </w:rPr>
        <w:t xml:space="preserve"> </w:t>
      </w:r>
      <w:r w:rsidRPr="001E3BE0">
        <w:rPr>
          <w:b/>
          <w:sz w:val="28"/>
          <w:szCs w:val="28"/>
        </w:rPr>
        <w:t>предоставления государственной услуги</w:t>
      </w:r>
    </w:p>
    <w:p w:rsidR="00FF7D49" w:rsidRPr="001E3BE0" w:rsidRDefault="00FF7D49" w:rsidP="00FF7D49">
      <w:pPr>
        <w:widowControl w:val="0"/>
        <w:autoSpaceDE w:val="0"/>
        <w:autoSpaceDN w:val="0"/>
        <w:rPr>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55"/>
        <w:gridCol w:w="8363"/>
      </w:tblGrid>
      <w:tr w:rsidR="00FF7D49" w:rsidRPr="001E3BE0" w:rsidTr="00080450">
        <w:tc>
          <w:tcPr>
            <w:tcW w:w="1555" w:type="dxa"/>
          </w:tcPr>
          <w:p w:rsidR="00FF7D49" w:rsidRPr="0019577B" w:rsidRDefault="00FF7D49" w:rsidP="00080450">
            <w:pPr>
              <w:widowControl w:val="0"/>
              <w:autoSpaceDE w:val="0"/>
              <w:autoSpaceDN w:val="0"/>
              <w:jc w:val="center"/>
              <w:rPr>
                <w:sz w:val="28"/>
                <w:szCs w:val="28"/>
              </w:rPr>
            </w:pPr>
            <w:r w:rsidRPr="0019577B">
              <w:rPr>
                <w:sz w:val="28"/>
                <w:szCs w:val="28"/>
              </w:rPr>
              <w:t>№ варианта</w:t>
            </w:r>
          </w:p>
        </w:tc>
        <w:tc>
          <w:tcPr>
            <w:tcW w:w="8363" w:type="dxa"/>
          </w:tcPr>
          <w:p w:rsidR="00FF7D49" w:rsidRPr="0019577B" w:rsidRDefault="00FF7D49" w:rsidP="00080450">
            <w:pPr>
              <w:widowControl w:val="0"/>
              <w:autoSpaceDE w:val="0"/>
              <w:autoSpaceDN w:val="0"/>
              <w:jc w:val="center"/>
              <w:rPr>
                <w:sz w:val="28"/>
                <w:szCs w:val="28"/>
              </w:rPr>
            </w:pPr>
            <w:r w:rsidRPr="0019577B">
              <w:rPr>
                <w:sz w:val="28"/>
                <w:szCs w:val="28"/>
              </w:rPr>
              <w:t>Комбинация значений признаков</w:t>
            </w:r>
          </w:p>
        </w:tc>
      </w:tr>
      <w:tr w:rsidR="00FF7D49" w:rsidRPr="001E3BE0" w:rsidTr="00080450">
        <w:tc>
          <w:tcPr>
            <w:tcW w:w="9918" w:type="dxa"/>
            <w:gridSpan w:val="2"/>
          </w:tcPr>
          <w:p w:rsidR="00FF7D49" w:rsidRPr="0019577B" w:rsidRDefault="00FF7D49" w:rsidP="00080450">
            <w:pPr>
              <w:widowControl w:val="0"/>
              <w:autoSpaceDE w:val="0"/>
              <w:autoSpaceDN w:val="0"/>
              <w:jc w:val="center"/>
              <w:rPr>
                <w:sz w:val="28"/>
                <w:szCs w:val="28"/>
              </w:rPr>
            </w:pPr>
            <w:r w:rsidRPr="0019577B">
              <w:rPr>
                <w:sz w:val="28"/>
                <w:szCs w:val="28"/>
              </w:rPr>
              <w:t xml:space="preserve">Результат предоставления государственной услуги, за которой обращается заявитель «Предоставление </w:t>
            </w:r>
            <w:r w:rsidR="0019577B" w:rsidRPr="0019577B">
              <w:rPr>
                <w:sz w:val="28"/>
                <w:szCs w:val="28"/>
              </w:rPr>
              <w:t>единовременной денежной выплаты на приобретение земельного участка для индивидуального жилищного строительства, ведения личного подсобного хозяйства</w:t>
            </w:r>
            <w:r w:rsidRPr="0019577B">
              <w:rPr>
                <w:sz w:val="28"/>
                <w:szCs w:val="28"/>
              </w:rPr>
              <w:t>»</w:t>
            </w:r>
          </w:p>
        </w:tc>
      </w:tr>
      <w:tr w:rsidR="00FF7D49" w:rsidRPr="001E3BE0" w:rsidTr="00080450">
        <w:tc>
          <w:tcPr>
            <w:tcW w:w="1555" w:type="dxa"/>
          </w:tcPr>
          <w:p w:rsidR="00FF7D49" w:rsidRPr="0019577B" w:rsidRDefault="00FF7D49" w:rsidP="00080450">
            <w:pPr>
              <w:widowControl w:val="0"/>
              <w:autoSpaceDE w:val="0"/>
              <w:autoSpaceDN w:val="0"/>
              <w:jc w:val="center"/>
              <w:rPr>
                <w:sz w:val="28"/>
                <w:szCs w:val="28"/>
              </w:rPr>
            </w:pPr>
            <w:r w:rsidRPr="0019577B">
              <w:rPr>
                <w:sz w:val="28"/>
                <w:szCs w:val="28"/>
              </w:rPr>
              <w:t>1.</w:t>
            </w:r>
          </w:p>
        </w:tc>
        <w:tc>
          <w:tcPr>
            <w:tcW w:w="8363" w:type="dxa"/>
          </w:tcPr>
          <w:p w:rsidR="00FF7D49" w:rsidRPr="0019577B" w:rsidRDefault="00FF7D49" w:rsidP="00080450">
            <w:pPr>
              <w:widowControl w:val="0"/>
              <w:autoSpaceDE w:val="0"/>
              <w:autoSpaceDN w:val="0"/>
              <w:rPr>
                <w:sz w:val="28"/>
                <w:szCs w:val="28"/>
              </w:rPr>
            </w:pPr>
            <w:r w:rsidRPr="0019577B">
              <w:rPr>
                <w:sz w:val="28"/>
                <w:szCs w:val="28"/>
              </w:rPr>
              <w:t>Заявитель обратился самостоятельно</w:t>
            </w:r>
          </w:p>
        </w:tc>
      </w:tr>
      <w:tr w:rsidR="00FF7D49" w:rsidRPr="001E3BE0" w:rsidTr="00080450">
        <w:tc>
          <w:tcPr>
            <w:tcW w:w="1555" w:type="dxa"/>
          </w:tcPr>
          <w:p w:rsidR="00FF7D49" w:rsidRPr="0019577B" w:rsidRDefault="00FF7D49" w:rsidP="00080450">
            <w:pPr>
              <w:widowControl w:val="0"/>
              <w:autoSpaceDE w:val="0"/>
              <w:autoSpaceDN w:val="0"/>
              <w:jc w:val="center"/>
              <w:rPr>
                <w:sz w:val="28"/>
                <w:szCs w:val="28"/>
              </w:rPr>
            </w:pPr>
            <w:r w:rsidRPr="0019577B">
              <w:rPr>
                <w:sz w:val="28"/>
                <w:szCs w:val="28"/>
              </w:rPr>
              <w:t>2.</w:t>
            </w:r>
          </w:p>
        </w:tc>
        <w:tc>
          <w:tcPr>
            <w:tcW w:w="8363" w:type="dxa"/>
          </w:tcPr>
          <w:p w:rsidR="00FF7D49" w:rsidRPr="0019577B" w:rsidRDefault="00FF7D49" w:rsidP="00080450">
            <w:pPr>
              <w:widowControl w:val="0"/>
              <w:autoSpaceDE w:val="0"/>
              <w:autoSpaceDN w:val="0"/>
              <w:rPr>
                <w:sz w:val="28"/>
                <w:szCs w:val="28"/>
              </w:rPr>
            </w:pPr>
            <w:r w:rsidRPr="0019577B">
              <w:rPr>
                <w:sz w:val="28"/>
                <w:szCs w:val="28"/>
              </w:rPr>
              <w:t>Заявитель обратился через представителя</w:t>
            </w:r>
          </w:p>
        </w:tc>
      </w:tr>
    </w:tbl>
    <w:p w:rsidR="00FF7D49" w:rsidRPr="001E3BE0" w:rsidRDefault="00FF7D49" w:rsidP="00FF7D49">
      <w:pPr>
        <w:widowControl w:val="0"/>
        <w:autoSpaceDE w:val="0"/>
        <w:autoSpaceDN w:val="0"/>
        <w:rPr>
          <w:sz w:val="28"/>
          <w:szCs w:val="28"/>
        </w:rPr>
      </w:pPr>
    </w:p>
    <w:p w:rsidR="00F5349F" w:rsidRDefault="00F5349F" w:rsidP="0019577B">
      <w:pPr>
        <w:autoSpaceDE w:val="0"/>
        <w:autoSpaceDN w:val="0"/>
        <w:adjustRightInd w:val="0"/>
        <w:ind w:right="140" w:firstLine="540"/>
        <w:jc w:val="right"/>
      </w:pPr>
      <w:bookmarkStart w:id="5" w:name="P1207"/>
      <w:bookmarkEnd w:id="5"/>
    </w:p>
    <w:p w:rsidR="00F5349F" w:rsidRDefault="00F5349F" w:rsidP="0019577B">
      <w:pPr>
        <w:autoSpaceDE w:val="0"/>
        <w:autoSpaceDN w:val="0"/>
        <w:adjustRightInd w:val="0"/>
        <w:ind w:right="140" w:firstLine="540"/>
        <w:jc w:val="right"/>
      </w:pPr>
    </w:p>
    <w:p w:rsidR="00F5349F" w:rsidRDefault="00F5349F" w:rsidP="0019577B">
      <w:pPr>
        <w:autoSpaceDE w:val="0"/>
        <w:autoSpaceDN w:val="0"/>
        <w:adjustRightInd w:val="0"/>
        <w:ind w:right="140" w:firstLine="540"/>
        <w:jc w:val="right"/>
      </w:pPr>
    </w:p>
    <w:p w:rsidR="00F5349F" w:rsidRDefault="00F5349F" w:rsidP="0019577B">
      <w:pPr>
        <w:autoSpaceDE w:val="0"/>
        <w:autoSpaceDN w:val="0"/>
        <w:adjustRightInd w:val="0"/>
        <w:ind w:right="140" w:firstLine="540"/>
        <w:jc w:val="right"/>
      </w:pPr>
    </w:p>
    <w:p w:rsidR="00F5349F" w:rsidRDefault="00F5349F" w:rsidP="0019577B">
      <w:pPr>
        <w:autoSpaceDE w:val="0"/>
        <w:autoSpaceDN w:val="0"/>
        <w:adjustRightInd w:val="0"/>
        <w:ind w:right="140" w:firstLine="540"/>
        <w:jc w:val="right"/>
      </w:pPr>
    </w:p>
    <w:p w:rsidR="00F5349F" w:rsidRDefault="00F5349F" w:rsidP="0019577B">
      <w:pPr>
        <w:autoSpaceDE w:val="0"/>
        <w:autoSpaceDN w:val="0"/>
        <w:adjustRightInd w:val="0"/>
        <w:ind w:right="140" w:firstLine="540"/>
        <w:jc w:val="right"/>
      </w:pPr>
    </w:p>
    <w:p w:rsidR="00F5349F" w:rsidRDefault="00F5349F" w:rsidP="0019577B">
      <w:pPr>
        <w:autoSpaceDE w:val="0"/>
        <w:autoSpaceDN w:val="0"/>
        <w:adjustRightInd w:val="0"/>
        <w:ind w:right="140" w:firstLine="540"/>
        <w:jc w:val="right"/>
      </w:pPr>
    </w:p>
    <w:p w:rsidR="00F5349F" w:rsidRDefault="00F5349F" w:rsidP="0019577B">
      <w:pPr>
        <w:autoSpaceDE w:val="0"/>
        <w:autoSpaceDN w:val="0"/>
        <w:adjustRightInd w:val="0"/>
        <w:ind w:right="140" w:firstLine="540"/>
        <w:jc w:val="right"/>
      </w:pPr>
    </w:p>
    <w:p w:rsidR="00F5349F" w:rsidRDefault="00F5349F" w:rsidP="0019577B">
      <w:pPr>
        <w:autoSpaceDE w:val="0"/>
        <w:autoSpaceDN w:val="0"/>
        <w:adjustRightInd w:val="0"/>
        <w:ind w:right="140" w:firstLine="540"/>
        <w:jc w:val="right"/>
      </w:pPr>
    </w:p>
    <w:p w:rsidR="00F5349F" w:rsidRDefault="00F5349F" w:rsidP="0019577B">
      <w:pPr>
        <w:autoSpaceDE w:val="0"/>
        <w:autoSpaceDN w:val="0"/>
        <w:adjustRightInd w:val="0"/>
        <w:ind w:right="140" w:firstLine="540"/>
        <w:jc w:val="right"/>
      </w:pPr>
    </w:p>
    <w:p w:rsidR="00F5349F" w:rsidRDefault="00F5349F" w:rsidP="0019577B">
      <w:pPr>
        <w:autoSpaceDE w:val="0"/>
        <w:autoSpaceDN w:val="0"/>
        <w:adjustRightInd w:val="0"/>
        <w:ind w:right="140" w:firstLine="540"/>
        <w:jc w:val="right"/>
      </w:pPr>
    </w:p>
    <w:p w:rsidR="00F5349F" w:rsidRDefault="00F5349F" w:rsidP="0019577B">
      <w:pPr>
        <w:autoSpaceDE w:val="0"/>
        <w:autoSpaceDN w:val="0"/>
        <w:adjustRightInd w:val="0"/>
        <w:ind w:right="140" w:firstLine="540"/>
        <w:jc w:val="right"/>
      </w:pPr>
    </w:p>
    <w:p w:rsidR="00335C32" w:rsidRPr="00CD2FB3" w:rsidRDefault="00335C32" w:rsidP="0019577B">
      <w:pPr>
        <w:autoSpaceDE w:val="0"/>
        <w:autoSpaceDN w:val="0"/>
        <w:adjustRightInd w:val="0"/>
        <w:ind w:right="140" w:firstLine="540"/>
        <w:jc w:val="right"/>
      </w:pPr>
      <w:r w:rsidRPr="00CD2FB3">
        <w:t xml:space="preserve">Приложение </w:t>
      </w:r>
      <w:r w:rsidR="00920B0A">
        <w:t>2</w:t>
      </w:r>
    </w:p>
    <w:p w:rsidR="00335C32" w:rsidRPr="00CD2FB3" w:rsidRDefault="00335C32" w:rsidP="0019577B">
      <w:pPr>
        <w:autoSpaceDE w:val="0"/>
        <w:autoSpaceDN w:val="0"/>
        <w:adjustRightInd w:val="0"/>
        <w:ind w:right="140" w:firstLine="540"/>
        <w:jc w:val="right"/>
      </w:pPr>
      <w:r w:rsidRPr="00CD2FB3">
        <w:t>к Административному регламенту</w:t>
      </w:r>
    </w:p>
    <w:p w:rsidR="00335C32" w:rsidRDefault="006019AD" w:rsidP="0019577B">
      <w:pPr>
        <w:autoSpaceDE w:val="0"/>
        <w:autoSpaceDN w:val="0"/>
        <w:adjustRightInd w:val="0"/>
        <w:ind w:right="140" w:firstLine="540"/>
        <w:jc w:val="right"/>
      </w:pPr>
      <w:r>
        <w:t>предоставления</w:t>
      </w:r>
      <w:r w:rsidR="00335C32" w:rsidRPr="00CD2FB3">
        <w:t xml:space="preserve"> государственной услуги</w:t>
      </w:r>
    </w:p>
    <w:p w:rsidR="00527EED" w:rsidRPr="00CD2FB3" w:rsidRDefault="00527EED" w:rsidP="00335C32">
      <w:pPr>
        <w:autoSpaceDE w:val="0"/>
        <w:autoSpaceDN w:val="0"/>
        <w:adjustRightInd w:val="0"/>
        <w:ind w:firstLine="540"/>
        <w:jc w:val="right"/>
      </w:pPr>
    </w:p>
    <w:tbl>
      <w:tblPr>
        <w:tblW w:w="9928" w:type="dxa"/>
        <w:tblInd w:w="-5" w:type="dxa"/>
        <w:tblLayout w:type="fixed"/>
        <w:tblCellMar>
          <w:top w:w="102" w:type="dxa"/>
          <w:left w:w="62" w:type="dxa"/>
          <w:bottom w:w="102" w:type="dxa"/>
          <w:right w:w="62" w:type="dxa"/>
        </w:tblCellMar>
        <w:tblLook w:val="0000" w:firstRow="0" w:lastRow="0" w:firstColumn="0" w:lastColumn="0" w:noHBand="0" w:noVBand="0"/>
      </w:tblPr>
      <w:tblGrid>
        <w:gridCol w:w="3833"/>
        <w:gridCol w:w="850"/>
        <w:gridCol w:w="5245"/>
      </w:tblGrid>
      <w:tr w:rsidR="00C04547" w:rsidRPr="00C04547" w:rsidTr="0019577B">
        <w:tc>
          <w:tcPr>
            <w:tcW w:w="9928" w:type="dxa"/>
            <w:gridSpan w:val="3"/>
          </w:tcPr>
          <w:p w:rsidR="00C04547" w:rsidRPr="00C04547" w:rsidRDefault="00C04547" w:rsidP="00C04547">
            <w:pPr>
              <w:widowControl w:val="0"/>
              <w:autoSpaceDE w:val="0"/>
              <w:autoSpaceDN w:val="0"/>
              <w:adjustRightInd w:val="0"/>
              <w:jc w:val="right"/>
            </w:pPr>
            <w:bookmarkStart w:id="6" w:name="Par1421"/>
            <w:bookmarkEnd w:id="6"/>
            <w:r>
              <w:t xml:space="preserve">  </w:t>
            </w:r>
            <w:r w:rsidRPr="00C04547">
              <w:t>В территориальное управление</w:t>
            </w:r>
          </w:p>
          <w:p w:rsidR="00C04547" w:rsidRPr="00C04547" w:rsidRDefault="00C04547" w:rsidP="00C04547">
            <w:pPr>
              <w:widowControl w:val="0"/>
              <w:autoSpaceDE w:val="0"/>
              <w:autoSpaceDN w:val="0"/>
              <w:adjustRightInd w:val="0"/>
              <w:jc w:val="right"/>
            </w:pPr>
            <w:r w:rsidRPr="00C04547">
              <w:t>социальной защиты населения</w:t>
            </w:r>
          </w:p>
          <w:p w:rsidR="00C04547" w:rsidRPr="00C04547" w:rsidRDefault="00C04547" w:rsidP="00C04547">
            <w:pPr>
              <w:widowControl w:val="0"/>
              <w:autoSpaceDE w:val="0"/>
              <w:autoSpaceDN w:val="0"/>
              <w:adjustRightInd w:val="0"/>
              <w:jc w:val="right"/>
              <w:rPr>
                <w:rFonts w:ascii="Arial" w:hAnsi="Arial" w:cs="Arial"/>
              </w:rPr>
            </w:pPr>
            <w:r w:rsidRPr="00C04547">
              <w:t>по</w:t>
            </w:r>
            <w:r w:rsidRPr="00C04547">
              <w:rPr>
                <w:rFonts w:ascii="Arial" w:hAnsi="Arial" w:cs="Arial"/>
              </w:rPr>
              <w:t xml:space="preserve"> _________________________________</w:t>
            </w:r>
          </w:p>
          <w:p w:rsidR="00C04547" w:rsidRPr="00C04547" w:rsidRDefault="00C04547" w:rsidP="00C04547">
            <w:pPr>
              <w:widowControl w:val="0"/>
              <w:autoSpaceDE w:val="0"/>
              <w:autoSpaceDN w:val="0"/>
              <w:adjustRightInd w:val="0"/>
              <w:jc w:val="right"/>
              <w:rPr>
                <w:rFonts w:ascii="Arial" w:hAnsi="Arial" w:cs="Arial"/>
              </w:rPr>
            </w:pPr>
          </w:p>
        </w:tc>
      </w:tr>
      <w:tr w:rsidR="00C04547" w:rsidRPr="00C04547" w:rsidTr="0019577B">
        <w:tc>
          <w:tcPr>
            <w:tcW w:w="9928" w:type="dxa"/>
            <w:gridSpan w:val="3"/>
          </w:tcPr>
          <w:p w:rsidR="00C04547" w:rsidRPr="00C04547" w:rsidRDefault="00C04547" w:rsidP="00C04547">
            <w:pPr>
              <w:widowControl w:val="0"/>
              <w:autoSpaceDE w:val="0"/>
              <w:autoSpaceDN w:val="0"/>
              <w:adjustRightInd w:val="0"/>
              <w:ind w:hanging="63"/>
              <w:jc w:val="center"/>
              <w:rPr>
                <w:b/>
                <w:sz w:val="28"/>
                <w:szCs w:val="28"/>
              </w:rPr>
            </w:pPr>
            <w:r w:rsidRPr="00C04547">
              <w:rPr>
                <w:b/>
                <w:sz w:val="28"/>
                <w:szCs w:val="28"/>
              </w:rPr>
              <w:t>ЗАЯВЛЕНИЕ</w:t>
            </w:r>
          </w:p>
          <w:p w:rsidR="00C04547" w:rsidRPr="00C04547" w:rsidRDefault="00C04547" w:rsidP="00C04547">
            <w:pPr>
              <w:spacing w:after="160" w:line="259" w:lineRule="auto"/>
              <w:jc w:val="center"/>
              <w:rPr>
                <w:b/>
                <w:sz w:val="28"/>
                <w:szCs w:val="28"/>
              </w:rPr>
            </w:pPr>
            <w:r w:rsidRPr="00C04547">
              <w:rPr>
                <w:b/>
                <w:sz w:val="28"/>
                <w:szCs w:val="28"/>
              </w:rPr>
              <w:t xml:space="preserve">о назначении единовременной денежной выплаты на приобретение земельного участка для индивидуального жилищного строительства, ведения личного подсобного хозяйства </w:t>
            </w:r>
          </w:p>
        </w:tc>
      </w:tr>
      <w:tr w:rsidR="00C04547" w:rsidRPr="00C04547" w:rsidTr="0019577B">
        <w:tc>
          <w:tcPr>
            <w:tcW w:w="9928" w:type="dxa"/>
            <w:gridSpan w:val="3"/>
          </w:tcPr>
          <w:p w:rsidR="00C04547" w:rsidRPr="00C04547" w:rsidRDefault="00C04547" w:rsidP="00C04547">
            <w:pPr>
              <w:widowControl w:val="0"/>
              <w:autoSpaceDE w:val="0"/>
              <w:autoSpaceDN w:val="0"/>
              <w:adjustRightInd w:val="0"/>
              <w:jc w:val="center"/>
              <w:rPr>
                <w:b/>
                <w:sz w:val="28"/>
                <w:szCs w:val="28"/>
              </w:rPr>
            </w:pPr>
            <w:r w:rsidRPr="00C04547">
              <w:rPr>
                <w:b/>
                <w:sz w:val="28"/>
                <w:szCs w:val="28"/>
              </w:rPr>
              <w:t>Сведения о заявителе</w:t>
            </w:r>
          </w:p>
          <w:p w:rsidR="00C04547" w:rsidRPr="00C04547" w:rsidRDefault="00C04547" w:rsidP="00C04547">
            <w:pPr>
              <w:widowControl w:val="0"/>
              <w:autoSpaceDE w:val="0"/>
              <w:autoSpaceDN w:val="0"/>
              <w:adjustRightInd w:val="0"/>
              <w:jc w:val="center"/>
              <w:rPr>
                <w:b/>
                <w:sz w:val="28"/>
                <w:szCs w:val="28"/>
              </w:rPr>
            </w:pPr>
          </w:p>
        </w:tc>
      </w:tr>
      <w:tr w:rsidR="00C04547" w:rsidRPr="00C04547" w:rsidTr="0019577B">
        <w:trPr>
          <w:trHeight w:val="499"/>
        </w:trPr>
        <w:tc>
          <w:tcPr>
            <w:tcW w:w="3833" w:type="dxa"/>
            <w:tcBorders>
              <w:right w:val="single" w:sz="4" w:space="0" w:color="auto"/>
            </w:tcBorders>
          </w:tcPr>
          <w:p w:rsidR="00C04547" w:rsidRPr="00C04547" w:rsidRDefault="00C04547" w:rsidP="00C04547">
            <w:pPr>
              <w:widowControl w:val="0"/>
              <w:autoSpaceDE w:val="0"/>
              <w:autoSpaceDN w:val="0"/>
              <w:adjustRightInd w:val="0"/>
              <w:jc w:val="both"/>
            </w:pPr>
            <w:r w:rsidRPr="00C04547">
              <w:t>Заявитель</w:t>
            </w:r>
          </w:p>
        </w:tc>
        <w:tc>
          <w:tcPr>
            <w:tcW w:w="850" w:type="dxa"/>
            <w:tcBorders>
              <w:top w:val="single" w:sz="4" w:space="0" w:color="auto"/>
              <w:left w:val="single" w:sz="4" w:space="0" w:color="auto"/>
              <w:bottom w:val="single" w:sz="4" w:space="0" w:color="auto"/>
              <w:right w:val="single" w:sz="4" w:space="0" w:color="auto"/>
            </w:tcBorders>
          </w:tcPr>
          <w:p w:rsidR="00C04547" w:rsidRPr="00C04547" w:rsidRDefault="00C04547" w:rsidP="00C04547">
            <w:pPr>
              <w:widowControl w:val="0"/>
              <w:autoSpaceDE w:val="0"/>
              <w:autoSpaceDN w:val="0"/>
              <w:adjustRightInd w:val="0"/>
              <w:jc w:val="both"/>
              <w:rPr>
                <w:sz w:val="20"/>
                <w:szCs w:val="20"/>
              </w:rPr>
            </w:pPr>
          </w:p>
        </w:tc>
        <w:tc>
          <w:tcPr>
            <w:tcW w:w="5245" w:type="dxa"/>
            <w:tcBorders>
              <w:left w:val="single" w:sz="4" w:space="0" w:color="auto"/>
            </w:tcBorders>
          </w:tcPr>
          <w:p w:rsidR="00C04547" w:rsidRPr="00C04547" w:rsidRDefault="00C04547" w:rsidP="00C04547">
            <w:pPr>
              <w:widowControl w:val="0"/>
              <w:autoSpaceDE w:val="0"/>
              <w:autoSpaceDN w:val="0"/>
              <w:adjustRightInd w:val="0"/>
              <w:jc w:val="both"/>
            </w:pPr>
          </w:p>
        </w:tc>
      </w:tr>
      <w:tr w:rsidR="00C04547" w:rsidRPr="00C04547" w:rsidTr="0019577B">
        <w:trPr>
          <w:gridAfter w:val="1"/>
          <w:wAfter w:w="5245" w:type="dxa"/>
          <w:trHeight w:val="636"/>
        </w:trPr>
        <w:tc>
          <w:tcPr>
            <w:tcW w:w="3833" w:type="dxa"/>
            <w:tcBorders>
              <w:right w:val="single" w:sz="4" w:space="0" w:color="auto"/>
            </w:tcBorders>
          </w:tcPr>
          <w:p w:rsidR="00C04547" w:rsidRPr="00C04547" w:rsidRDefault="00C04547" w:rsidP="00C04547">
            <w:pPr>
              <w:widowControl w:val="0"/>
              <w:autoSpaceDE w:val="0"/>
              <w:autoSpaceDN w:val="0"/>
              <w:adjustRightInd w:val="0"/>
              <w:spacing w:after="120"/>
              <w:jc w:val="both"/>
            </w:pPr>
            <w:r w:rsidRPr="00C04547">
              <w:t>Доверенное лицо заявителя</w:t>
            </w:r>
          </w:p>
          <w:p w:rsidR="00C04547" w:rsidRPr="00C04547" w:rsidRDefault="00C04547" w:rsidP="00C04547">
            <w:pPr>
              <w:widowControl w:val="0"/>
              <w:autoSpaceDE w:val="0"/>
              <w:autoSpaceDN w:val="0"/>
              <w:adjustRightInd w:val="0"/>
              <w:spacing w:after="120"/>
              <w:jc w:val="both"/>
            </w:pPr>
            <w:r w:rsidRPr="00C04547">
              <w:t>(выбрать, поставив галочку)</w:t>
            </w:r>
          </w:p>
        </w:tc>
        <w:tc>
          <w:tcPr>
            <w:tcW w:w="850" w:type="dxa"/>
            <w:tcBorders>
              <w:top w:val="single" w:sz="4" w:space="0" w:color="auto"/>
              <w:left w:val="single" w:sz="4" w:space="0" w:color="auto"/>
              <w:bottom w:val="single" w:sz="4" w:space="0" w:color="auto"/>
              <w:right w:val="single" w:sz="4" w:space="0" w:color="auto"/>
            </w:tcBorders>
          </w:tcPr>
          <w:p w:rsidR="00C04547" w:rsidRPr="00C04547" w:rsidRDefault="00C04547" w:rsidP="00C04547">
            <w:pPr>
              <w:widowControl w:val="0"/>
              <w:autoSpaceDE w:val="0"/>
              <w:autoSpaceDN w:val="0"/>
              <w:adjustRightInd w:val="0"/>
              <w:ind w:left="-57"/>
              <w:jc w:val="both"/>
              <w:rPr>
                <w:sz w:val="16"/>
                <w:szCs w:val="16"/>
              </w:rPr>
            </w:pPr>
          </w:p>
        </w:tc>
      </w:tr>
      <w:tr w:rsidR="00C04547" w:rsidRPr="00C04547" w:rsidTr="0019577B">
        <w:tc>
          <w:tcPr>
            <w:tcW w:w="3833" w:type="dxa"/>
          </w:tcPr>
          <w:p w:rsidR="00C04547" w:rsidRPr="00C04547" w:rsidRDefault="00C04547" w:rsidP="00C04547">
            <w:pPr>
              <w:widowControl w:val="0"/>
              <w:autoSpaceDE w:val="0"/>
              <w:autoSpaceDN w:val="0"/>
              <w:adjustRightInd w:val="0"/>
              <w:jc w:val="both"/>
            </w:pPr>
          </w:p>
          <w:p w:rsidR="00C04547" w:rsidRPr="00C04547" w:rsidRDefault="00C04547" w:rsidP="00C04547">
            <w:pPr>
              <w:widowControl w:val="0"/>
              <w:autoSpaceDE w:val="0"/>
              <w:autoSpaceDN w:val="0"/>
              <w:adjustRightInd w:val="0"/>
              <w:jc w:val="both"/>
            </w:pPr>
            <w:r w:rsidRPr="00C04547">
              <w:t xml:space="preserve">Фамилия </w:t>
            </w:r>
          </w:p>
        </w:tc>
        <w:tc>
          <w:tcPr>
            <w:tcW w:w="6095" w:type="dxa"/>
            <w:gridSpan w:val="2"/>
            <w:tcBorders>
              <w:bottom w:val="single" w:sz="4" w:space="0" w:color="auto"/>
            </w:tcBorders>
          </w:tcPr>
          <w:p w:rsidR="00C04547" w:rsidRPr="00C04547" w:rsidRDefault="00C04547" w:rsidP="00C04547">
            <w:pPr>
              <w:widowControl w:val="0"/>
              <w:autoSpaceDE w:val="0"/>
              <w:autoSpaceDN w:val="0"/>
              <w:adjustRightInd w:val="0"/>
              <w:jc w:val="both"/>
              <w:rPr>
                <w:sz w:val="20"/>
                <w:szCs w:val="20"/>
              </w:rPr>
            </w:pPr>
          </w:p>
        </w:tc>
      </w:tr>
      <w:tr w:rsidR="00C04547" w:rsidRPr="00C04547" w:rsidTr="0019577B">
        <w:tc>
          <w:tcPr>
            <w:tcW w:w="3833" w:type="dxa"/>
          </w:tcPr>
          <w:p w:rsidR="00C04547" w:rsidRPr="00C04547" w:rsidRDefault="00C04547" w:rsidP="00C04547">
            <w:pPr>
              <w:widowControl w:val="0"/>
              <w:autoSpaceDE w:val="0"/>
              <w:autoSpaceDN w:val="0"/>
              <w:adjustRightInd w:val="0"/>
              <w:jc w:val="both"/>
            </w:pPr>
            <w:r w:rsidRPr="00C04547">
              <w:t>Имя</w:t>
            </w:r>
          </w:p>
        </w:tc>
        <w:tc>
          <w:tcPr>
            <w:tcW w:w="6095" w:type="dxa"/>
            <w:gridSpan w:val="2"/>
            <w:tcBorders>
              <w:top w:val="single" w:sz="4" w:space="0" w:color="auto"/>
              <w:bottom w:val="single" w:sz="4" w:space="0" w:color="auto"/>
            </w:tcBorders>
          </w:tcPr>
          <w:p w:rsidR="00C04547" w:rsidRPr="00C04547" w:rsidRDefault="00C04547" w:rsidP="00C04547">
            <w:pPr>
              <w:widowControl w:val="0"/>
              <w:autoSpaceDE w:val="0"/>
              <w:autoSpaceDN w:val="0"/>
              <w:adjustRightInd w:val="0"/>
              <w:jc w:val="both"/>
              <w:rPr>
                <w:sz w:val="20"/>
                <w:szCs w:val="20"/>
              </w:rPr>
            </w:pPr>
          </w:p>
        </w:tc>
      </w:tr>
      <w:tr w:rsidR="00C04547" w:rsidRPr="00C04547" w:rsidTr="0019577B">
        <w:tc>
          <w:tcPr>
            <w:tcW w:w="3833" w:type="dxa"/>
          </w:tcPr>
          <w:p w:rsidR="00C04547" w:rsidRPr="00C04547" w:rsidRDefault="00C04547" w:rsidP="00C04547">
            <w:pPr>
              <w:widowControl w:val="0"/>
              <w:autoSpaceDE w:val="0"/>
              <w:autoSpaceDN w:val="0"/>
              <w:adjustRightInd w:val="0"/>
              <w:jc w:val="both"/>
            </w:pPr>
            <w:r w:rsidRPr="00C04547">
              <w:t>Отчество</w:t>
            </w:r>
          </w:p>
        </w:tc>
        <w:tc>
          <w:tcPr>
            <w:tcW w:w="6095" w:type="dxa"/>
            <w:gridSpan w:val="2"/>
            <w:tcBorders>
              <w:top w:val="single" w:sz="4" w:space="0" w:color="auto"/>
              <w:bottom w:val="single" w:sz="4" w:space="0" w:color="auto"/>
            </w:tcBorders>
          </w:tcPr>
          <w:p w:rsidR="00C04547" w:rsidRPr="00C04547" w:rsidRDefault="00C04547" w:rsidP="00C04547">
            <w:pPr>
              <w:widowControl w:val="0"/>
              <w:autoSpaceDE w:val="0"/>
              <w:autoSpaceDN w:val="0"/>
              <w:adjustRightInd w:val="0"/>
              <w:jc w:val="both"/>
              <w:rPr>
                <w:sz w:val="20"/>
                <w:szCs w:val="20"/>
              </w:rPr>
            </w:pPr>
          </w:p>
        </w:tc>
      </w:tr>
      <w:tr w:rsidR="00C04547" w:rsidRPr="00C04547" w:rsidTr="0019577B">
        <w:tc>
          <w:tcPr>
            <w:tcW w:w="3833" w:type="dxa"/>
          </w:tcPr>
          <w:p w:rsidR="00C04547" w:rsidRPr="00C04547" w:rsidRDefault="00C04547" w:rsidP="00C04547">
            <w:pPr>
              <w:widowControl w:val="0"/>
              <w:autoSpaceDE w:val="0"/>
              <w:autoSpaceDN w:val="0"/>
              <w:adjustRightInd w:val="0"/>
              <w:jc w:val="both"/>
            </w:pPr>
            <w:r w:rsidRPr="00C04547">
              <w:t>Гражданство</w:t>
            </w:r>
          </w:p>
        </w:tc>
        <w:tc>
          <w:tcPr>
            <w:tcW w:w="6095" w:type="dxa"/>
            <w:gridSpan w:val="2"/>
            <w:tcBorders>
              <w:top w:val="single" w:sz="4" w:space="0" w:color="auto"/>
              <w:bottom w:val="single" w:sz="4" w:space="0" w:color="auto"/>
            </w:tcBorders>
          </w:tcPr>
          <w:p w:rsidR="00C04547" w:rsidRPr="00C04547" w:rsidRDefault="00C04547" w:rsidP="00C04547">
            <w:pPr>
              <w:widowControl w:val="0"/>
              <w:autoSpaceDE w:val="0"/>
              <w:autoSpaceDN w:val="0"/>
              <w:adjustRightInd w:val="0"/>
              <w:jc w:val="both"/>
              <w:rPr>
                <w:sz w:val="20"/>
                <w:szCs w:val="20"/>
              </w:rPr>
            </w:pPr>
          </w:p>
        </w:tc>
      </w:tr>
      <w:tr w:rsidR="00C04547" w:rsidRPr="00C04547" w:rsidTr="0019577B">
        <w:tc>
          <w:tcPr>
            <w:tcW w:w="3833" w:type="dxa"/>
          </w:tcPr>
          <w:p w:rsidR="00C04547" w:rsidRPr="00C04547" w:rsidRDefault="00C04547" w:rsidP="00C04547">
            <w:pPr>
              <w:widowControl w:val="0"/>
              <w:autoSpaceDE w:val="0"/>
              <w:autoSpaceDN w:val="0"/>
              <w:adjustRightInd w:val="0"/>
            </w:pPr>
            <w:r w:rsidRPr="00C04547">
              <w:t>Адрес места постоянного</w:t>
            </w:r>
          </w:p>
          <w:p w:rsidR="00C04547" w:rsidRPr="00C04547" w:rsidRDefault="00C04547" w:rsidP="00C04547">
            <w:pPr>
              <w:widowControl w:val="0"/>
              <w:autoSpaceDE w:val="0"/>
              <w:autoSpaceDN w:val="0"/>
              <w:adjustRightInd w:val="0"/>
            </w:pPr>
            <w:r w:rsidRPr="00C04547">
              <w:t>жительства в Ивановской области</w:t>
            </w:r>
          </w:p>
        </w:tc>
        <w:tc>
          <w:tcPr>
            <w:tcW w:w="6095" w:type="dxa"/>
            <w:gridSpan w:val="2"/>
            <w:tcBorders>
              <w:top w:val="single" w:sz="4" w:space="0" w:color="auto"/>
              <w:bottom w:val="single" w:sz="4" w:space="0" w:color="auto"/>
            </w:tcBorders>
          </w:tcPr>
          <w:p w:rsidR="00C04547" w:rsidRPr="00C04547" w:rsidRDefault="00C04547" w:rsidP="00C04547">
            <w:pPr>
              <w:widowControl w:val="0"/>
              <w:autoSpaceDE w:val="0"/>
              <w:autoSpaceDN w:val="0"/>
              <w:adjustRightInd w:val="0"/>
              <w:jc w:val="both"/>
              <w:rPr>
                <w:sz w:val="20"/>
                <w:szCs w:val="20"/>
              </w:rPr>
            </w:pPr>
          </w:p>
        </w:tc>
      </w:tr>
      <w:tr w:rsidR="00C04547" w:rsidRPr="00C04547" w:rsidTr="0019577B">
        <w:tc>
          <w:tcPr>
            <w:tcW w:w="3833" w:type="dxa"/>
          </w:tcPr>
          <w:p w:rsidR="00C04547" w:rsidRPr="00C04547" w:rsidRDefault="00C04547" w:rsidP="00C04547">
            <w:pPr>
              <w:widowControl w:val="0"/>
              <w:autoSpaceDE w:val="0"/>
              <w:autoSpaceDN w:val="0"/>
              <w:adjustRightInd w:val="0"/>
              <w:jc w:val="both"/>
            </w:pPr>
          </w:p>
        </w:tc>
        <w:tc>
          <w:tcPr>
            <w:tcW w:w="6095" w:type="dxa"/>
            <w:gridSpan w:val="2"/>
            <w:tcBorders>
              <w:top w:val="single" w:sz="4" w:space="0" w:color="auto"/>
              <w:bottom w:val="single" w:sz="4" w:space="0" w:color="auto"/>
            </w:tcBorders>
          </w:tcPr>
          <w:p w:rsidR="00C04547" w:rsidRPr="00C04547" w:rsidRDefault="00C04547" w:rsidP="00C04547">
            <w:pPr>
              <w:widowControl w:val="0"/>
              <w:autoSpaceDE w:val="0"/>
              <w:autoSpaceDN w:val="0"/>
              <w:adjustRightInd w:val="0"/>
              <w:jc w:val="both"/>
              <w:rPr>
                <w:sz w:val="20"/>
                <w:szCs w:val="20"/>
              </w:rPr>
            </w:pPr>
          </w:p>
        </w:tc>
      </w:tr>
      <w:tr w:rsidR="00C04547" w:rsidRPr="00C04547" w:rsidTr="0019577B">
        <w:trPr>
          <w:trHeight w:val="573"/>
        </w:trPr>
        <w:tc>
          <w:tcPr>
            <w:tcW w:w="3833" w:type="dxa"/>
          </w:tcPr>
          <w:p w:rsidR="00C04547" w:rsidRPr="00C04547" w:rsidRDefault="00C04547" w:rsidP="00C04547">
            <w:pPr>
              <w:widowControl w:val="0"/>
              <w:autoSpaceDE w:val="0"/>
              <w:autoSpaceDN w:val="0"/>
              <w:adjustRightInd w:val="0"/>
            </w:pPr>
            <w:r w:rsidRPr="00C04547">
              <w:t xml:space="preserve">Адрес места пребывания в </w:t>
            </w:r>
          </w:p>
          <w:p w:rsidR="00C04547" w:rsidRPr="00C04547" w:rsidRDefault="00C04547" w:rsidP="00C04547">
            <w:pPr>
              <w:widowControl w:val="0"/>
              <w:autoSpaceDE w:val="0"/>
              <w:autoSpaceDN w:val="0"/>
              <w:adjustRightInd w:val="0"/>
              <w:jc w:val="both"/>
            </w:pPr>
            <w:r w:rsidRPr="00C04547">
              <w:t>Ивановской области</w:t>
            </w:r>
          </w:p>
        </w:tc>
        <w:tc>
          <w:tcPr>
            <w:tcW w:w="6095" w:type="dxa"/>
            <w:gridSpan w:val="2"/>
            <w:tcBorders>
              <w:top w:val="single" w:sz="4" w:space="0" w:color="auto"/>
              <w:bottom w:val="single" w:sz="4" w:space="0" w:color="auto"/>
            </w:tcBorders>
          </w:tcPr>
          <w:p w:rsidR="00C04547" w:rsidRPr="00C04547" w:rsidRDefault="00C04547" w:rsidP="00C04547">
            <w:pPr>
              <w:widowControl w:val="0"/>
              <w:autoSpaceDE w:val="0"/>
              <w:autoSpaceDN w:val="0"/>
              <w:adjustRightInd w:val="0"/>
              <w:jc w:val="both"/>
              <w:rPr>
                <w:sz w:val="20"/>
                <w:szCs w:val="20"/>
              </w:rPr>
            </w:pPr>
          </w:p>
        </w:tc>
      </w:tr>
      <w:tr w:rsidR="00C04547" w:rsidRPr="00C04547" w:rsidTr="0019577B">
        <w:tc>
          <w:tcPr>
            <w:tcW w:w="3833" w:type="dxa"/>
          </w:tcPr>
          <w:p w:rsidR="00C04547" w:rsidRPr="00C04547" w:rsidRDefault="00C04547" w:rsidP="00C04547">
            <w:pPr>
              <w:widowControl w:val="0"/>
              <w:autoSpaceDE w:val="0"/>
              <w:autoSpaceDN w:val="0"/>
              <w:adjustRightInd w:val="0"/>
              <w:jc w:val="both"/>
            </w:pPr>
            <w:r w:rsidRPr="00C04547">
              <w:t>Телефон</w:t>
            </w:r>
          </w:p>
        </w:tc>
        <w:tc>
          <w:tcPr>
            <w:tcW w:w="6095" w:type="dxa"/>
            <w:gridSpan w:val="2"/>
            <w:tcBorders>
              <w:top w:val="single" w:sz="4" w:space="0" w:color="auto"/>
              <w:bottom w:val="single" w:sz="4" w:space="0" w:color="auto"/>
            </w:tcBorders>
          </w:tcPr>
          <w:p w:rsidR="00C04547" w:rsidRPr="00C04547" w:rsidRDefault="00C04547" w:rsidP="00C04547">
            <w:pPr>
              <w:widowControl w:val="0"/>
              <w:autoSpaceDE w:val="0"/>
              <w:autoSpaceDN w:val="0"/>
              <w:adjustRightInd w:val="0"/>
              <w:jc w:val="both"/>
              <w:rPr>
                <w:sz w:val="20"/>
                <w:szCs w:val="20"/>
              </w:rPr>
            </w:pPr>
          </w:p>
        </w:tc>
      </w:tr>
      <w:tr w:rsidR="00C04547" w:rsidRPr="00C04547" w:rsidTr="0019577B">
        <w:tc>
          <w:tcPr>
            <w:tcW w:w="3833" w:type="dxa"/>
          </w:tcPr>
          <w:p w:rsidR="00C04547" w:rsidRPr="00C04547" w:rsidRDefault="00C04547" w:rsidP="00C04547">
            <w:pPr>
              <w:widowControl w:val="0"/>
              <w:autoSpaceDE w:val="0"/>
              <w:autoSpaceDN w:val="0"/>
              <w:adjustRightInd w:val="0"/>
              <w:jc w:val="both"/>
            </w:pPr>
            <w:r w:rsidRPr="00C04547">
              <w:t>СНИЛС</w:t>
            </w:r>
          </w:p>
        </w:tc>
        <w:tc>
          <w:tcPr>
            <w:tcW w:w="6095" w:type="dxa"/>
            <w:gridSpan w:val="2"/>
            <w:tcBorders>
              <w:top w:val="single" w:sz="4" w:space="0" w:color="auto"/>
              <w:bottom w:val="single" w:sz="4" w:space="0" w:color="auto"/>
            </w:tcBorders>
          </w:tcPr>
          <w:p w:rsidR="00C04547" w:rsidRPr="00C04547" w:rsidRDefault="00C04547" w:rsidP="00C04547">
            <w:pPr>
              <w:widowControl w:val="0"/>
              <w:autoSpaceDE w:val="0"/>
              <w:autoSpaceDN w:val="0"/>
              <w:adjustRightInd w:val="0"/>
              <w:jc w:val="both"/>
              <w:rPr>
                <w:sz w:val="20"/>
                <w:szCs w:val="20"/>
              </w:rPr>
            </w:pPr>
          </w:p>
        </w:tc>
      </w:tr>
      <w:tr w:rsidR="00C04547" w:rsidRPr="00C04547" w:rsidTr="0019577B">
        <w:tc>
          <w:tcPr>
            <w:tcW w:w="9928" w:type="dxa"/>
            <w:gridSpan w:val="3"/>
          </w:tcPr>
          <w:p w:rsidR="00C04547" w:rsidRPr="00C04547" w:rsidRDefault="00C04547" w:rsidP="00C04547">
            <w:pPr>
              <w:widowControl w:val="0"/>
              <w:autoSpaceDE w:val="0"/>
              <w:autoSpaceDN w:val="0"/>
              <w:adjustRightInd w:val="0"/>
              <w:jc w:val="center"/>
              <w:rPr>
                <w:b/>
                <w:sz w:val="20"/>
                <w:szCs w:val="20"/>
              </w:rPr>
            </w:pPr>
          </w:p>
          <w:p w:rsidR="00C04547" w:rsidRPr="00C04547" w:rsidRDefault="00C04547" w:rsidP="00C04547">
            <w:pPr>
              <w:widowControl w:val="0"/>
              <w:autoSpaceDE w:val="0"/>
              <w:autoSpaceDN w:val="0"/>
              <w:adjustRightInd w:val="0"/>
              <w:jc w:val="center"/>
              <w:rPr>
                <w:b/>
                <w:sz w:val="28"/>
                <w:szCs w:val="28"/>
              </w:rPr>
            </w:pPr>
            <w:r w:rsidRPr="00C04547">
              <w:rPr>
                <w:b/>
                <w:sz w:val="28"/>
                <w:szCs w:val="28"/>
              </w:rPr>
              <w:t>Данные о документе, удостоверяющем личность заявителя</w:t>
            </w:r>
          </w:p>
        </w:tc>
      </w:tr>
      <w:tr w:rsidR="00C04547" w:rsidRPr="00C04547" w:rsidTr="0019577B">
        <w:tc>
          <w:tcPr>
            <w:tcW w:w="3833" w:type="dxa"/>
          </w:tcPr>
          <w:p w:rsidR="00C04547" w:rsidRPr="00C04547" w:rsidRDefault="00C04547" w:rsidP="00C04547">
            <w:pPr>
              <w:widowControl w:val="0"/>
              <w:autoSpaceDE w:val="0"/>
              <w:autoSpaceDN w:val="0"/>
              <w:adjustRightInd w:val="0"/>
              <w:jc w:val="both"/>
            </w:pPr>
            <w:r w:rsidRPr="00C04547">
              <w:t>Наименование документа</w:t>
            </w:r>
          </w:p>
        </w:tc>
        <w:tc>
          <w:tcPr>
            <w:tcW w:w="6095" w:type="dxa"/>
            <w:gridSpan w:val="2"/>
            <w:tcBorders>
              <w:bottom w:val="single" w:sz="4" w:space="0" w:color="auto"/>
            </w:tcBorders>
          </w:tcPr>
          <w:p w:rsidR="00C04547" w:rsidRPr="00C04547" w:rsidRDefault="00C04547" w:rsidP="00C04547">
            <w:pPr>
              <w:widowControl w:val="0"/>
              <w:autoSpaceDE w:val="0"/>
              <w:autoSpaceDN w:val="0"/>
              <w:adjustRightInd w:val="0"/>
              <w:jc w:val="both"/>
              <w:rPr>
                <w:sz w:val="20"/>
                <w:szCs w:val="20"/>
              </w:rPr>
            </w:pPr>
          </w:p>
        </w:tc>
      </w:tr>
      <w:tr w:rsidR="00C04547" w:rsidRPr="00C04547" w:rsidTr="0019577B">
        <w:tc>
          <w:tcPr>
            <w:tcW w:w="3833" w:type="dxa"/>
          </w:tcPr>
          <w:p w:rsidR="00C04547" w:rsidRPr="00C04547" w:rsidRDefault="00C04547" w:rsidP="00C04547">
            <w:pPr>
              <w:widowControl w:val="0"/>
              <w:autoSpaceDE w:val="0"/>
              <w:autoSpaceDN w:val="0"/>
              <w:adjustRightInd w:val="0"/>
              <w:jc w:val="both"/>
            </w:pPr>
            <w:r w:rsidRPr="00C04547">
              <w:t>Серия и номер</w:t>
            </w:r>
          </w:p>
        </w:tc>
        <w:tc>
          <w:tcPr>
            <w:tcW w:w="6095" w:type="dxa"/>
            <w:gridSpan w:val="2"/>
            <w:tcBorders>
              <w:top w:val="single" w:sz="4" w:space="0" w:color="auto"/>
              <w:bottom w:val="single" w:sz="4" w:space="0" w:color="auto"/>
            </w:tcBorders>
          </w:tcPr>
          <w:p w:rsidR="00C04547" w:rsidRPr="00C04547" w:rsidRDefault="00C04547" w:rsidP="00C04547">
            <w:pPr>
              <w:widowControl w:val="0"/>
              <w:autoSpaceDE w:val="0"/>
              <w:autoSpaceDN w:val="0"/>
              <w:adjustRightInd w:val="0"/>
              <w:jc w:val="both"/>
              <w:rPr>
                <w:sz w:val="20"/>
                <w:szCs w:val="20"/>
              </w:rPr>
            </w:pPr>
          </w:p>
        </w:tc>
      </w:tr>
      <w:tr w:rsidR="00C04547" w:rsidRPr="00C04547" w:rsidTr="0019577B">
        <w:tc>
          <w:tcPr>
            <w:tcW w:w="3833" w:type="dxa"/>
          </w:tcPr>
          <w:p w:rsidR="00C04547" w:rsidRPr="00C04547" w:rsidRDefault="00C04547" w:rsidP="00C04547">
            <w:pPr>
              <w:widowControl w:val="0"/>
              <w:autoSpaceDE w:val="0"/>
              <w:autoSpaceDN w:val="0"/>
              <w:adjustRightInd w:val="0"/>
              <w:jc w:val="both"/>
            </w:pPr>
            <w:r w:rsidRPr="00C04547">
              <w:t>Дата выдачи</w:t>
            </w:r>
          </w:p>
        </w:tc>
        <w:tc>
          <w:tcPr>
            <w:tcW w:w="6095" w:type="dxa"/>
            <w:gridSpan w:val="2"/>
            <w:tcBorders>
              <w:top w:val="single" w:sz="4" w:space="0" w:color="auto"/>
              <w:bottom w:val="single" w:sz="4" w:space="0" w:color="auto"/>
            </w:tcBorders>
          </w:tcPr>
          <w:p w:rsidR="00C04547" w:rsidRPr="00C04547" w:rsidRDefault="00C04547" w:rsidP="00C04547">
            <w:pPr>
              <w:widowControl w:val="0"/>
              <w:autoSpaceDE w:val="0"/>
              <w:autoSpaceDN w:val="0"/>
              <w:adjustRightInd w:val="0"/>
              <w:jc w:val="both"/>
              <w:rPr>
                <w:sz w:val="20"/>
                <w:szCs w:val="20"/>
              </w:rPr>
            </w:pPr>
          </w:p>
        </w:tc>
      </w:tr>
      <w:tr w:rsidR="00C04547" w:rsidRPr="00C04547" w:rsidTr="0019577B">
        <w:tc>
          <w:tcPr>
            <w:tcW w:w="3833" w:type="dxa"/>
          </w:tcPr>
          <w:p w:rsidR="00C04547" w:rsidRPr="00C04547" w:rsidRDefault="00C04547" w:rsidP="00C04547">
            <w:pPr>
              <w:widowControl w:val="0"/>
              <w:autoSpaceDE w:val="0"/>
              <w:autoSpaceDN w:val="0"/>
              <w:adjustRightInd w:val="0"/>
              <w:jc w:val="both"/>
            </w:pPr>
            <w:r w:rsidRPr="00C04547">
              <w:t>Кем выдан</w:t>
            </w:r>
          </w:p>
        </w:tc>
        <w:tc>
          <w:tcPr>
            <w:tcW w:w="6095" w:type="dxa"/>
            <w:gridSpan w:val="2"/>
            <w:tcBorders>
              <w:top w:val="single" w:sz="4" w:space="0" w:color="auto"/>
              <w:bottom w:val="single" w:sz="4" w:space="0" w:color="auto"/>
            </w:tcBorders>
          </w:tcPr>
          <w:p w:rsidR="00C04547" w:rsidRPr="00C04547" w:rsidRDefault="00C04547" w:rsidP="00C04547">
            <w:pPr>
              <w:widowControl w:val="0"/>
              <w:autoSpaceDE w:val="0"/>
              <w:autoSpaceDN w:val="0"/>
              <w:adjustRightInd w:val="0"/>
              <w:jc w:val="both"/>
              <w:rPr>
                <w:sz w:val="20"/>
                <w:szCs w:val="20"/>
              </w:rPr>
            </w:pPr>
          </w:p>
        </w:tc>
      </w:tr>
      <w:tr w:rsidR="00C04547" w:rsidRPr="00C04547" w:rsidTr="0019577B">
        <w:tc>
          <w:tcPr>
            <w:tcW w:w="9928" w:type="dxa"/>
            <w:gridSpan w:val="3"/>
            <w:tcBorders>
              <w:bottom w:val="single" w:sz="4" w:space="0" w:color="auto"/>
            </w:tcBorders>
          </w:tcPr>
          <w:p w:rsidR="00C04547" w:rsidRPr="00C04547" w:rsidRDefault="00C04547" w:rsidP="00C04547">
            <w:pPr>
              <w:widowControl w:val="0"/>
              <w:autoSpaceDE w:val="0"/>
              <w:autoSpaceDN w:val="0"/>
              <w:adjustRightInd w:val="0"/>
              <w:jc w:val="center"/>
              <w:rPr>
                <w:b/>
                <w:sz w:val="20"/>
                <w:szCs w:val="20"/>
              </w:rPr>
            </w:pPr>
          </w:p>
        </w:tc>
      </w:tr>
      <w:tr w:rsidR="00C04547" w:rsidRPr="00C04547" w:rsidTr="0019577B">
        <w:tblPrEx>
          <w:tblBorders>
            <w:top w:val="single" w:sz="4" w:space="0" w:color="auto"/>
          </w:tblBorders>
          <w:tblCellMar>
            <w:top w:w="0" w:type="dxa"/>
            <w:left w:w="108" w:type="dxa"/>
            <w:bottom w:w="0" w:type="dxa"/>
            <w:right w:w="108" w:type="dxa"/>
          </w:tblCellMar>
        </w:tblPrEx>
        <w:trPr>
          <w:trHeight w:val="100"/>
        </w:trPr>
        <w:tc>
          <w:tcPr>
            <w:tcW w:w="9928" w:type="dxa"/>
            <w:gridSpan w:val="3"/>
            <w:tcBorders>
              <w:top w:val="single" w:sz="4" w:space="0" w:color="auto"/>
            </w:tcBorders>
          </w:tcPr>
          <w:p w:rsidR="00C04547" w:rsidRPr="00C04547" w:rsidRDefault="00C04547" w:rsidP="00C04547">
            <w:pPr>
              <w:widowControl w:val="0"/>
              <w:autoSpaceDE w:val="0"/>
              <w:autoSpaceDN w:val="0"/>
              <w:adjustRightInd w:val="0"/>
              <w:jc w:val="center"/>
              <w:rPr>
                <w:sz w:val="20"/>
                <w:szCs w:val="20"/>
              </w:rPr>
            </w:pPr>
          </w:p>
        </w:tc>
      </w:tr>
    </w:tbl>
    <w:p w:rsidR="00C04547" w:rsidRPr="00C04547" w:rsidRDefault="00C04547" w:rsidP="00C04547">
      <w:pPr>
        <w:widowControl w:val="0"/>
        <w:autoSpaceDE w:val="0"/>
        <w:autoSpaceDN w:val="0"/>
        <w:adjustRightInd w:val="0"/>
        <w:jc w:val="center"/>
        <w:rPr>
          <w:b/>
          <w:sz w:val="28"/>
          <w:szCs w:val="28"/>
        </w:rPr>
      </w:pPr>
      <w:r w:rsidRPr="00C04547">
        <w:rPr>
          <w:b/>
          <w:sz w:val="28"/>
          <w:szCs w:val="28"/>
        </w:rPr>
        <w:t>Сведения о постановке на учет заявителя</w:t>
      </w:r>
    </w:p>
    <w:p w:rsidR="00C04547" w:rsidRPr="00C04547" w:rsidRDefault="00C04547" w:rsidP="00C04547">
      <w:pPr>
        <w:widowControl w:val="0"/>
        <w:autoSpaceDE w:val="0"/>
        <w:autoSpaceDN w:val="0"/>
        <w:adjustRightInd w:val="0"/>
        <w:jc w:val="center"/>
        <w:rPr>
          <w:b/>
          <w:sz w:val="28"/>
          <w:szCs w:val="28"/>
        </w:rPr>
      </w:pPr>
      <w:r w:rsidRPr="00C04547">
        <w:rPr>
          <w:b/>
          <w:sz w:val="28"/>
          <w:szCs w:val="28"/>
        </w:rPr>
        <w:t>в органе социальной защиты населения</w:t>
      </w:r>
    </w:p>
    <w:p w:rsidR="00C04547" w:rsidRPr="00C04547" w:rsidRDefault="00C04547" w:rsidP="00C04547">
      <w:pPr>
        <w:widowControl w:val="0"/>
        <w:autoSpaceDE w:val="0"/>
        <w:autoSpaceDN w:val="0"/>
        <w:adjustRightInd w:val="0"/>
        <w:jc w:val="center"/>
        <w:rPr>
          <w:b/>
          <w:sz w:val="28"/>
          <w:szCs w:val="28"/>
        </w:rPr>
      </w:pPr>
    </w:p>
    <w:tbl>
      <w:tblPr>
        <w:tblW w:w="9786" w:type="dxa"/>
        <w:tblInd w:w="-5" w:type="dxa"/>
        <w:tblLayout w:type="fixed"/>
        <w:tblCellMar>
          <w:top w:w="102" w:type="dxa"/>
          <w:left w:w="62" w:type="dxa"/>
          <w:bottom w:w="102" w:type="dxa"/>
          <w:right w:w="62" w:type="dxa"/>
        </w:tblCellMar>
        <w:tblLook w:val="0000" w:firstRow="0" w:lastRow="0" w:firstColumn="0" w:lastColumn="0" w:noHBand="0" w:noVBand="0"/>
      </w:tblPr>
      <w:tblGrid>
        <w:gridCol w:w="4258"/>
        <w:gridCol w:w="5528"/>
      </w:tblGrid>
      <w:tr w:rsidR="00C04547" w:rsidRPr="00C04547" w:rsidTr="00544164">
        <w:tc>
          <w:tcPr>
            <w:tcW w:w="4258" w:type="dxa"/>
          </w:tcPr>
          <w:p w:rsidR="00C04547" w:rsidRPr="00C04547" w:rsidRDefault="00C04547" w:rsidP="00C04547">
            <w:pPr>
              <w:widowControl w:val="0"/>
              <w:autoSpaceDE w:val="0"/>
              <w:autoSpaceDN w:val="0"/>
              <w:adjustRightInd w:val="0"/>
              <w:jc w:val="both"/>
            </w:pPr>
            <w:r w:rsidRPr="00C04547">
              <w:t xml:space="preserve">Дата постановки на учет                                 </w:t>
            </w:r>
          </w:p>
        </w:tc>
        <w:tc>
          <w:tcPr>
            <w:tcW w:w="5528" w:type="dxa"/>
            <w:tcBorders>
              <w:bottom w:val="single" w:sz="4" w:space="0" w:color="auto"/>
            </w:tcBorders>
          </w:tcPr>
          <w:p w:rsidR="00C04547" w:rsidRPr="00C04547" w:rsidRDefault="00C04547" w:rsidP="00C04547">
            <w:pPr>
              <w:widowControl w:val="0"/>
              <w:autoSpaceDE w:val="0"/>
              <w:autoSpaceDN w:val="0"/>
              <w:adjustRightInd w:val="0"/>
              <w:ind w:left="-56"/>
              <w:jc w:val="both"/>
              <w:rPr>
                <w:sz w:val="20"/>
                <w:szCs w:val="20"/>
              </w:rPr>
            </w:pPr>
          </w:p>
        </w:tc>
      </w:tr>
      <w:tr w:rsidR="00C04547" w:rsidRPr="00C04547" w:rsidTr="00544164">
        <w:trPr>
          <w:trHeight w:val="2142"/>
        </w:trPr>
        <w:tc>
          <w:tcPr>
            <w:tcW w:w="4258" w:type="dxa"/>
          </w:tcPr>
          <w:p w:rsidR="00C04547" w:rsidRPr="00C04547" w:rsidRDefault="00C04547" w:rsidP="00C04547">
            <w:pPr>
              <w:widowControl w:val="0"/>
              <w:autoSpaceDE w:val="0"/>
              <w:autoSpaceDN w:val="0"/>
              <w:adjustRightInd w:val="0"/>
              <w:ind w:right="-61"/>
              <w:jc w:val="both"/>
            </w:pPr>
            <w:r w:rsidRPr="00C04547">
              <w:t>На момент подачи заявления на единовременную денежную выплату</w:t>
            </w:r>
            <w:r w:rsidRPr="00C04547">
              <w:rPr>
                <w:b/>
                <w:sz w:val="28"/>
                <w:szCs w:val="28"/>
              </w:rPr>
              <w:t xml:space="preserve"> </w:t>
            </w:r>
            <w:r w:rsidRPr="00C04547">
              <w:t xml:space="preserve">на приобретение земельного участка для индивидуального жилищного строительства, ведения личного подсобного хозяйства имеется договор-купли продажи, заключенный начиная с 01.01.2023                                                      </w:t>
            </w:r>
          </w:p>
        </w:tc>
        <w:tc>
          <w:tcPr>
            <w:tcW w:w="5528" w:type="dxa"/>
            <w:tcBorders>
              <w:top w:val="single" w:sz="4" w:space="0" w:color="auto"/>
            </w:tcBorders>
          </w:tcPr>
          <w:p w:rsidR="00C04547" w:rsidRPr="00C04547" w:rsidRDefault="00C04547" w:rsidP="00C04547">
            <w:pPr>
              <w:widowControl w:val="0"/>
              <w:autoSpaceDE w:val="0"/>
              <w:autoSpaceDN w:val="0"/>
              <w:adjustRightInd w:val="0"/>
              <w:jc w:val="both"/>
              <w:rPr>
                <w:sz w:val="20"/>
                <w:szCs w:val="20"/>
              </w:rPr>
            </w:pPr>
          </w:p>
          <w:p w:rsidR="00C04547" w:rsidRPr="00C04547" w:rsidRDefault="00C04547" w:rsidP="00C04547">
            <w:pPr>
              <w:widowControl w:val="0"/>
              <w:autoSpaceDE w:val="0"/>
              <w:autoSpaceDN w:val="0"/>
              <w:adjustRightInd w:val="0"/>
              <w:jc w:val="both"/>
              <w:rPr>
                <w:sz w:val="20"/>
                <w:szCs w:val="20"/>
              </w:rPr>
            </w:pPr>
          </w:p>
          <w:p w:rsidR="00C04547" w:rsidRPr="00C04547" w:rsidRDefault="00C04547" w:rsidP="00C04547">
            <w:pPr>
              <w:widowControl w:val="0"/>
              <w:autoSpaceDE w:val="0"/>
              <w:autoSpaceDN w:val="0"/>
              <w:adjustRightInd w:val="0"/>
              <w:jc w:val="both"/>
              <w:rPr>
                <w:sz w:val="20"/>
                <w:szCs w:val="20"/>
              </w:rPr>
            </w:pPr>
          </w:p>
          <w:p w:rsidR="00C04547" w:rsidRPr="00C04547" w:rsidRDefault="00C04547" w:rsidP="00C04547">
            <w:pPr>
              <w:widowControl w:val="0"/>
              <w:autoSpaceDE w:val="0"/>
              <w:autoSpaceDN w:val="0"/>
              <w:adjustRightInd w:val="0"/>
              <w:jc w:val="both"/>
              <w:rPr>
                <w:sz w:val="20"/>
                <w:szCs w:val="20"/>
              </w:rPr>
            </w:pPr>
          </w:p>
          <w:p w:rsidR="00C04547" w:rsidRPr="00C04547" w:rsidRDefault="00C04547" w:rsidP="00C04547">
            <w:pPr>
              <w:widowControl w:val="0"/>
              <w:autoSpaceDE w:val="0"/>
              <w:autoSpaceDN w:val="0"/>
              <w:adjustRightInd w:val="0"/>
              <w:jc w:val="both"/>
              <w:rPr>
                <w:sz w:val="20"/>
                <w:szCs w:val="20"/>
              </w:rPr>
            </w:pPr>
          </w:p>
          <w:p w:rsidR="00C04547" w:rsidRPr="00C04547" w:rsidRDefault="00C04547" w:rsidP="00C04547">
            <w:pPr>
              <w:widowControl w:val="0"/>
              <w:autoSpaceDE w:val="0"/>
              <w:autoSpaceDN w:val="0"/>
              <w:adjustRightInd w:val="0"/>
              <w:jc w:val="both"/>
              <w:rPr>
                <w:sz w:val="20"/>
                <w:szCs w:val="20"/>
              </w:rPr>
            </w:pPr>
          </w:p>
          <w:p w:rsidR="00C04547" w:rsidRPr="00C04547" w:rsidRDefault="00C04547" w:rsidP="00C04547">
            <w:pPr>
              <w:widowControl w:val="0"/>
              <w:autoSpaceDE w:val="0"/>
              <w:autoSpaceDN w:val="0"/>
              <w:adjustRightInd w:val="0"/>
              <w:jc w:val="both"/>
              <w:rPr>
                <w:sz w:val="20"/>
                <w:szCs w:val="20"/>
              </w:rPr>
            </w:pPr>
          </w:p>
          <w:p w:rsidR="00C04547" w:rsidRPr="00C04547" w:rsidRDefault="00C04547" w:rsidP="00C04547">
            <w:pPr>
              <w:widowControl w:val="0"/>
              <w:autoSpaceDE w:val="0"/>
              <w:autoSpaceDN w:val="0"/>
              <w:adjustRightInd w:val="0"/>
              <w:jc w:val="both"/>
              <w:rPr>
                <w:sz w:val="20"/>
                <w:szCs w:val="20"/>
              </w:rPr>
            </w:pPr>
          </w:p>
          <w:p w:rsidR="00C04547" w:rsidRPr="00C04547" w:rsidRDefault="00C04547" w:rsidP="00C04547">
            <w:pPr>
              <w:widowControl w:val="0"/>
              <w:autoSpaceDE w:val="0"/>
              <w:autoSpaceDN w:val="0"/>
              <w:adjustRightInd w:val="0"/>
              <w:jc w:val="both"/>
              <w:rPr>
                <w:sz w:val="20"/>
                <w:szCs w:val="20"/>
              </w:rPr>
            </w:pPr>
            <w:r w:rsidRPr="00C04547">
              <w:rPr>
                <w:sz w:val="20"/>
                <w:szCs w:val="20"/>
              </w:rPr>
              <w:t>_________________________________________________</w:t>
            </w:r>
          </w:p>
          <w:p w:rsidR="00C04547" w:rsidRPr="00C04547" w:rsidRDefault="00C04547" w:rsidP="00C04547">
            <w:pPr>
              <w:widowControl w:val="0"/>
              <w:autoSpaceDE w:val="0"/>
              <w:autoSpaceDN w:val="0"/>
              <w:adjustRightInd w:val="0"/>
              <w:jc w:val="both"/>
              <w:rPr>
                <w:sz w:val="20"/>
                <w:szCs w:val="20"/>
              </w:rPr>
            </w:pPr>
            <w:r w:rsidRPr="00C04547">
              <w:rPr>
                <w:sz w:val="20"/>
                <w:szCs w:val="20"/>
              </w:rPr>
              <w:t xml:space="preserve">                                     (указать ДА/Нет)</w:t>
            </w:r>
          </w:p>
        </w:tc>
      </w:tr>
    </w:tbl>
    <w:p w:rsidR="00C04547" w:rsidRPr="00C04547" w:rsidRDefault="00C04547" w:rsidP="00C04547">
      <w:pPr>
        <w:widowControl w:val="0"/>
        <w:autoSpaceDE w:val="0"/>
        <w:autoSpaceDN w:val="0"/>
        <w:adjustRightInd w:val="0"/>
        <w:ind w:right="-66"/>
        <w:jc w:val="both"/>
      </w:pPr>
      <w:r w:rsidRPr="00C04547">
        <w:t>(если ответ ДА, необходимо:</w:t>
      </w:r>
    </w:p>
    <w:p w:rsidR="00C04547" w:rsidRPr="00C04547" w:rsidRDefault="00C04547" w:rsidP="00C04547">
      <w:pPr>
        <w:widowControl w:val="0"/>
        <w:autoSpaceDE w:val="0"/>
        <w:autoSpaceDN w:val="0"/>
        <w:adjustRightInd w:val="0"/>
        <w:ind w:right="-66"/>
        <w:jc w:val="both"/>
      </w:pPr>
      <w:r w:rsidRPr="00C04547">
        <w:t>- при обращении лично приложить копию договора к заявлению;</w:t>
      </w:r>
    </w:p>
    <w:p w:rsidR="00C04547" w:rsidRPr="00C04547" w:rsidRDefault="00C04547" w:rsidP="00C04547">
      <w:pPr>
        <w:widowControl w:val="0"/>
        <w:autoSpaceDE w:val="0"/>
        <w:autoSpaceDN w:val="0"/>
        <w:adjustRightInd w:val="0"/>
        <w:ind w:right="-66"/>
        <w:jc w:val="both"/>
      </w:pPr>
      <w:r w:rsidRPr="00C04547">
        <w:t>- при обращении через Единый портал государственных и муниципальных услуг прикрепить файл с договором)</w:t>
      </w:r>
    </w:p>
    <w:p w:rsidR="00C04547" w:rsidRPr="00C04547" w:rsidRDefault="00C04547" w:rsidP="00C04547">
      <w:pPr>
        <w:widowControl w:val="0"/>
        <w:autoSpaceDE w:val="0"/>
        <w:autoSpaceDN w:val="0"/>
        <w:adjustRightInd w:val="0"/>
        <w:jc w:val="center"/>
        <w:rPr>
          <w:b/>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0"/>
        <w:gridCol w:w="5811"/>
      </w:tblGrid>
      <w:tr w:rsidR="00C04547" w:rsidRPr="00C04547" w:rsidTr="00544164">
        <w:tc>
          <w:tcPr>
            <w:tcW w:w="9781" w:type="dxa"/>
            <w:gridSpan w:val="2"/>
          </w:tcPr>
          <w:p w:rsidR="00C04547" w:rsidRPr="00C04547" w:rsidRDefault="00C04547" w:rsidP="00C04547">
            <w:pPr>
              <w:widowControl w:val="0"/>
              <w:autoSpaceDE w:val="0"/>
              <w:autoSpaceDN w:val="0"/>
              <w:adjustRightInd w:val="0"/>
              <w:jc w:val="center"/>
              <w:rPr>
                <w:b/>
                <w:sz w:val="28"/>
                <w:szCs w:val="28"/>
              </w:rPr>
            </w:pPr>
            <w:r w:rsidRPr="00C04547">
              <w:rPr>
                <w:b/>
                <w:sz w:val="28"/>
                <w:szCs w:val="28"/>
              </w:rPr>
              <w:t>Сведения о банковских реквизитах/почтовом адресе для перечисления денежных средств</w:t>
            </w:r>
          </w:p>
        </w:tc>
      </w:tr>
      <w:tr w:rsidR="00C04547" w:rsidRPr="00C04547" w:rsidTr="00544164">
        <w:tc>
          <w:tcPr>
            <w:tcW w:w="3970" w:type="dxa"/>
          </w:tcPr>
          <w:p w:rsidR="00C04547" w:rsidRPr="00C04547" w:rsidRDefault="00C04547" w:rsidP="00C04547">
            <w:pPr>
              <w:widowControl w:val="0"/>
              <w:autoSpaceDE w:val="0"/>
              <w:autoSpaceDN w:val="0"/>
              <w:adjustRightInd w:val="0"/>
            </w:pPr>
            <w:r w:rsidRPr="00C04547">
              <w:t>Наименование банка</w:t>
            </w:r>
          </w:p>
        </w:tc>
        <w:tc>
          <w:tcPr>
            <w:tcW w:w="5811" w:type="dxa"/>
            <w:tcBorders>
              <w:bottom w:val="single" w:sz="4" w:space="0" w:color="auto"/>
            </w:tcBorders>
          </w:tcPr>
          <w:p w:rsidR="00C04547" w:rsidRPr="00C04547" w:rsidRDefault="00C04547" w:rsidP="00C04547">
            <w:pPr>
              <w:widowControl w:val="0"/>
              <w:autoSpaceDE w:val="0"/>
              <w:autoSpaceDN w:val="0"/>
              <w:adjustRightInd w:val="0"/>
              <w:jc w:val="both"/>
              <w:rPr>
                <w:sz w:val="20"/>
                <w:szCs w:val="20"/>
              </w:rPr>
            </w:pPr>
          </w:p>
        </w:tc>
      </w:tr>
      <w:tr w:rsidR="00C04547" w:rsidRPr="00C04547" w:rsidTr="00544164">
        <w:tc>
          <w:tcPr>
            <w:tcW w:w="3970" w:type="dxa"/>
          </w:tcPr>
          <w:p w:rsidR="00C04547" w:rsidRPr="00C04547" w:rsidRDefault="00C04547" w:rsidP="00C04547">
            <w:pPr>
              <w:widowControl w:val="0"/>
              <w:autoSpaceDE w:val="0"/>
              <w:autoSpaceDN w:val="0"/>
              <w:adjustRightInd w:val="0"/>
            </w:pPr>
            <w:r w:rsidRPr="00C04547">
              <w:t>БИК кредитной организации</w:t>
            </w:r>
          </w:p>
        </w:tc>
        <w:tc>
          <w:tcPr>
            <w:tcW w:w="5811" w:type="dxa"/>
            <w:tcBorders>
              <w:top w:val="single" w:sz="4" w:space="0" w:color="auto"/>
              <w:bottom w:val="single" w:sz="4" w:space="0" w:color="auto"/>
            </w:tcBorders>
          </w:tcPr>
          <w:p w:rsidR="00C04547" w:rsidRPr="00C04547" w:rsidRDefault="00C04547" w:rsidP="00C04547">
            <w:pPr>
              <w:widowControl w:val="0"/>
              <w:autoSpaceDE w:val="0"/>
              <w:autoSpaceDN w:val="0"/>
              <w:adjustRightInd w:val="0"/>
              <w:jc w:val="both"/>
              <w:rPr>
                <w:sz w:val="20"/>
                <w:szCs w:val="20"/>
              </w:rPr>
            </w:pPr>
          </w:p>
        </w:tc>
      </w:tr>
      <w:tr w:rsidR="00C04547" w:rsidRPr="00C04547" w:rsidTr="00544164">
        <w:tc>
          <w:tcPr>
            <w:tcW w:w="3970" w:type="dxa"/>
          </w:tcPr>
          <w:p w:rsidR="00C04547" w:rsidRPr="00C04547" w:rsidRDefault="00C04547" w:rsidP="00C04547">
            <w:pPr>
              <w:widowControl w:val="0"/>
              <w:autoSpaceDE w:val="0"/>
              <w:autoSpaceDN w:val="0"/>
              <w:adjustRightInd w:val="0"/>
            </w:pPr>
            <w:r w:rsidRPr="00C04547">
              <w:t>Номер расчетного счета заявителя</w:t>
            </w:r>
          </w:p>
        </w:tc>
        <w:tc>
          <w:tcPr>
            <w:tcW w:w="5811" w:type="dxa"/>
            <w:tcBorders>
              <w:top w:val="single" w:sz="4" w:space="0" w:color="auto"/>
              <w:bottom w:val="single" w:sz="4" w:space="0" w:color="auto"/>
            </w:tcBorders>
          </w:tcPr>
          <w:p w:rsidR="00C04547" w:rsidRPr="00C04547" w:rsidRDefault="00C04547" w:rsidP="00C04547">
            <w:pPr>
              <w:widowControl w:val="0"/>
              <w:autoSpaceDE w:val="0"/>
              <w:autoSpaceDN w:val="0"/>
              <w:adjustRightInd w:val="0"/>
              <w:jc w:val="both"/>
              <w:rPr>
                <w:sz w:val="20"/>
                <w:szCs w:val="20"/>
              </w:rPr>
            </w:pPr>
          </w:p>
        </w:tc>
      </w:tr>
      <w:tr w:rsidR="00C04547" w:rsidRPr="00C04547" w:rsidTr="00544164">
        <w:tc>
          <w:tcPr>
            <w:tcW w:w="3970" w:type="dxa"/>
          </w:tcPr>
          <w:p w:rsidR="00C04547" w:rsidRPr="00C04547" w:rsidRDefault="00C04547" w:rsidP="00C04547">
            <w:pPr>
              <w:widowControl w:val="0"/>
              <w:autoSpaceDE w:val="0"/>
              <w:autoSpaceDN w:val="0"/>
              <w:adjustRightInd w:val="0"/>
            </w:pPr>
            <w:r w:rsidRPr="00C04547">
              <w:t>Номер почтового отделения (при желании получить единовременную денежную выплату через почту)</w:t>
            </w:r>
          </w:p>
        </w:tc>
        <w:tc>
          <w:tcPr>
            <w:tcW w:w="5811" w:type="dxa"/>
            <w:tcBorders>
              <w:top w:val="single" w:sz="4" w:space="0" w:color="auto"/>
              <w:bottom w:val="single" w:sz="4" w:space="0" w:color="auto"/>
            </w:tcBorders>
          </w:tcPr>
          <w:p w:rsidR="00C04547" w:rsidRPr="00C04547" w:rsidRDefault="00C04547" w:rsidP="00C04547">
            <w:pPr>
              <w:widowControl w:val="0"/>
              <w:autoSpaceDE w:val="0"/>
              <w:autoSpaceDN w:val="0"/>
              <w:adjustRightInd w:val="0"/>
              <w:jc w:val="both"/>
              <w:rPr>
                <w:sz w:val="20"/>
                <w:szCs w:val="20"/>
              </w:rPr>
            </w:pPr>
          </w:p>
        </w:tc>
      </w:tr>
    </w:tbl>
    <w:p w:rsidR="00C04547" w:rsidRPr="00C04547" w:rsidRDefault="00C04547" w:rsidP="00C04547">
      <w:pPr>
        <w:widowControl w:val="0"/>
        <w:autoSpaceDE w:val="0"/>
        <w:autoSpaceDN w:val="0"/>
        <w:adjustRightInd w:val="0"/>
        <w:jc w:val="center"/>
        <w:rPr>
          <w:sz w:val="20"/>
          <w:szCs w:val="20"/>
        </w:rPr>
      </w:pPr>
    </w:p>
    <w:p w:rsidR="00C04547" w:rsidRPr="00C04547" w:rsidRDefault="00C04547" w:rsidP="00C04547">
      <w:pPr>
        <w:widowControl w:val="0"/>
        <w:autoSpaceDE w:val="0"/>
        <w:autoSpaceDN w:val="0"/>
        <w:adjustRightInd w:val="0"/>
        <w:rPr>
          <w:sz w:val="20"/>
          <w:szCs w:val="20"/>
        </w:rPr>
      </w:pPr>
    </w:p>
    <w:p w:rsidR="00C04547" w:rsidRPr="00C04547" w:rsidRDefault="00C04547" w:rsidP="00C04547">
      <w:pPr>
        <w:ind w:firstLine="240"/>
        <w:jc w:val="both"/>
        <w:rPr>
          <w:sz w:val="20"/>
          <w:szCs w:val="20"/>
        </w:rPr>
      </w:pPr>
      <w:r w:rsidRPr="00C04547">
        <w:rPr>
          <w:b/>
          <w:sz w:val="20"/>
          <w:szCs w:val="20"/>
        </w:rPr>
        <w:t xml:space="preserve">Уведомлен, </w:t>
      </w:r>
      <w:r w:rsidRPr="00C04547">
        <w:rPr>
          <w:sz w:val="20"/>
          <w:szCs w:val="20"/>
        </w:rPr>
        <w:t>что за сообщение умышленно ложных сведений или предъявление заведомо фальшивых документов, послуживших основанием для принятия решения о предоставлении мне государственной услуги, я несу ответственность в соответствии с законодательством Российской Федерации. Со статьей 159.2 «Мошенничество при получении выплат» Уголовного кодекса Российской Федерации ознакомлен(а).</w:t>
      </w:r>
    </w:p>
    <w:p w:rsidR="00C04547" w:rsidRPr="00C04547" w:rsidRDefault="00C04547" w:rsidP="00C04547">
      <w:pPr>
        <w:autoSpaceDE w:val="0"/>
        <w:autoSpaceDN w:val="0"/>
        <w:adjustRightInd w:val="0"/>
        <w:ind w:firstLine="284"/>
        <w:jc w:val="both"/>
        <w:rPr>
          <w:rFonts w:eastAsia="Calibri"/>
          <w:sz w:val="20"/>
          <w:szCs w:val="20"/>
          <w:lang w:eastAsia="en-US"/>
        </w:rPr>
      </w:pPr>
      <w:r w:rsidRPr="00C04547">
        <w:rPr>
          <w:rFonts w:eastAsia="Calibri"/>
          <w:sz w:val="20"/>
          <w:szCs w:val="20"/>
          <w:lang w:eastAsia="en-US"/>
        </w:rPr>
        <w:t>При реализации права на получение единовременной денежной выплаты гражданин снимается с учета в качестве лица, имеющего право на предоставление земельного участка в собственность бесплатно.</w:t>
      </w:r>
    </w:p>
    <w:p w:rsidR="00C04547" w:rsidRPr="00C04547" w:rsidRDefault="00C04547" w:rsidP="00C04547">
      <w:pPr>
        <w:ind w:firstLine="240"/>
        <w:jc w:val="both"/>
        <w:rPr>
          <w:sz w:val="20"/>
          <w:szCs w:val="20"/>
        </w:rPr>
      </w:pPr>
    </w:p>
    <w:p w:rsidR="00C04547" w:rsidRPr="00C04547" w:rsidRDefault="00C04547" w:rsidP="00C04547">
      <w:pPr>
        <w:widowControl w:val="0"/>
        <w:autoSpaceDE w:val="0"/>
        <w:autoSpaceDN w:val="0"/>
        <w:adjustRightInd w:val="0"/>
        <w:rPr>
          <w:sz w:val="20"/>
          <w:szCs w:val="20"/>
        </w:rPr>
      </w:pPr>
    </w:p>
    <w:p w:rsidR="00C04547" w:rsidRPr="00C04547" w:rsidRDefault="00C04547" w:rsidP="00C04547">
      <w:pPr>
        <w:widowControl w:val="0"/>
        <w:autoSpaceDE w:val="0"/>
        <w:autoSpaceDN w:val="0"/>
        <w:adjustRightInd w:val="0"/>
        <w:rPr>
          <w:sz w:val="20"/>
          <w:szCs w:val="20"/>
        </w:rPr>
      </w:pPr>
      <w:r w:rsidRPr="00C04547">
        <w:rPr>
          <w:sz w:val="20"/>
          <w:szCs w:val="20"/>
        </w:rPr>
        <w:t>________________________________</w:t>
      </w:r>
    </w:p>
    <w:p w:rsidR="00C04547" w:rsidRPr="00C04547" w:rsidRDefault="00C04547" w:rsidP="00C04547">
      <w:pPr>
        <w:widowControl w:val="0"/>
        <w:autoSpaceDE w:val="0"/>
        <w:autoSpaceDN w:val="0"/>
        <w:adjustRightInd w:val="0"/>
      </w:pPr>
      <w:r w:rsidRPr="00C04547">
        <w:t xml:space="preserve">    (дата подачи заявления)</w:t>
      </w:r>
      <w:r w:rsidRPr="00C04547">
        <w:tab/>
      </w:r>
    </w:p>
    <w:p w:rsidR="00C04547" w:rsidRPr="00C04547" w:rsidRDefault="00C04547" w:rsidP="00C04547">
      <w:pPr>
        <w:widowControl w:val="0"/>
        <w:autoSpaceDE w:val="0"/>
        <w:autoSpaceDN w:val="0"/>
        <w:adjustRightInd w:v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99"/>
        <w:gridCol w:w="2266"/>
        <w:gridCol w:w="4116"/>
      </w:tblGrid>
      <w:tr w:rsidR="00C04547" w:rsidRPr="00C04547" w:rsidTr="00544164">
        <w:tc>
          <w:tcPr>
            <w:tcW w:w="3399" w:type="dxa"/>
          </w:tcPr>
          <w:p w:rsidR="00C04547" w:rsidRPr="00C04547" w:rsidRDefault="00C04547" w:rsidP="00C04547">
            <w:pPr>
              <w:widowControl w:val="0"/>
              <w:autoSpaceDE w:val="0"/>
              <w:autoSpaceDN w:val="0"/>
              <w:adjustRightInd w:val="0"/>
              <w:rPr>
                <w:sz w:val="20"/>
                <w:szCs w:val="20"/>
              </w:rPr>
            </w:pPr>
            <w:r w:rsidRPr="00C04547">
              <w:rPr>
                <w:sz w:val="20"/>
                <w:szCs w:val="20"/>
              </w:rPr>
              <w:t>_________________________</w:t>
            </w:r>
          </w:p>
          <w:p w:rsidR="00C04547" w:rsidRPr="00C04547" w:rsidRDefault="00C04547" w:rsidP="00C04547">
            <w:pPr>
              <w:widowControl w:val="0"/>
              <w:autoSpaceDE w:val="0"/>
              <w:autoSpaceDN w:val="0"/>
              <w:adjustRightInd w:val="0"/>
            </w:pPr>
            <w:r w:rsidRPr="00C04547">
              <w:t xml:space="preserve">    (подпись заявителя)</w:t>
            </w:r>
          </w:p>
        </w:tc>
        <w:tc>
          <w:tcPr>
            <w:tcW w:w="2266" w:type="dxa"/>
          </w:tcPr>
          <w:p w:rsidR="00C04547" w:rsidRPr="00C04547" w:rsidRDefault="00C04547" w:rsidP="00C04547">
            <w:pPr>
              <w:widowControl w:val="0"/>
              <w:autoSpaceDE w:val="0"/>
              <w:autoSpaceDN w:val="0"/>
              <w:adjustRightInd w:val="0"/>
              <w:jc w:val="center"/>
              <w:rPr>
                <w:sz w:val="20"/>
                <w:szCs w:val="20"/>
              </w:rPr>
            </w:pPr>
          </w:p>
        </w:tc>
        <w:tc>
          <w:tcPr>
            <w:tcW w:w="4116" w:type="dxa"/>
          </w:tcPr>
          <w:p w:rsidR="00C04547" w:rsidRPr="00C04547" w:rsidRDefault="00C04547" w:rsidP="00C04547">
            <w:pPr>
              <w:widowControl w:val="0"/>
              <w:autoSpaceDE w:val="0"/>
              <w:autoSpaceDN w:val="0"/>
              <w:adjustRightInd w:val="0"/>
              <w:jc w:val="center"/>
              <w:rPr>
                <w:sz w:val="20"/>
                <w:szCs w:val="20"/>
              </w:rPr>
            </w:pPr>
            <w:r w:rsidRPr="00C04547">
              <w:rPr>
                <w:sz w:val="20"/>
                <w:szCs w:val="20"/>
              </w:rPr>
              <w:t>_________________________</w:t>
            </w:r>
          </w:p>
          <w:p w:rsidR="00C04547" w:rsidRPr="00C04547" w:rsidRDefault="00C04547" w:rsidP="00C04547">
            <w:pPr>
              <w:widowControl w:val="0"/>
              <w:autoSpaceDE w:val="0"/>
              <w:autoSpaceDN w:val="0"/>
              <w:adjustRightInd w:val="0"/>
              <w:jc w:val="center"/>
            </w:pPr>
            <w:r w:rsidRPr="00C04547">
              <w:t>(ФИО заявителя)</w:t>
            </w:r>
          </w:p>
        </w:tc>
      </w:tr>
    </w:tbl>
    <w:p w:rsidR="00C04547" w:rsidRPr="00C04547" w:rsidRDefault="00C04547" w:rsidP="00C04547">
      <w:pPr>
        <w:rPr>
          <w:sz w:val="20"/>
          <w:szCs w:val="20"/>
        </w:rPr>
      </w:pPr>
    </w:p>
    <w:p w:rsidR="00C04547" w:rsidRPr="00C04547" w:rsidRDefault="00C04547" w:rsidP="00C04547">
      <w:pPr>
        <w:rPr>
          <w:sz w:val="20"/>
          <w:szCs w:val="20"/>
        </w:rPr>
      </w:pPr>
      <w:r w:rsidRPr="00C04547">
        <w:rPr>
          <w:sz w:val="20"/>
          <w:szCs w:val="20"/>
        </w:rPr>
        <w:t xml:space="preserve">______________________________________________________                    ______________________                                                </w:t>
      </w:r>
    </w:p>
    <w:p w:rsidR="00C04547" w:rsidRPr="00C04547" w:rsidRDefault="00C04547" w:rsidP="00C04547">
      <w:r w:rsidRPr="00C04547">
        <w:t>(ФИО, подпись специалиста, принявшего заявление)</w:t>
      </w:r>
      <w:r w:rsidRPr="00C04547">
        <w:tab/>
        <w:t xml:space="preserve">                         (дата)  </w:t>
      </w:r>
    </w:p>
    <w:p w:rsidR="00920B0A" w:rsidRPr="00CD2FB3" w:rsidRDefault="00920B0A" w:rsidP="00920B0A">
      <w:pPr>
        <w:autoSpaceDE w:val="0"/>
        <w:autoSpaceDN w:val="0"/>
        <w:adjustRightInd w:val="0"/>
        <w:ind w:firstLine="540"/>
        <w:jc w:val="right"/>
      </w:pPr>
      <w:r w:rsidRPr="00CD2FB3">
        <w:t xml:space="preserve">Приложение </w:t>
      </w:r>
      <w:r w:rsidR="00330D18">
        <w:t>3</w:t>
      </w:r>
    </w:p>
    <w:p w:rsidR="00920B0A" w:rsidRPr="00CD2FB3" w:rsidRDefault="00920B0A" w:rsidP="00920B0A">
      <w:pPr>
        <w:autoSpaceDE w:val="0"/>
        <w:autoSpaceDN w:val="0"/>
        <w:adjustRightInd w:val="0"/>
        <w:ind w:firstLine="540"/>
        <w:jc w:val="right"/>
      </w:pPr>
      <w:r w:rsidRPr="00CD2FB3">
        <w:t>к Административному регламенту</w:t>
      </w:r>
    </w:p>
    <w:p w:rsidR="00920B0A" w:rsidRPr="00CD2FB3" w:rsidRDefault="00FE0953" w:rsidP="00920B0A">
      <w:pPr>
        <w:autoSpaceDE w:val="0"/>
        <w:autoSpaceDN w:val="0"/>
        <w:adjustRightInd w:val="0"/>
        <w:ind w:firstLine="540"/>
        <w:jc w:val="right"/>
      </w:pPr>
      <w:r>
        <w:t>предоставления</w:t>
      </w:r>
      <w:r w:rsidR="00920B0A" w:rsidRPr="00CD2FB3">
        <w:t xml:space="preserve"> государственной услуги</w:t>
      </w:r>
    </w:p>
    <w:p w:rsidR="00920B0A" w:rsidRDefault="00920B0A" w:rsidP="00920B0A">
      <w:pPr>
        <w:spacing w:line="360" w:lineRule="auto"/>
        <w:jc w:val="center"/>
        <w:rPr>
          <w:sz w:val="20"/>
          <w:szCs w:val="20"/>
        </w:rPr>
      </w:pPr>
    </w:p>
    <w:p w:rsidR="00E66C71" w:rsidRPr="00E66C71" w:rsidRDefault="00E66C71" w:rsidP="00E66C71">
      <w:pPr>
        <w:jc w:val="right"/>
      </w:pPr>
      <w:r w:rsidRPr="00E66C71">
        <w:t>Территориальное управление</w:t>
      </w:r>
    </w:p>
    <w:p w:rsidR="00E66C71" w:rsidRPr="00E66C71" w:rsidRDefault="00E66C71" w:rsidP="00E66C71">
      <w:pPr>
        <w:jc w:val="right"/>
      </w:pPr>
      <w:r w:rsidRPr="00E66C71">
        <w:t>социальной защиты населения</w:t>
      </w:r>
    </w:p>
    <w:p w:rsidR="00E66C71" w:rsidRPr="00E66C71" w:rsidRDefault="00E66C71" w:rsidP="00E66C71">
      <w:pPr>
        <w:spacing w:line="360" w:lineRule="auto"/>
        <w:jc w:val="right"/>
      </w:pPr>
      <w:r w:rsidRPr="00E66C71">
        <w:t>по _________________________________</w:t>
      </w:r>
    </w:p>
    <w:p w:rsidR="00E66C71" w:rsidRPr="00E66C71" w:rsidRDefault="00E66C71" w:rsidP="00E66C71">
      <w:pPr>
        <w:spacing w:line="360" w:lineRule="auto"/>
        <w:jc w:val="center"/>
        <w:rPr>
          <w:sz w:val="20"/>
          <w:szCs w:val="20"/>
        </w:rPr>
      </w:pPr>
      <w:r w:rsidRPr="00E66C71">
        <w:rPr>
          <w:sz w:val="20"/>
          <w:szCs w:val="20"/>
        </w:rPr>
        <w:t xml:space="preserve">                                                                                                           (наименование органа)</w:t>
      </w:r>
    </w:p>
    <w:p w:rsidR="00E66C71" w:rsidRPr="00E66C71" w:rsidRDefault="00E66C71" w:rsidP="00E66C71">
      <w:pPr>
        <w:spacing w:line="360" w:lineRule="auto"/>
        <w:jc w:val="center"/>
        <w:rPr>
          <w:sz w:val="20"/>
          <w:szCs w:val="20"/>
        </w:rPr>
      </w:pPr>
    </w:p>
    <w:p w:rsidR="00E66C71" w:rsidRPr="00E66C71" w:rsidRDefault="00E66C71" w:rsidP="00E66C71">
      <w:pPr>
        <w:jc w:val="center"/>
        <w:rPr>
          <w:b/>
        </w:rPr>
      </w:pPr>
      <w:r w:rsidRPr="00E66C71">
        <w:rPr>
          <w:b/>
        </w:rPr>
        <w:t>РЕШЕНИЕ от _______________ №_______</w:t>
      </w:r>
    </w:p>
    <w:p w:rsidR="00E66C71" w:rsidRPr="00E66C71" w:rsidRDefault="00E66C71" w:rsidP="00E66C71">
      <w:pPr>
        <w:jc w:val="center"/>
        <w:rPr>
          <w:b/>
          <w:sz w:val="16"/>
          <w:szCs w:val="16"/>
        </w:rPr>
      </w:pPr>
    </w:p>
    <w:p w:rsidR="00E66C71" w:rsidRPr="00E66C71" w:rsidRDefault="00E66C71" w:rsidP="00E66C71">
      <w:pPr>
        <w:spacing w:after="160" w:line="259" w:lineRule="auto"/>
        <w:jc w:val="center"/>
        <w:rPr>
          <w:b/>
        </w:rPr>
      </w:pPr>
      <w:r w:rsidRPr="00E66C71">
        <w:rPr>
          <w:b/>
        </w:rPr>
        <w:t xml:space="preserve">о назначении единовременной денежной выплаты на приобретение земельного участка для индивидуального жилищного строительства, ведения личного подсобного хозяйства </w:t>
      </w:r>
    </w:p>
    <w:p w:rsidR="00E66C71" w:rsidRPr="00E66C71" w:rsidRDefault="00E66C71" w:rsidP="00E66C71">
      <w:pPr>
        <w:jc w:val="center"/>
        <w:rPr>
          <w:sz w:val="12"/>
          <w:szCs w:val="12"/>
        </w:rPr>
      </w:pPr>
    </w:p>
    <w:p w:rsidR="00E66C71" w:rsidRPr="00A35E96" w:rsidRDefault="00E66C71" w:rsidP="004F4DA5">
      <w:pPr>
        <w:autoSpaceDE w:val="0"/>
        <w:autoSpaceDN w:val="0"/>
        <w:adjustRightInd w:val="0"/>
        <w:ind w:firstLine="426"/>
        <w:jc w:val="both"/>
      </w:pPr>
      <w:r w:rsidRPr="00A35E96">
        <w:t xml:space="preserve">В соответствии с Законом Ивановской области от 31.12.2002 </w:t>
      </w:r>
      <w:r w:rsidRPr="00A35E96">
        <w:br/>
        <w:t>№ 111-ОЗ «О бесплатном предоставлении земельных участков в собственность гражданам Российской Федерации», п</w:t>
      </w:r>
      <w:r w:rsidRPr="00A35E96">
        <w:rPr>
          <w:rFonts w:eastAsia="Calibri"/>
          <w:lang w:eastAsia="en-US"/>
        </w:rPr>
        <w:t xml:space="preserve">остановлением Правительства Ивановской области </w:t>
      </w:r>
      <w:r w:rsidR="004F4DA5" w:rsidRPr="00A35E96">
        <w:rPr>
          <w:bCs/>
        </w:rPr>
        <w:t>от</w:t>
      </w:r>
      <w:r w:rsidR="004F4DA5" w:rsidRPr="00A35E96">
        <w:t xml:space="preserve"> 29.12.2010                   № 487-п</w:t>
      </w:r>
      <w:r w:rsidR="004F4DA5" w:rsidRPr="00A35E96">
        <w:rPr>
          <w:bCs/>
        </w:rPr>
        <w:t xml:space="preserve"> «</w:t>
      </w:r>
      <w:r w:rsidR="004F4DA5" w:rsidRPr="00A35E96">
        <w:t xml:space="preserve">О мерах по реализации Закона Ивановской области от 31.12.2002 № 111-ОЗ </w:t>
      </w:r>
      <w:r w:rsidR="00A35E96">
        <w:t xml:space="preserve">                                     </w:t>
      </w:r>
      <w:r w:rsidR="004F4DA5" w:rsidRPr="00A35E96">
        <w:t>«О бесплатном предоставлении земельных участков в собственность гражданам Российской Федерации»</w:t>
      </w:r>
    </w:p>
    <w:p w:rsidR="004F4DA5" w:rsidRDefault="004F4DA5" w:rsidP="004F4DA5">
      <w:pPr>
        <w:autoSpaceDE w:val="0"/>
        <w:autoSpaceDN w:val="0"/>
        <w:adjustRightInd w:val="0"/>
        <w:ind w:firstLine="426"/>
        <w:jc w:val="both"/>
      </w:pPr>
    </w:p>
    <w:p w:rsidR="00E66C71" w:rsidRPr="00E66C71" w:rsidRDefault="00E66C71" w:rsidP="00E66C71">
      <w:pPr>
        <w:jc w:val="both"/>
      </w:pPr>
      <w:r w:rsidRPr="00E66C71">
        <w:t>Гражданину__________________________________________________________________</w:t>
      </w:r>
    </w:p>
    <w:p w:rsidR="00E66C71" w:rsidRPr="00E66C71" w:rsidRDefault="00E66C71" w:rsidP="00E66C71">
      <w:pPr>
        <w:jc w:val="both"/>
        <w:rPr>
          <w:sz w:val="20"/>
          <w:szCs w:val="20"/>
        </w:rPr>
      </w:pPr>
      <w:r w:rsidRPr="00E66C71">
        <w:rPr>
          <w:sz w:val="20"/>
          <w:szCs w:val="20"/>
        </w:rPr>
        <w:tab/>
      </w:r>
      <w:r w:rsidRPr="00E66C71">
        <w:rPr>
          <w:sz w:val="18"/>
          <w:szCs w:val="18"/>
        </w:rPr>
        <w:tab/>
      </w:r>
      <w:r w:rsidRPr="00E66C71">
        <w:rPr>
          <w:sz w:val="18"/>
          <w:szCs w:val="18"/>
        </w:rPr>
        <w:tab/>
      </w:r>
      <w:r w:rsidRPr="00E66C71">
        <w:rPr>
          <w:sz w:val="18"/>
          <w:szCs w:val="18"/>
        </w:rPr>
        <w:tab/>
      </w:r>
      <w:r w:rsidRPr="00E66C71">
        <w:rPr>
          <w:sz w:val="18"/>
          <w:szCs w:val="18"/>
        </w:rPr>
        <w:tab/>
      </w:r>
      <w:r w:rsidRPr="00E66C71">
        <w:rPr>
          <w:sz w:val="18"/>
          <w:szCs w:val="18"/>
        </w:rPr>
        <w:tab/>
      </w:r>
      <w:r w:rsidRPr="00E66C71">
        <w:rPr>
          <w:sz w:val="20"/>
          <w:szCs w:val="20"/>
        </w:rPr>
        <w:t>(фамилия, имя, отчество получателя)</w:t>
      </w:r>
    </w:p>
    <w:p w:rsidR="00E66C71" w:rsidRPr="00E66C71" w:rsidRDefault="00E66C71" w:rsidP="00E66C71">
      <w:pPr>
        <w:jc w:val="both"/>
        <w:rPr>
          <w:sz w:val="8"/>
          <w:szCs w:val="8"/>
        </w:rPr>
      </w:pPr>
    </w:p>
    <w:p w:rsidR="00E66C71" w:rsidRPr="00E66C71" w:rsidRDefault="00E66C71" w:rsidP="00E66C71">
      <w:r w:rsidRPr="00E66C71">
        <w:t>зарегистрированному по адресу: ____________________________________________________________________________</w:t>
      </w:r>
    </w:p>
    <w:p w:rsidR="00E66C71" w:rsidRPr="00E66C71" w:rsidRDefault="00E66C71" w:rsidP="00E66C71">
      <w:pPr>
        <w:jc w:val="both"/>
      </w:pPr>
    </w:p>
    <w:p w:rsidR="00E66C71" w:rsidRPr="00E66C71" w:rsidRDefault="00E66C71" w:rsidP="00E66C71">
      <w:pPr>
        <w:jc w:val="both"/>
      </w:pPr>
      <w:r w:rsidRPr="00E66C71">
        <w:t xml:space="preserve">назначить единовременную денежную выплату в размере </w:t>
      </w:r>
      <w:r w:rsidR="008F33AA">
        <w:t xml:space="preserve">   </w:t>
      </w:r>
      <w:r w:rsidR="00F72517">
        <w:t>__________</w:t>
      </w:r>
      <w:r w:rsidR="00305989">
        <w:t xml:space="preserve">_____   </w:t>
      </w:r>
      <w:r w:rsidRPr="00E66C71">
        <w:t>руб.</w:t>
      </w:r>
    </w:p>
    <w:p w:rsidR="00E66C71" w:rsidRPr="00E66C71" w:rsidRDefault="00E66C71" w:rsidP="00E66C71">
      <w:pPr>
        <w:ind w:left="7797"/>
        <w:jc w:val="both"/>
      </w:pPr>
    </w:p>
    <w:p w:rsidR="00E66C71" w:rsidRPr="00E66C71" w:rsidRDefault="00E66C71" w:rsidP="00E66C71">
      <w:r w:rsidRPr="00E66C71">
        <w:t>Направление выплаты ____________________________________________________________________________</w:t>
      </w:r>
    </w:p>
    <w:p w:rsidR="00E66C71" w:rsidRPr="00E66C71" w:rsidRDefault="00E66C71" w:rsidP="00E66C71">
      <w:pPr>
        <w:jc w:val="both"/>
      </w:pPr>
      <w:r w:rsidRPr="00E66C71">
        <w:t xml:space="preserve">                        (почта или банковский счёт получателя)</w:t>
      </w:r>
    </w:p>
    <w:p w:rsidR="00E66C71" w:rsidRPr="00E66C71" w:rsidRDefault="00E66C71" w:rsidP="00E66C71">
      <w:pPr>
        <w:jc w:val="both"/>
        <w:rPr>
          <w:sz w:val="12"/>
          <w:szCs w:val="12"/>
        </w:rPr>
      </w:pPr>
    </w:p>
    <w:p w:rsidR="00E66C71" w:rsidRPr="00E66C71" w:rsidRDefault="00E66C71" w:rsidP="00E66C71">
      <w:r w:rsidRPr="00E66C71">
        <w:t xml:space="preserve">                        </w:t>
      </w:r>
    </w:p>
    <w:p w:rsidR="00C970BF" w:rsidRDefault="00E66C71" w:rsidP="00E66C71">
      <w:r w:rsidRPr="00E66C71">
        <w:t xml:space="preserve">                   Руководитель органа</w:t>
      </w:r>
      <w:r w:rsidR="00C970BF">
        <w:t xml:space="preserve"> </w:t>
      </w:r>
    </w:p>
    <w:p w:rsidR="00E66C71" w:rsidRPr="00E66C71" w:rsidRDefault="00E66C71" w:rsidP="00E66C71">
      <w:r w:rsidRPr="00E66C71">
        <w:t xml:space="preserve">   М.П.        социальной защиты населения или лицо, </w:t>
      </w:r>
    </w:p>
    <w:p w:rsidR="00E66C71" w:rsidRPr="00E66C71" w:rsidRDefault="00E66C71" w:rsidP="00E66C71">
      <w:r w:rsidRPr="00E66C71">
        <w:t xml:space="preserve">                    уполномоченное на принятие решений  _______________________</w:t>
      </w:r>
    </w:p>
    <w:p w:rsidR="00E66C71" w:rsidRPr="00E66C71" w:rsidRDefault="00E66C71" w:rsidP="00E66C71">
      <w:pPr>
        <w:jc w:val="both"/>
        <w:rPr>
          <w:sz w:val="12"/>
          <w:szCs w:val="12"/>
        </w:rPr>
      </w:pPr>
    </w:p>
    <w:p w:rsidR="00E66C71" w:rsidRPr="00E66C71" w:rsidRDefault="00E66C71" w:rsidP="00E66C71">
      <w:pPr>
        <w:jc w:val="both"/>
      </w:pPr>
    </w:p>
    <w:p w:rsidR="00E66C71" w:rsidRPr="00E66C71" w:rsidRDefault="00E66C71" w:rsidP="00E66C71">
      <w:r w:rsidRPr="00E66C71">
        <w:t>Решение подготовил _____________________/_______________/____________________</w:t>
      </w:r>
    </w:p>
    <w:p w:rsidR="00E66C71" w:rsidRPr="00E66C71" w:rsidRDefault="00E66C71" w:rsidP="00E66C71">
      <w:pPr>
        <w:jc w:val="both"/>
        <w:rPr>
          <w:sz w:val="20"/>
          <w:szCs w:val="20"/>
        </w:rPr>
      </w:pPr>
      <w:r w:rsidRPr="00E66C71">
        <w:rPr>
          <w:sz w:val="20"/>
          <w:szCs w:val="20"/>
        </w:rPr>
        <w:t xml:space="preserve"> </w:t>
      </w:r>
      <w:r w:rsidRPr="00E66C71">
        <w:rPr>
          <w:sz w:val="16"/>
          <w:szCs w:val="16"/>
        </w:rPr>
        <w:t xml:space="preserve">    </w:t>
      </w:r>
      <w:r w:rsidRPr="00E66C71">
        <w:rPr>
          <w:sz w:val="20"/>
          <w:szCs w:val="20"/>
        </w:rPr>
        <w:t xml:space="preserve">                                                         (ФИО)                                (подпись)                        (должность)</w:t>
      </w:r>
    </w:p>
    <w:p w:rsidR="00E66C71" w:rsidRPr="00E66C71" w:rsidRDefault="00E66C71" w:rsidP="00E66C71"/>
    <w:p w:rsidR="00E66C71" w:rsidRPr="00E66C71" w:rsidRDefault="00E66C71" w:rsidP="00E66C71">
      <w:r w:rsidRPr="00E66C71">
        <w:t>Решение проверил _____________________/_______________/____________________</w:t>
      </w:r>
    </w:p>
    <w:p w:rsidR="00E66C71" w:rsidRPr="00E66C71" w:rsidRDefault="00E66C71" w:rsidP="00E66C71">
      <w:pPr>
        <w:jc w:val="both"/>
        <w:rPr>
          <w:sz w:val="20"/>
          <w:szCs w:val="20"/>
        </w:rPr>
      </w:pPr>
      <w:r w:rsidRPr="00E66C71">
        <w:rPr>
          <w:sz w:val="20"/>
          <w:szCs w:val="20"/>
        </w:rPr>
        <w:t xml:space="preserve"> </w:t>
      </w:r>
      <w:r w:rsidRPr="00E66C71">
        <w:rPr>
          <w:sz w:val="16"/>
          <w:szCs w:val="16"/>
        </w:rPr>
        <w:t xml:space="preserve">    </w:t>
      </w:r>
      <w:r w:rsidRPr="00E66C71">
        <w:rPr>
          <w:sz w:val="20"/>
          <w:szCs w:val="20"/>
        </w:rPr>
        <w:t xml:space="preserve">                                                         (ФИО)                                (подпись)                        (должность)</w:t>
      </w:r>
    </w:p>
    <w:p w:rsidR="00E66C71" w:rsidRPr="00E66C71" w:rsidRDefault="00E66C71" w:rsidP="00E66C71">
      <w:pPr>
        <w:rPr>
          <w:sz w:val="20"/>
          <w:szCs w:val="20"/>
        </w:rPr>
      </w:pPr>
    </w:p>
    <w:p w:rsidR="00E66C71" w:rsidRPr="00E66C71" w:rsidRDefault="00E66C71" w:rsidP="00E66C71"/>
    <w:p w:rsidR="00335C32" w:rsidRDefault="00335C32" w:rsidP="00335C32">
      <w:pPr>
        <w:autoSpaceDE w:val="0"/>
        <w:autoSpaceDN w:val="0"/>
        <w:adjustRightInd w:val="0"/>
        <w:jc w:val="center"/>
        <w:rPr>
          <w:sz w:val="20"/>
          <w:szCs w:val="20"/>
        </w:rPr>
      </w:pPr>
    </w:p>
    <w:p w:rsidR="00335C32" w:rsidRDefault="00335C32" w:rsidP="00335C32">
      <w:pPr>
        <w:autoSpaceDE w:val="0"/>
        <w:autoSpaceDN w:val="0"/>
        <w:adjustRightInd w:val="0"/>
        <w:jc w:val="center"/>
        <w:rPr>
          <w:sz w:val="20"/>
          <w:szCs w:val="20"/>
        </w:rPr>
      </w:pPr>
    </w:p>
    <w:p w:rsidR="00335C32" w:rsidRDefault="00335C32" w:rsidP="00335C32">
      <w:pPr>
        <w:autoSpaceDE w:val="0"/>
        <w:autoSpaceDN w:val="0"/>
        <w:adjustRightInd w:val="0"/>
        <w:jc w:val="center"/>
        <w:rPr>
          <w:sz w:val="20"/>
          <w:szCs w:val="20"/>
        </w:rPr>
      </w:pPr>
    </w:p>
    <w:p w:rsidR="00C970BF" w:rsidRDefault="00C970BF" w:rsidP="00335C32">
      <w:pPr>
        <w:autoSpaceDE w:val="0"/>
        <w:autoSpaceDN w:val="0"/>
        <w:adjustRightInd w:val="0"/>
        <w:jc w:val="center"/>
        <w:rPr>
          <w:sz w:val="20"/>
          <w:szCs w:val="20"/>
        </w:rPr>
      </w:pPr>
    </w:p>
    <w:p w:rsidR="00C970BF" w:rsidRDefault="00C970BF" w:rsidP="00335C32">
      <w:pPr>
        <w:autoSpaceDE w:val="0"/>
        <w:autoSpaceDN w:val="0"/>
        <w:adjustRightInd w:val="0"/>
        <w:jc w:val="center"/>
        <w:rPr>
          <w:sz w:val="20"/>
          <w:szCs w:val="20"/>
        </w:rPr>
      </w:pPr>
    </w:p>
    <w:p w:rsidR="002B3DE6" w:rsidRPr="00E66C71" w:rsidRDefault="002B3DE6" w:rsidP="002B3DE6">
      <w:pPr>
        <w:rPr>
          <w:sz w:val="20"/>
          <w:szCs w:val="20"/>
        </w:rPr>
      </w:pPr>
      <w:r>
        <w:t xml:space="preserve">                                                                         (линия отреза)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4"/>
        <w:gridCol w:w="3258"/>
        <w:gridCol w:w="1018"/>
        <w:gridCol w:w="5219"/>
      </w:tblGrid>
      <w:tr w:rsidR="002B3DE6" w:rsidRPr="004E4963" w:rsidTr="009D54C4">
        <w:tc>
          <w:tcPr>
            <w:tcW w:w="9639" w:type="dxa"/>
            <w:gridSpan w:val="4"/>
            <w:tcBorders>
              <w:top w:val="nil"/>
              <w:left w:val="nil"/>
              <w:bottom w:val="nil"/>
              <w:right w:val="nil"/>
            </w:tcBorders>
          </w:tcPr>
          <w:p w:rsidR="002B3DE6" w:rsidRPr="004E4963" w:rsidRDefault="002B3DE6" w:rsidP="002E421B">
            <w:pPr>
              <w:widowControl w:val="0"/>
              <w:pBdr>
                <w:bottom w:val="single" w:sz="6" w:space="0" w:color="auto"/>
              </w:pBdr>
              <w:autoSpaceDE w:val="0"/>
              <w:autoSpaceDN w:val="0"/>
              <w:spacing w:before="100" w:after="100"/>
              <w:jc w:val="both"/>
              <w:rPr>
                <w:rFonts w:ascii="Calibri" w:eastAsiaTheme="minorEastAsia" w:hAnsi="Calibri" w:cs="Calibri"/>
                <w:sz w:val="2"/>
                <w:szCs w:val="2"/>
              </w:rPr>
            </w:pPr>
          </w:p>
        </w:tc>
      </w:tr>
      <w:tr w:rsidR="002B3DE6" w:rsidRPr="004E4963" w:rsidTr="009D54C4">
        <w:tblPrEx>
          <w:tblBorders>
            <w:insideV w:val="single" w:sz="4" w:space="0" w:color="auto"/>
          </w:tblBorders>
        </w:tblPrEx>
        <w:tc>
          <w:tcPr>
            <w:tcW w:w="144" w:type="dxa"/>
            <w:tcBorders>
              <w:top w:val="nil"/>
              <w:left w:val="nil"/>
              <w:bottom w:val="nil"/>
            </w:tcBorders>
          </w:tcPr>
          <w:p w:rsidR="002B3DE6" w:rsidRPr="004E4963" w:rsidRDefault="002B3DE6" w:rsidP="002E421B">
            <w:pPr>
              <w:widowControl w:val="0"/>
              <w:autoSpaceDE w:val="0"/>
              <w:autoSpaceDN w:val="0"/>
              <w:jc w:val="both"/>
              <w:rPr>
                <w:rFonts w:ascii="Calibri" w:eastAsiaTheme="minorEastAsia" w:hAnsi="Calibri" w:cs="Calibri"/>
                <w:sz w:val="22"/>
                <w:szCs w:val="22"/>
              </w:rPr>
            </w:pPr>
          </w:p>
        </w:tc>
        <w:tc>
          <w:tcPr>
            <w:tcW w:w="3258" w:type="dxa"/>
            <w:tcBorders>
              <w:top w:val="single" w:sz="4" w:space="0" w:color="auto"/>
              <w:bottom w:val="single" w:sz="4" w:space="0" w:color="auto"/>
            </w:tcBorders>
          </w:tcPr>
          <w:p w:rsidR="002B3DE6" w:rsidRDefault="002B3DE6" w:rsidP="002E421B">
            <w:pPr>
              <w:widowControl w:val="0"/>
              <w:autoSpaceDE w:val="0"/>
              <w:autoSpaceDN w:val="0"/>
              <w:jc w:val="both"/>
              <w:rPr>
                <w:rFonts w:eastAsiaTheme="minorEastAsia"/>
              </w:rPr>
            </w:pPr>
            <w:r w:rsidRPr="004E4963">
              <w:rPr>
                <w:rFonts w:eastAsiaTheme="minorEastAsia"/>
              </w:rPr>
              <w:t>Штамп (реквизиты ТО СЗН)</w:t>
            </w:r>
          </w:p>
          <w:p w:rsidR="0097440B" w:rsidRPr="004E4963" w:rsidRDefault="0097440B" w:rsidP="002E421B">
            <w:pPr>
              <w:widowControl w:val="0"/>
              <w:autoSpaceDE w:val="0"/>
              <w:autoSpaceDN w:val="0"/>
              <w:jc w:val="both"/>
              <w:rPr>
                <w:rFonts w:eastAsiaTheme="minorEastAsia"/>
              </w:rPr>
            </w:pPr>
          </w:p>
        </w:tc>
        <w:tc>
          <w:tcPr>
            <w:tcW w:w="6237" w:type="dxa"/>
            <w:gridSpan w:val="2"/>
            <w:tcBorders>
              <w:top w:val="nil"/>
              <w:bottom w:val="nil"/>
              <w:right w:val="nil"/>
            </w:tcBorders>
          </w:tcPr>
          <w:p w:rsidR="002B3DE6" w:rsidRPr="004E4963" w:rsidRDefault="002B3DE6" w:rsidP="002E421B">
            <w:pPr>
              <w:widowControl w:val="0"/>
              <w:autoSpaceDE w:val="0"/>
              <w:autoSpaceDN w:val="0"/>
              <w:jc w:val="both"/>
              <w:rPr>
                <w:rFonts w:eastAsiaTheme="minorEastAsia"/>
              </w:rPr>
            </w:pPr>
          </w:p>
        </w:tc>
      </w:tr>
      <w:tr w:rsidR="002B3DE6" w:rsidRPr="004E4963" w:rsidTr="009D54C4">
        <w:tc>
          <w:tcPr>
            <w:tcW w:w="4420" w:type="dxa"/>
            <w:gridSpan w:val="3"/>
            <w:tcBorders>
              <w:top w:val="nil"/>
              <w:left w:val="nil"/>
              <w:bottom w:val="nil"/>
              <w:right w:val="nil"/>
            </w:tcBorders>
          </w:tcPr>
          <w:p w:rsidR="002B3DE6" w:rsidRPr="004E4963" w:rsidRDefault="002B3DE6" w:rsidP="002E421B">
            <w:pPr>
              <w:widowControl w:val="0"/>
              <w:autoSpaceDE w:val="0"/>
              <w:autoSpaceDN w:val="0"/>
              <w:rPr>
                <w:rFonts w:eastAsiaTheme="minorEastAsia"/>
              </w:rPr>
            </w:pPr>
            <w:r w:rsidRPr="004E4963">
              <w:rPr>
                <w:rFonts w:eastAsiaTheme="minorEastAsia"/>
              </w:rPr>
              <w:t>Дата отправления уведомления ___________________________</w:t>
            </w:r>
          </w:p>
        </w:tc>
        <w:tc>
          <w:tcPr>
            <w:tcW w:w="5219" w:type="dxa"/>
            <w:tcBorders>
              <w:top w:val="nil"/>
              <w:left w:val="nil"/>
              <w:bottom w:val="nil"/>
              <w:right w:val="nil"/>
            </w:tcBorders>
          </w:tcPr>
          <w:p w:rsidR="002B3DE6" w:rsidRPr="004E4963" w:rsidRDefault="002B3DE6" w:rsidP="002E421B">
            <w:pPr>
              <w:widowControl w:val="0"/>
              <w:autoSpaceDE w:val="0"/>
              <w:autoSpaceDN w:val="0"/>
              <w:rPr>
                <w:rFonts w:eastAsiaTheme="minorEastAsia"/>
              </w:rPr>
            </w:pPr>
            <w:r w:rsidRPr="004E4963">
              <w:rPr>
                <w:rFonts w:eastAsiaTheme="minorEastAsia"/>
              </w:rPr>
              <w:t xml:space="preserve">             Уведомление о принятом решении</w:t>
            </w:r>
          </w:p>
          <w:p w:rsidR="002B3DE6" w:rsidRPr="004E4963" w:rsidRDefault="002B3DE6" w:rsidP="002E421B">
            <w:pPr>
              <w:widowControl w:val="0"/>
              <w:autoSpaceDE w:val="0"/>
              <w:autoSpaceDN w:val="0"/>
              <w:jc w:val="right"/>
              <w:rPr>
                <w:rFonts w:eastAsiaTheme="minorEastAsia"/>
              </w:rPr>
            </w:pPr>
            <w:r w:rsidRPr="004E4963">
              <w:rPr>
                <w:rFonts w:eastAsiaTheme="minorEastAsia"/>
              </w:rPr>
              <w:t>_____________________________________</w:t>
            </w:r>
          </w:p>
          <w:p w:rsidR="002B3DE6" w:rsidRPr="004E4963" w:rsidRDefault="002B3DE6" w:rsidP="002E421B">
            <w:pPr>
              <w:widowControl w:val="0"/>
              <w:autoSpaceDE w:val="0"/>
              <w:autoSpaceDN w:val="0"/>
              <w:jc w:val="center"/>
              <w:rPr>
                <w:rFonts w:eastAsiaTheme="minorEastAsia"/>
              </w:rPr>
            </w:pPr>
            <w:r w:rsidRPr="004E4963">
              <w:rPr>
                <w:rFonts w:eastAsiaTheme="minorEastAsia"/>
              </w:rPr>
              <w:t>(Ф.И.О.)</w:t>
            </w:r>
          </w:p>
          <w:p w:rsidR="002B3DE6" w:rsidRPr="004E4963" w:rsidRDefault="002B3DE6" w:rsidP="002E421B">
            <w:pPr>
              <w:widowControl w:val="0"/>
              <w:autoSpaceDE w:val="0"/>
              <w:autoSpaceDN w:val="0"/>
              <w:jc w:val="right"/>
              <w:rPr>
                <w:rFonts w:eastAsiaTheme="minorEastAsia"/>
              </w:rPr>
            </w:pPr>
            <w:r w:rsidRPr="004E4963">
              <w:rPr>
                <w:rFonts w:eastAsiaTheme="minorEastAsia"/>
              </w:rPr>
              <w:t>_____________________________________</w:t>
            </w:r>
          </w:p>
          <w:p w:rsidR="002B3DE6" w:rsidRPr="004E4963" w:rsidRDefault="002B3DE6" w:rsidP="002E421B">
            <w:pPr>
              <w:widowControl w:val="0"/>
              <w:autoSpaceDE w:val="0"/>
              <w:autoSpaceDN w:val="0"/>
              <w:jc w:val="center"/>
              <w:rPr>
                <w:rFonts w:eastAsiaTheme="minorEastAsia"/>
              </w:rPr>
            </w:pPr>
            <w:r w:rsidRPr="004E4963">
              <w:rPr>
                <w:rFonts w:eastAsiaTheme="minorEastAsia"/>
              </w:rPr>
              <w:t>(Адрес)</w:t>
            </w:r>
          </w:p>
        </w:tc>
      </w:tr>
      <w:tr w:rsidR="0097440B" w:rsidRPr="004E4963" w:rsidTr="009D54C4">
        <w:tc>
          <w:tcPr>
            <w:tcW w:w="9639" w:type="dxa"/>
            <w:gridSpan w:val="4"/>
            <w:tcBorders>
              <w:top w:val="nil"/>
              <w:left w:val="nil"/>
              <w:bottom w:val="nil"/>
              <w:right w:val="nil"/>
            </w:tcBorders>
          </w:tcPr>
          <w:p w:rsidR="0097440B" w:rsidRDefault="0097440B" w:rsidP="0097440B">
            <w:pPr>
              <w:widowControl w:val="0"/>
              <w:pBdr>
                <w:bottom w:val="single" w:sz="6" w:space="0" w:color="auto"/>
              </w:pBdr>
              <w:autoSpaceDE w:val="0"/>
              <w:autoSpaceDN w:val="0"/>
              <w:jc w:val="both"/>
              <w:rPr>
                <w:rFonts w:eastAsiaTheme="minorEastAsia"/>
              </w:rPr>
            </w:pPr>
            <w:r w:rsidRPr="004E4963">
              <w:rPr>
                <w:rFonts w:eastAsiaTheme="minorEastAsia"/>
              </w:rPr>
              <w:t xml:space="preserve">На основании Вашего заявления </w:t>
            </w:r>
            <w:r>
              <w:rPr>
                <w:rFonts w:eastAsiaTheme="minorEastAsia"/>
              </w:rPr>
              <w:t xml:space="preserve">и представленных документов </w:t>
            </w:r>
            <w:r w:rsidR="00EF66F8">
              <w:rPr>
                <w:rFonts w:eastAsiaTheme="minorEastAsia"/>
              </w:rPr>
              <w:t xml:space="preserve">в соответствии </w:t>
            </w:r>
            <w:r w:rsidR="00EF66F8" w:rsidRPr="00A35E96">
              <w:t>с Зак</w:t>
            </w:r>
            <w:r w:rsidR="00EF66F8">
              <w:t xml:space="preserve">оном Ивановской области от </w:t>
            </w:r>
            <w:r w:rsidR="00EF66F8" w:rsidRPr="00A35E96">
              <w:t>31.12.2002 № 111-ОЗ «О бесплатном предоставлении земельных участков в собственность гражданам Российской Федерации»</w:t>
            </w:r>
            <w:r w:rsidR="00EF66F8">
              <w:t xml:space="preserve"> </w:t>
            </w:r>
            <w:r w:rsidRPr="004E4963">
              <w:rPr>
                <w:rFonts w:eastAsiaTheme="minorEastAsia"/>
              </w:rPr>
              <w:t xml:space="preserve">принято решение </w:t>
            </w:r>
            <w:r>
              <w:rPr>
                <w:rFonts w:eastAsiaTheme="minorEastAsia"/>
              </w:rPr>
              <w:t>о</w:t>
            </w:r>
            <w:r w:rsidRPr="004E4963">
              <w:rPr>
                <w:rFonts w:eastAsiaTheme="minorEastAsia"/>
              </w:rPr>
              <w:t xml:space="preserve"> назначении Вам </w:t>
            </w:r>
            <w:r>
              <w:rPr>
                <w:rFonts w:eastAsiaTheme="minorEastAsia"/>
              </w:rPr>
              <w:t>единовременной</w:t>
            </w:r>
            <w:r w:rsidRPr="004E4963">
              <w:rPr>
                <w:rFonts w:eastAsiaTheme="minorEastAsia"/>
              </w:rPr>
              <w:t xml:space="preserve"> денежной выплаты </w:t>
            </w:r>
            <w:r w:rsidRPr="000177DB">
              <w:rPr>
                <w:rFonts w:eastAsiaTheme="minorEastAsia"/>
              </w:rPr>
              <w:t>на приобретение земельного участка для индивидуального жилищного строительства, ведения личного подсобного</w:t>
            </w:r>
          </w:p>
          <w:p w:rsidR="0097440B" w:rsidRDefault="0097440B" w:rsidP="0097440B">
            <w:pPr>
              <w:widowControl w:val="0"/>
              <w:pBdr>
                <w:bottom w:val="single" w:sz="6" w:space="0" w:color="auto"/>
              </w:pBdr>
              <w:autoSpaceDE w:val="0"/>
              <w:autoSpaceDN w:val="0"/>
              <w:jc w:val="both"/>
              <w:rPr>
                <w:rFonts w:eastAsiaTheme="minorEastAsia"/>
              </w:rPr>
            </w:pPr>
            <w:r>
              <w:rPr>
                <w:rFonts w:eastAsiaTheme="minorEastAsia"/>
              </w:rPr>
              <w:t>хозяйства в сумме _________________________________________________________</w:t>
            </w:r>
            <w:r w:rsidR="00EF66F8">
              <w:rPr>
                <w:rFonts w:eastAsiaTheme="minorEastAsia"/>
              </w:rPr>
              <w:t>____</w:t>
            </w:r>
            <w:r>
              <w:rPr>
                <w:rFonts w:eastAsiaTheme="minorEastAsia"/>
              </w:rPr>
              <w:t>_</w:t>
            </w:r>
          </w:p>
          <w:p w:rsidR="0097440B" w:rsidRPr="0097440B" w:rsidRDefault="0097440B" w:rsidP="0097440B">
            <w:pPr>
              <w:widowControl w:val="0"/>
              <w:pBdr>
                <w:bottom w:val="single" w:sz="6" w:space="0" w:color="auto"/>
              </w:pBdr>
              <w:autoSpaceDE w:val="0"/>
              <w:autoSpaceDN w:val="0"/>
              <w:jc w:val="both"/>
              <w:rPr>
                <w:rFonts w:eastAsiaTheme="minorHAnsi"/>
                <w:lang w:eastAsia="en-US"/>
              </w:rPr>
            </w:pPr>
            <w:r w:rsidRPr="0097440B">
              <w:rPr>
                <w:rFonts w:eastAsiaTheme="minorEastAsia"/>
              </w:rPr>
              <w:t>в</w:t>
            </w:r>
            <w:r w:rsidRPr="0097440B">
              <w:rPr>
                <w:rFonts w:eastAsiaTheme="minorHAnsi"/>
                <w:lang w:eastAsia="en-US"/>
              </w:rPr>
              <w:t xml:space="preserve">ыплату можно получить   </w:t>
            </w:r>
          </w:p>
          <w:p w:rsidR="0097440B" w:rsidRPr="0097440B" w:rsidRDefault="0097440B" w:rsidP="0097440B">
            <w:pPr>
              <w:autoSpaceDE w:val="0"/>
              <w:autoSpaceDN w:val="0"/>
              <w:adjustRightInd w:val="0"/>
              <w:jc w:val="both"/>
              <w:rPr>
                <w:rFonts w:eastAsiaTheme="minorHAnsi"/>
                <w:lang w:eastAsia="en-US"/>
              </w:rPr>
            </w:pPr>
            <w:r w:rsidRPr="0097440B">
              <w:rPr>
                <w:rFonts w:ascii="Courier New" w:eastAsiaTheme="minorHAnsi" w:hAnsi="Courier New" w:cs="Courier New"/>
                <w:lang w:eastAsia="en-US"/>
              </w:rPr>
              <w:t xml:space="preserve">                    </w:t>
            </w:r>
            <w:r w:rsidR="0070680F">
              <w:rPr>
                <w:rFonts w:ascii="Courier New" w:eastAsiaTheme="minorHAnsi" w:hAnsi="Courier New" w:cs="Courier New"/>
                <w:lang w:eastAsia="en-US"/>
              </w:rPr>
              <w:t xml:space="preserve">    </w:t>
            </w:r>
            <w:r w:rsidRPr="0097440B">
              <w:rPr>
                <w:rFonts w:ascii="Courier New" w:eastAsiaTheme="minorHAnsi" w:hAnsi="Courier New" w:cs="Courier New"/>
                <w:lang w:eastAsia="en-US"/>
              </w:rPr>
              <w:t xml:space="preserve"> </w:t>
            </w:r>
            <w:r w:rsidRPr="0097440B">
              <w:rPr>
                <w:rFonts w:eastAsiaTheme="minorHAnsi"/>
                <w:lang w:eastAsia="en-US"/>
              </w:rPr>
              <w:t xml:space="preserve">  (указать на почте или в банке, и в какой срок)</w:t>
            </w:r>
          </w:p>
          <w:p w:rsidR="0097440B" w:rsidRPr="004E4963" w:rsidRDefault="0097440B" w:rsidP="002E421B">
            <w:pPr>
              <w:widowControl w:val="0"/>
              <w:autoSpaceDE w:val="0"/>
              <w:autoSpaceDN w:val="0"/>
              <w:rPr>
                <w:rFonts w:eastAsiaTheme="minorEastAsia"/>
              </w:rPr>
            </w:pPr>
          </w:p>
        </w:tc>
      </w:tr>
      <w:tr w:rsidR="002B3DE6" w:rsidRPr="004E4963" w:rsidTr="009D54C4">
        <w:tc>
          <w:tcPr>
            <w:tcW w:w="4420" w:type="dxa"/>
            <w:gridSpan w:val="3"/>
            <w:tcBorders>
              <w:top w:val="nil"/>
              <w:left w:val="nil"/>
              <w:bottom w:val="nil"/>
              <w:right w:val="nil"/>
            </w:tcBorders>
          </w:tcPr>
          <w:p w:rsidR="002B3DE6" w:rsidRDefault="002B3DE6" w:rsidP="002B3DE6">
            <w:pPr>
              <w:widowControl w:val="0"/>
              <w:autoSpaceDE w:val="0"/>
              <w:autoSpaceDN w:val="0"/>
              <w:jc w:val="both"/>
              <w:rPr>
                <w:rFonts w:eastAsiaTheme="minorEastAsia"/>
              </w:rPr>
            </w:pPr>
          </w:p>
          <w:p w:rsidR="002B3DE6" w:rsidRPr="004E4963" w:rsidRDefault="002B3DE6" w:rsidP="002B3DE6">
            <w:pPr>
              <w:widowControl w:val="0"/>
              <w:autoSpaceDE w:val="0"/>
              <w:autoSpaceDN w:val="0"/>
              <w:jc w:val="both"/>
              <w:rPr>
                <w:rFonts w:eastAsiaTheme="minorEastAsia"/>
              </w:rPr>
            </w:pPr>
            <w:r w:rsidRPr="004E4963">
              <w:rPr>
                <w:rFonts w:eastAsiaTheme="minorEastAsia"/>
              </w:rPr>
              <w:t>Руководитель органа</w:t>
            </w:r>
          </w:p>
          <w:p w:rsidR="002B3DE6" w:rsidRPr="004E4963" w:rsidRDefault="002B3DE6" w:rsidP="002B3DE6">
            <w:pPr>
              <w:widowControl w:val="0"/>
              <w:autoSpaceDE w:val="0"/>
              <w:autoSpaceDN w:val="0"/>
              <w:jc w:val="both"/>
              <w:rPr>
                <w:rFonts w:eastAsiaTheme="minorEastAsia"/>
              </w:rPr>
            </w:pPr>
            <w:r w:rsidRPr="004E4963">
              <w:rPr>
                <w:rFonts w:eastAsiaTheme="minorEastAsia"/>
              </w:rPr>
              <w:t>социальной защиты населения или лицо,</w:t>
            </w:r>
          </w:p>
          <w:p w:rsidR="002B3DE6" w:rsidRPr="004E4963" w:rsidRDefault="002B3DE6" w:rsidP="002B3DE6">
            <w:pPr>
              <w:widowControl w:val="0"/>
              <w:autoSpaceDE w:val="0"/>
              <w:autoSpaceDN w:val="0"/>
              <w:jc w:val="both"/>
              <w:rPr>
                <w:rFonts w:eastAsiaTheme="minorEastAsia"/>
              </w:rPr>
            </w:pPr>
            <w:r w:rsidRPr="004E4963">
              <w:rPr>
                <w:rFonts w:eastAsiaTheme="minorEastAsia"/>
              </w:rPr>
              <w:t>уполномоченное на принятие решений</w:t>
            </w:r>
          </w:p>
        </w:tc>
        <w:tc>
          <w:tcPr>
            <w:tcW w:w="5219" w:type="dxa"/>
            <w:tcBorders>
              <w:top w:val="nil"/>
              <w:left w:val="nil"/>
              <w:bottom w:val="nil"/>
              <w:right w:val="nil"/>
            </w:tcBorders>
          </w:tcPr>
          <w:p w:rsidR="002B3DE6" w:rsidRDefault="002B3DE6" w:rsidP="002B3DE6">
            <w:pPr>
              <w:widowControl w:val="0"/>
              <w:autoSpaceDE w:val="0"/>
              <w:autoSpaceDN w:val="0"/>
              <w:jc w:val="both"/>
              <w:rPr>
                <w:rFonts w:eastAsiaTheme="minorEastAsia"/>
              </w:rPr>
            </w:pPr>
          </w:p>
          <w:p w:rsidR="002B3DE6" w:rsidRDefault="002B3DE6" w:rsidP="002B3DE6">
            <w:pPr>
              <w:widowControl w:val="0"/>
              <w:autoSpaceDE w:val="0"/>
              <w:autoSpaceDN w:val="0"/>
              <w:jc w:val="both"/>
              <w:rPr>
                <w:rFonts w:eastAsiaTheme="minorEastAsia"/>
              </w:rPr>
            </w:pPr>
          </w:p>
          <w:p w:rsidR="002B3DE6" w:rsidRDefault="002B3DE6" w:rsidP="002B3DE6">
            <w:pPr>
              <w:widowControl w:val="0"/>
              <w:autoSpaceDE w:val="0"/>
              <w:autoSpaceDN w:val="0"/>
              <w:jc w:val="both"/>
              <w:rPr>
                <w:rFonts w:eastAsiaTheme="minorEastAsia"/>
              </w:rPr>
            </w:pPr>
          </w:p>
          <w:p w:rsidR="002B3DE6" w:rsidRPr="004E4963" w:rsidRDefault="002B3DE6" w:rsidP="002B3DE6">
            <w:pPr>
              <w:widowControl w:val="0"/>
              <w:autoSpaceDE w:val="0"/>
              <w:autoSpaceDN w:val="0"/>
              <w:jc w:val="both"/>
              <w:rPr>
                <w:rFonts w:eastAsiaTheme="minorEastAsia"/>
              </w:rPr>
            </w:pPr>
            <w:r>
              <w:rPr>
                <w:rFonts w:eastAsiaTheme="minorEastAsia"/>
              </w:rPr>
              <w:t xml:space="preserve">        </w:t>
            </w:r>
            <w:r w:rsidRPr="004E4963">
              <w:rPr>
                <w:rFonts w:eastAsiaTheme="minorEastAsia"/>
              </w:rPr>
              <w:t>________________ /________________/</w:t>
            </w:r>
          </w:p>
          <w:p w:rsidR="002B3DE6" w:rsidRPr="004E4963" w:rsidRDefault="002B3DE6" w:rsidP="002B3DE6">
            <w:pPr>
              <w:widowControl w:val="0"/>
              <w:autoSpaceDE w:val="0"/>
              <w:autoSpaceDN w:val="0"/>
              <w:jc w:val="both"/>
              <w:rPr>
                <w:rFonts w:eastAsiaTheme="minorEastAsia"/>
              </w:rPr>
            </w:pPr>
            <w:r>
              <w:rPr>
                <w:rFonts w:eastAsiaTheme="minorEastAsia"/>
              </w:rPr>
              <w:t xml:space="preserve">                  (подпись)              (ФИО)                                </w:t>
            </w:r>
          </w:p>
        </w:tc>
      </w:tr>
    </w:tbl>
    <w:p w:rsidR="002B3DE6" w:rsidRPr="00E66C71" w:rsidRDefault="002B3DE6" w:rsidP="002B3DE6"/>
    <w:p w:rsidR="00335C32" w:rsidRDefault="00335C32" w:rsidP="00335C32">
      <w:pPr>
        <w:autoSpaceDE w:val="0"/>
        <w:autoSpaceDN w:val="0"/>
        <w:adjustRightInd w:val="0"/>
        <w:jc w:val="center"/>
        <w:rPr>
          <w:sz w:val="20"/>
          <w:szCs w:val="20"/>
        </w:rPr>
      </w:pPr>
    </w:p>
    <w:p w:rsidR="002B3DE6" w:rsidRDefault="002B3DE6" w:rsidP="00335C32">
      <w:pPr>
        <w:autoSpaceDE w:val="0"/>
        <w:autoSpaceDN w:val="0"/>
        <w:adjustRightInd w:val="0"/>
        <w:ind w:firstLine="540"/>
        <w:jc w:val="right"/>
      </w:pPr>
    </w:p>
    <w:p w:rsidR="002B3DE6" w:rsidRDefault="002B3DE6" w:rsidP="00335C32">
      <w:pPr>
        <w:autoSpaceDE w:val="0"/>
        <w:autoSpaceDN w:val="0"/>
        <w:adjustRightInd w:val="0"/>
        <w:ind w:firstLine="540"/>
        <w:jc w:val="right"/>
      </w:pPr>
    </w:p>
    <w:p w:rsidR="002B3DE6" w:rsidRDefault="002B3DE6" w:rsidP="00335C32">
      <w:pPr>
        <w:autoSpaceDE w:val="0"/>
        <w:autoSpaceDN w:val="0"/>
        <w:adjustRightInd w:val="0"/>
        <w:ind w:firstLine="540"/>
        <w:jc w:val="right"/>
      </w:pPr>
    </w:p>
    <w:p w:rsidR="002B3DE6" w:rsidRDefault="002B3DE6" w:rsidP="00335C32">
      <w:pPr>
        <w:autoSpaceDE w:val="0"/>
        <w:autoSpaceDN w:val="0"/>
        <w:adjustRightInd w:val="0"/>
        <w:ind w:firstLine="540"/>
        <w:jc w:val="right"/>
      </w:pPr>
    </w:p>
    <w:p w:rsidR="002B3DE6" w:rsidRDefault="002B3DE6" w:rsidP="00335C32">
      <w:pPr>
        <w:autoSpaceDE w:val="0"/>
        <w:autoSpaceDN w:val="0"/>
        <w:adjustRightInd w:val="0"/>
        <w:ind w:firstLine="540"/>
        <w:jc w:val="right"/>
      </w:pPr>
    </w:p>
    <w:p w:rsidR="002B3DE6" w:rsidRDefault="002B3DE6" w:rsidP="00335C32">
      <w:pPr>
        <w:autoSpaceDE w:val="0"/>
        <w:autoSpaceDN w:val="0"/>
        <w:adjustRightInd w:val="0"/>
        <w:ind w:firstLine="540"/>
        <w:jc w:val="right"/>
      </w:pPr>
    </w:p>
    <w:p w:rsidR="002B3DE6" w:rsidRDefault="002B3DE6" w:rsidP="00335C32">
      <w:pPr>
        <w:autoSpaceDE w:val="0"/>
        <w:autoSpaceDN w:val="0"/>
        <w:adjustRightInd w:val="0"/>
        <w:ind w:firstLine="540"/>
        <w:jc w:val="right"/>
      </w:pPr>
    </w:p>
    <w:p w:rsidR="002B3DE6" w:rsidRDefault="002B3DE6" w:rsidP="00335C32">
      <w:pPr>
        <w:autoSpaceDE w:val="0"/>
        <w:autoSpaceDN w:val="0"/>
        <w:adjustRightInd w:val="0"/>
        <w:ind w:firstLine="540"/>
        <w:jc w:val="right"/>
      </w:pPr>
    </w:p>
    <w:p w:rsidR="002B3DE6" w:rsidRDefault="002B3DE6" w:rsidP="00335C32">
      <w:pPr>
        <w:autoSpaceDE w:val="0"/>
        <w:autoSpaceDN w:val="0"/>
        <w:adjustRightInd w:val="0"/>
        <w:ind w:firstLine="540"/>
        <w:jc w:val="right"/>
      </w:pPr>
    </w:p>
    <w:p w:rsidR="002B3DE6" w:rsidRDefault="002B3DE6" w:rsidP="00335C32">
      <w:pPr>
        <w:autoSpaceDE w:val="0"/>
        <w:autoSpaceDN w:val="0"/>
        <w:adjustRightInd w:val="0"/>
        <w:ind w:firstLine="540"/>
        <w:jc w:val="right"/>
      </w:pPr>
    </w:p>
    <w:p w:rsidR="002B3DE6" w:rsidRDefault="002B3DE6" w:rsidP="00335C32">
      <w:pPr>
        <w:autoSpaceDE w:val="0"/>
        <w:autoSpaceDN w:val="0"/>
        <w:adjustRightInd w:val="0"/>
        <w:ind w:firstLine="540"/>
        <w:jc w:val="right"/>
      </w:pPr>
    </w:p>
    <w:p w:rsidR="002B3DE6" w:rsidRDefault="002B3DE6" w:rsidP="00335C32">
      <w:pPr>
        <w:autoSpaceDE w:val="0"/>
        <w:autoSpaceDN w:val="0"/>
        <w:adjustRightInd w:val="0"/>
        <w:ind w:firstLine="540"/>
        <w:jc w:val="right"/>
      </w:pPr>
    </w:p>
    <w:p w:rsidR="002B3DE6" w:rsidRDefault="002B3DE6" w:rsidP="00335C32">
      <w:pPr>
        <w:autoSpaceDE w:val="0"/>
        <w:autoSpaceDN w:val="0"/>
        <w:adjustRightInd w:val="0"/>
        <w:ind w:firstLine="540"/>
        <w:jc w:val="right"/>
      </w:pPr>
    </w:p>
    <w:p w:rsidR="002B3DE6" w:rsidRDefault="002B3DE6" w:rsidP="00335C32">
      <w:pPr>
        <w:autoSpaceDE w:val="0"/>
        <w:autoSpaceDN w:val="0"/>
        <w:adjustRightInd w:val="0"/>
        <w:ind w:firstLine="540"/>
        <w:jc w:val="right"/>
      </w:pPr>
    </w:p>
    <w:p w:rsidR="002B3DE6" w:rsidRDefault="002B3DE6" w:rsidP="00335C32">
      <w:pPr>
        <w:autoSpaceDE w:val="0"/>
        <w:autoSpaceDN w:val="0"/>
        <w:adjustRightInd w:val="0"/>
        <w:ind w:firstLine="540"/>
        <w:jc w:val="right"/>
      </w:pPr>
    </w:p>
    <w:p w:rsidR="002B3DE6" w:rsidRDefault="002B3DE6" w:rsidP="00335C32">
      <w:pPr>
        <w:autoSpaceDE w:val="0"/>
        <w:autoSpaceDN w:val="0"/>
        <w:adjustRightInd w:val="0"/>
        <w:ind w:firstLine="540"/>
        <w:jc w:val="right"/>
      </w:pPr>
    </w:p>
    <w:p w:rsidR="000018AD" w:rsidRDefault="000018AD" w:rsidP="00335C32">
      <w:pPr>
        <w:autoSpaceDE w:val="0"/>
        <w:autoSpaceDN w:val="0"/>
        <w:adjustRightInd w:val="0"/>
        <w:ind w:firstLine="540"/>
        <w:jc w:val="right"/>
      </w:pPr>
    </w:p>
    <w:p w:rsidR="000018AD" w:rsidRDefault="000018AD" w:rsidP="00335C32">
      <w:pPr>
        <w:autoSpaceDE w:val="0"/>
        <w:autoSpaceDN w:val="0"/>
        <w:adjustRightInd w:val="0"/>
        <w:ind w:firstLine="540"/>
        <w:jc w:val="right"/>
      </w:pPr>
    </w:p>
    <w:p w:rsidR="000018AD" w:rsidRDefault="000018AD" w:rsidP="00335C32">
      <w:pPr>
        <w:autoSpaceDE w:val="0"/>
        <w:autoSpaceDN w:val="0"/>
        <w:adjustRightInd w:val="0"/>
        <w:ind w:firstLine="540"/>
        <w:jc w:val="right"/>
      </w:pPr>
    </w:p>
    <w:p w:rsidR="000018AD" w:rsidRDefault="000018AD" w:rsidP="00335C32">
      <w:pPr>
        <w:autoSpaceDE w:val="0"/>
        <w:autoSpaceDN w:val="0"/>
        <w:adjustRightInd w:val="0"/>
        <w:ind w:firstLine="540"/>
        <w:jc w:val="right"/>
      </w:pPr>
    </w:p>
    <w:p w:rsidR="000018AD" w:rsidRDefault="000018AD" w:rsidP="00335C32">
      <w:pPr>
        <w:autoSpaceDE w:val="0"/>
        <w:autoSpaceDN w:val="0"/>
        <w:adjustRightInd w:val="0"/>
        <w:ind w:firstLine="540"/>
        <w:jc w:val="right"/>
      </w:pPr>
    </w:p>
    <w:p w:rsidR="000018AD" w:rsidRDefault="000018AD" w:rsidP="00335C32">
      <w:pPr>
        <w:autoSpaceDE w:val="0"/>
        <w:autoSpaceDN w:val="0"/>
        <w:adjustRightInd w:val="0"/>
        <w:ind w:firstLine="540"/>
        <w:jc w:val="right"/>
      </w:pPr>
    </w:p>
    <w:p w:rsidR="000018AD" w:rsidRDefault="000018AD" w:rsidP="00335C32">
      <w:pPr>
        <w:autoSpaceDE w:val="0"/>
        <w:autoSpaceDN w:val="0"/>
        <w:adjustRightInd w:val="0"/>
        <w:ind w:firstLine="540"/>
        <w:jc w:val="right"/>
      </w:pPr>
    </w:p>
    <w:p w:rsidR="000018AD" w:rsidRDefault="000018AD" w:rsidP="00335C32">
      <w:pPr>
        <w:autoSpaceDE w:val="0"/>
        <w:autoSpaceDN w:val="0"/>
        <w:adjustRightInd w:val="0"/>
        <w:ind w:firstLine="540"/>
        <w:jc w:val="right"/>
      </w:pPr>
    </w:p>
    <w:p w:rsidR="000018AD" w:rsidRDefault="000018AD" w:rsidP="00335C32">
      <w:pPr>
        <w:autoSpaceDE w:val="0"/>
        <w:autoSpaceDN w:val="0"/>
        <w:adjustRightInd w:val="0"/>
        <w:ind w:firstLine="540"/>
        <w:jc w:val="right"/>
      </w:pPr>
    </w:p>
    <w:p w:rsidR="000018AD" w:rsidRDefault="000018AD" w:rsidP="00335C32">
      <w:pPr>
        <w:autoSpaceDE w:val="0"/>
        <w:autoSpaceDN w:val="0"/>
        <w:adjustRightInd w:val="0"/>
        <w:ind w:firstLine="540"/>
        <w:jc w:val="right"/>
      </w:pPr>
    </w:p>
    <w:p w:rsidR="00335C32" w:rsidRPr="00CD2FB3" w:rsidRDefault="00335C32" w:rsidP="00335C32">
      <w:pPr>
        <w:autoSpaceDE w:val="0"/>
        <w:autoSpaceDN w:val="0"/>
        <w:adjustRightInd w:val="0"/>
        <w:ind w:firstLine="540"/>
        <w:jc w:val="right"/>
      </w:pPr>
      <w:r w:rsidRPr="00CD2FB3">
        <w:t xml:space="preserve">Приложение </w:t>
      </w:r>
      <w:r w:rsidR="00330D18">
        <w:t>4</w:t>
      </w:r>
    </w:p>
    <w:p w:rsidR="00335C32" w:rsidRPr="00CD2FB3" w:rsidRDefault="00335C32" w:rsidP="00335C32">
      <w:pPr>
        <w:autoSpaceDE w:val="0"/>
        <w:autoSpaceDN w:val="0"/>
        <w:adjustRightInd w:val="0"/>
        <w:ind w:firstLine="540"/>
        <w:jc w:val="right"/>
      </w:pPr>
      <w:r w:rsidRPr="00CD2FB3">
        <w:t>к Административному регламенту</w:t>
      </w:r>
    </w:p>
    <w:p w:rsidR="00335C32" w:rsidRPr="00CD2FB3" w:rsidRDefault="00335C32" w:rsidP="00335C32">
      <w:pPr>
        <w:autoSpaceDE w:val="0"/>
        <w:autoSpaceDN w:val="0"/>
        <w:adjustRightInd w:val="0"/>
        <w:ind w:firstLine="540"/>
        <w:jc w:val="right"/>
      </w:pPr>
      <w:r w:rsidRPr="00CD2FB3">
        <w:t>предостав</w:t>
      </w:r>
      <w:r w:rsidR="00FE0953">
        <w:t>ления</w:t>
      </w:r>
      <w:r w:rsidRPr="00CD2FB3">
        <w:t xml:space="preserve"> государственной услуги</w:t>
      </w:r>
    </w:p>
    <w:p w:rsidR="00335C32" w:rsidRDefault="00335C32" w:rsidP="00335C32">
      <w:pPr>
        <w:spacing w:line="360" w:lineRule="auto"/>
        <w:jc w:val="center"/>
        <w:rPr>
          <w:sz w:val="20"/>
          <w:szCs w:val="20"/>
        </w:rPr>
      </w:pPr>
    </w:p>
    <w:p w:rsidR="00E66C71" w:rsidRPr="00E66C71" w:rsidRDefault="00E66C71" w:rsidP="00E66C71">
      <w:pPr>
        <w:jc w:val="right"/>
      </w:pPr>
      <w:r w:rsidRPr="00E66C71">
        <w:t>Территориальное управление</w:t>
      </w:r>
    </w:p>
    <w:p w:rsidR="00E66C71" w:rsidRPr="00E66C71" w:rsidRDefault="00E66C71" w:rsidP="00E66C71">
      <w:pPr>
        <w:jc w:val="right"/>
      </w:pPr>
      <w:r w:rsidRPr="00E66C71">
        <w:t>социальной защиты населения</w:t>
      </w:r>
    </w:p>
    <w:p w:rsidR="00E66C71" w:rsidRPr="00E66C71" w:rsidRDefault="00E66C71" w:rsidP="00E66C71">
      <w:pPr>
        <w:spacing w:line="360" w:lineRule="auto"/>
        <w:jc w:val="right"/>
      </w:pPr>
      <w:r w:rsidRPr="00E66C71">
        <w:t>по _________________________________</w:t>
      </w:r>
    </w:p>
    <w:p w:rsidR="00E66C71" w:rsidRPr="00E66C71" w:rsidRDefault="00E66C71" w:rsidP="00E66C71">
      <w:pPr>
        <w:spacing w:line="360" w:lineRule="auto"/>
        <w:jc w:val="center"/>
        <w:rPr>
          <w:sz w:val="20"/>
          <w:szCs w:val="20"/>
        </w:rPr>
      </w:pPr>
      <w:r w:rsidRPr="00E66C71">
        <w:rPr>
          <w:sz w:val="20"/>
          <w:szCs w:val="20"/>
        </w:rPr>
        <w:t xml:space="preserve">                                                                                                                         (наименование органа)</w:t>
      </w:r>
    </w:p>
    <w:p w:rsidR="00E66C71" w:rsidRPr="00E66C71" w:rsidRDefault="00E66C71" w:rsidP="00E66C71">
      <w:pPr>
        <w:spacing w:line="360" w:lineRule="auto"/>
        <w:jc w:val="center"/>
        <w:rPr>
          <w:sz w:val="20"/>
          <w:szCs w:val="20"/>
        </w:rPr>
      </w:pPr>
    </w:p>
    <w:p w:rsidR="00E66C71" w:rsidRPr="00E66C71" w:rsidRDefault="00E66C71" w:rsidP="00E66C71">
      <w:pPr>
        <w:jc w:val="center"/>
        <w:rPr>
          <w:b/>
          <w:u w:val="single"/>
        </w:rPr>
      </w:pPr>
      <w:r w:rsidRPr="00E66C71">
        <w:rPr>
          <w:b/>
        </w:rPr>
        <w:t>РЕШЕНИЕ от ____________ №_______</w:t>
      </w:r>
    </w:p>
    <w:p w:rsidR="00E66C71" w:rsidRPr="00E66C71" w:rsidRDefault="00E66C71" w:rsidP="00E66C71">
      <w:pPr>
        <w:jc w:val="center"/>
        <w:rPr>
          <w:b/>
        </w:rPr>
      </w:pPr>
    </w:p>
    <w:p w:rsidR="00E66C71" w:rsidRPr="00E66C71" w:rsidRDefault="00E66C71" w:rsidP="00E66C71">
      <w:pPr>
        <w:spacing w:after="160" w:line="259" w:lineRule="auto"/>
        <w:jc w:val="center"/>
        <w:rPr>
          <w:b/>
        </w:rPr>
      </w:pPr>
      <w:r w:rsidRPr="00E66C71">
        <w:rPr>
          <w:b/>
        </w:rPr>
        <w:t xml:space="preserve">об отказе в назначении единовременной денежной выплаты на приобретение земельного участка для индивидуального жилищного строительства, ведения личного подсобного хозяйства </w:t>
      </w:r>
    </w:p>
    <w:p w:rsidR="00E66C71" w:rsidRPr="00E66C71" w:rsidRDefault="00E66C71" w:rsidP="00E66C71">
      <w:pPr>
        <w:jc w:val="center"/>
        <w:rPr>
          <w:sz w:val="12"/>
          <w:szCs w:val="12"/>
        </w:rPr>
      </w:pPr>
    </w:p>
    <w:p w:rsidR="00E66C71" w:rsidRPr="00A35E96" w:rsidRDefault="00E66C71" w:rsidP="00E66C71">
      <w:pPr>
        <w:autoSpaceDE w:val="0"/>
        <w:autoSpaceDN w:val="0"/>
        <w:adjustRightInd w:val="0"/>
        <w:ind w:firstLine="426"/>
        <w:jc w:val="both"/>
        <w:rPr>
          <w:rFonts w:eastAsia="Calibri"/>
          <w:lang w:eastAsia="en-US"/>
        </w:rPr>
      </w:pPr>
      <w:r w:rsidRPr="00A35E96">
        <w:t xml:space="preserve">В соответствии с Законом Ивановской области от 31.12.2002 </w:t>
      </w:r>
      <w:r w:rsidRPr="00A35E96">
        <w:br/>
        <w:t>№ 111-ОЗ «О бесплатном предоставлении земельных участков в собственность гражданам Российской Федерации», п</w:t>
      </w:r>
      <w:r w:rsidRPr="00A35E96">
        <w:rPr>
          <w:rFonts w:eastAsia="Calibri"/>
          <w:lang w:eastAsia="en-US"/>
        </w:rPr>
        <w:t xml:space="preserve">остановлением Правительства Ивановской области </w:t>
      </w:r>
      <w:r w:rsidR="004F4DA5" w:rsidRPr="00A35E96">
        <w:rPr>
          <w:bCs/>
        </w:rPr>
        <w:t>от</w:t>
      </w:r>
      <w:r w:rsidR="004F4DA5" w:rsidRPr="00A35E96">
        <w:t xml:space="preserve"> 29.12.2010                  № 487-п</w:t>
      </w:r>
      <w:r w:rsidR="004F4DA5" w:rsidRPr="00A35E96">
        <w:rPr>
          <w:bCs/>
        </w:rPr>
        <w:t xml:space="preserve"> «</w:t>
      </w:r>
      <w:r w:rsidR="004F4DA5" w:rsidRPr="00A35E96">
        <w:t xml:space="preserve">О мерах по реализации Закона Ивановской области от 31.12.2002 № 111-ОЗ </w:t>
      </w:r>
      <w:r w:rsidR="00A35E96">
        <w:t xml:space="preserve">                                    </w:t>
      </w:r>
      <w:r w:rsidR="004F4DA5" w:rsidRPr="00A35E96">
        <w:t>«О бесплатном предоставлении земельных участков в собственность гражданам Российской Федерации»</w:t>
      </w:r>
    </w:p>
    <w:p w:rsidR="00E66C71" w:rsidRDefault="00E66C71" w:rsidP="00E66C71"/>
    <w:p w:rsidR="00D12E15" w:rsidRPr="00E66C71" w:rsidRDefault="00D12E15" w:rsidP="00E66C71"/>
    <w:p w:rsidR="00E66C71" w:rsidRPr="00E66C71" w:rsidRDefault="00E66C71" w:rsidP="00E66C71">
      <w:pPr>
        <w:jc w:val="both"/>
      </w:pPr>
      <w:r w:rsidRPr="00E66C71">
        <w:t>Гражданину___________________________________________________________________</w:t>
      </w:r>
    </w:p>
    <w:p w:rsidR="00E66C71" w:rsidRPr="00E66C71" w:rsidRDefault="00E66C71" w:rsidP="00E66C71">
      <w:pPr>
        <w:jc w:val="both"/>
        <w:rPr>
          <w:sz w:val="20"/>
          <w:szCs w:val="20"/>
        </w:rPr>
      </w:pPr>
      <w:r w:rsidRPr="00E66C71">
        <w:rPr>
          <w:sz w:val="20"/>
          <w:szCs w:val="20"/>
        </w:rPr>
        <w:tab/>
      </w:r>
      <w:r w:rsidRPr="00E66C71">
        <w:rPr>
          <w:sz w:val="18"/>
          <w:szCs w:val="18"/>
        </w:rPr>
        <w:tab/>
      </w:r>
      <w:r w:rsidRPr="00E66C71">
        <w:rPr>
          <w:sz w:val="18"/>
          <w:szCs w:val="18"/>
        </w:rPr>
        <w:tab/>
      </w:r>
      <w:r w:rsidRPr="00E66C71">
        <w:rPr>
          <w:sz w:val="18"/>
          <w:szCs w:val="18"/>
        </w:rPr>
        <w:tab/>
      </w:r>
      <w:r w:rsidRPr="00E66C71">
        <w:rPr>
          <w:sz w:val="18"/>
          <w:szCs w:val="18"/>
        </w:rPr>
        <w:tab/>
      </w:r>
      <w:r w:rsidRPr="00E66C71">
        <w:rPr>
          <w:sz w:val="18"/>
          <w:szCs w:val="18"/>
        </w:rPr>
        <w:tab/>
      </w:r>
      <w:r w:rsidRPr="00E66C71">
        <w:rPr>
          <w:sz w:val="20"/>
          <w:szCs w:val="20"/>
        </w:rPr>
        <w:t>(фамилия, имя, отчество получателя)</w:t>
      </w:r>
    </w:p>
    <w:p w:rsidR="00E66C71" w:rsidRPr="00E66C71" w:rsidRDefault="00E66C71" w:rsidP="00E66C71">
      <w:pPr>
        <w:jc w:val="both"/>
        <w:rPr>
          <w:sz w:val="8"/>
          <w:szCs w:val="8"/>
        </w:rPr>
      </w:pPr>
    </w:p>
    <w:p w:rsidR="00E66C71" w:rsidRPr="00E66C71" w:rsidRDefault="00E66C71" w:rsidP="00E66C71">
      <w:pPr>
        <w:jc w:val="both"/>
      </w:pPr>
    </w:p>
    <w:p w:rsidR="00E66C71" w:rsidRPr="00F72B8F" w:rsidRDefault="00E66C71" w:rsidP="00E66C71">
      <w:pPr>
        <w:rPr>
          <w:u w:val="single"/>
        </w:rPr>
      </w:pPr>
      <w:r w:rsidRPr="00E66C71">
        <w:t>отказать в назначении единовре</w:t>
      </w:r>
      <w:r w:rsidR="00F72B8F">
        <w:t>менной денежной выплаты в связи ____________________________________________________________________________________________________________________________________________________________________</w:t>
      </w:r>
      <w:r w:rsidR="00540A37">
        <w:t>__</w:t>
      </w:r>
    </w:p>
    <w:p w:rsidR="00E66C71" w:rsidRPr="00F72B8F" w:rsidRDefault="00E66C71" w:rsidP="00E66C71">
      <w:pPr>
        <w:jc w:val="both"/>
      </w:pPr>
      <w:r w:rsidRPr="00F72B8F">
        <w:t xml:space="preserve">                                                      (причина отказа с ссылкой на НПА)</w:t>
      </w:r>
    </w:p>
    <w:p w:rsidR="00E66C71" w:rsidRPr="00E66C71" w:rsidRDefault="00E66C71" w:rsidP="00E66C71">
      <w:pPr>
        <w:jc w:val="both"/>
        <w:rPr>
          <w:sz w:val="12"/>
          <w:szCs w:val="12"/>
        </w:rPr>
      </w:pPr>
    </w:p>
    <w:p w:rsidR="00E66C71" w:rsidRPr="00E66C71" w:rsidRDefault="00E66C71" w:rsidP="00E66C71">
      <w:r w:rsidRPr="00E66C71">
        <w:t xml:space="preserve">                        </w:t>
      </w:r>
    </w:p>
    <w:p w:rsidR="00E66C71" w:rsidRPr="00E66C71" w:rsidRDefault="00E66C71" w:rsidP="00E66C71">
      <w:r w:rsidRPr="00E66C71">
        <w:t xml:space="preserve">                      Руководитель </w:t>
      </w:r>
      <w:r w:rsidR="00C970BF">
        <w:t>органа</w:t>
      </w:r>
    </w:p>
    <w:p w:rsidR="00E66C71" w:rsidRPr="00E66C71" w:rsidRDefault="00E66C71" w:rsidP="00E66C71">
      <w:r w:rsidRPr="00E66C71">
        <w:t xml:space="preserve">   М.П.           социальной защиты населения или лицо, </w:t>
      </w:r>
    </w:p>
    <w:p w:rsidR="00E66C71" w:rsidRPr="00E66C71" w:rsidRDefault="00E66C71" w:rsidP="00E66C71">
      <w:r w:rsidRPr="00E66C71">
        <w:t xml:space="preserve">                      уполномоченное на принятие решений       _______________________</w:t>
      </w:r>
    </w:p>
    <w:p w:rsidR="00E66C71" w:rsidRPr="00E66C71" w:rsidRDefault="00E66C71" w:rsidP="00E66C71">
      <w:pPr>
        <w:jc w:val="both"/>
        <w:rPr>
          <w:sz w:val="12"/>
          <w:szCs w:val="12"/>
        </w:rPr>
      </w:pPr>
    </w:p>
    <w:p w:rsidR="00E66C71" w:rsidRPr="00E66C71" w:rsidRDefault="00E66C71" w:rsidP="00E66C71">
      <w:pPr>
        <w:jc w:val="both"/>
      </w:pPr>
    </w:p>
    <w:p w:rsidR="00E66C71" w:rsidRPr="00E66C71" w:rsidRDefault="00E66C71" w:rsidP="00E66C71">
      <w:r w:rsidRPr="00E66C71">
        <w:t>Решение подготовил _____________________/_______________/____________________</w:t>
      </w:r>
    </w:p>
    <w:p w:rsidR="00E66C71" w:rsidRPr="00E66C71" w:rsidRDefault="00E66C71" w:rsidP="00E66C71">
      <w:pPr>
        <w:jc w:val="both"/>
        <w:rPr>
          <w:sz w:val="20"/>
          <w:szCs w:val="20"/>
        </w:rPr>
      </w:pPr>
      <w:r w:rsidRPr="00E66C71">
        <w:rPr>
          <w:sz w:val="20"/>
          <w:szCs w:val="20"/>
        </w:rPr>
        <w:t xml:space="preserve"> </w:t>
      </w:r>
      <w:r w:rsidRPr="00E66C71">
        <w:rPr>
          <w:sz w:val="16"/>
          <w:szCs w:val="16"/>
        </w:rPr>
        <w:t xml:space="preserve">    </w:t>
      </w:r>
      <w:r w:rsidRPr="00E66C71">
        <w:rPr>
          <w:sz w:val="20"/>
          <w:szCs w:val="20"/>
        </w:rPr>
        <w:t xml:space="preserve">                                                         (ФИО)                                (подпись)                        (должность)</w:t>
      </w:r>
    </w:p>
    <w:p w:rsidR="00E66C71" w:rsidRPr="00E66C71" w:rsidRDefault="00E66C71" w:rsidP="00E66C71"/>
    <w:p w:rsidR="00E66C71" w:rsidRPr="00E66C71" w:rsidRDefault="00E66C71" w:rsidP="00E66C71">
      <w:r w:rsidRPr="00E66C71">
        <w:t>Решение проверил _____________________/_______________/____________________</w:t>
      </w:r>
    </w:p>
    <w:p w:rsidR="00E66C71" w:rsidRPr="00E66C71" w:rsidRDefault="00E66C71" w:rsidP="00E66C71">
      <w:pPr>
        <w:jc w:val="both"/>
        <w:rPr>
          <w:sz w:val="20"/>
          <w:szCs w:val="20"/>
        </w:rPr>
      </w:pPr>
      <w:r w:rsidRPr="00E66C71">
        <w:rPr>
          <w:sz w:val="20"/>
          <w:szCs w:val="20"/>
        </w:rPr>
        <w:t xml:space="preserve"> </w:t>
      </w:r>
      <w:r w:rsidRPr="00E66C71">
        <w:rPr>
          <w:sz w:val="16"/>
          <w:szCs w:val="16"/>
        </w:rPr>
        <w:t xml:space="preserve">    </w:t>
      </w:r>
      <w:r w:rsidRPr="00E66C71">
        <w:rPr>
          <w:sz w:val="20"/>
          <w:szCs w:val="20"/>
        </w:rPr>
        <w:t xml:space="preserve">                                                         (ФИО)                                (подпись)                        (должность)</w:t>
      </w:r>
    </w:p>
    <w:p w:rsidR="000177DB" w:rsidRDefault="000177DB" w:rsidP="00E66C71"/>
    <w:p w:rsidR="000177DB" w:rsidRDefault="000177DB" w:rsidP="00E66C71">
      <w:r>
        <w:t xml:space="preserve">                                                                       </w:t>
      </w:r>
    </w:p>
    <w:p w:rsidR="000177DB" w:rsidRDefault="000177DB" w:rsidP="00E66C71"/>
    <w:p w:rsidR="000177DB" w:rsidRDefault="000177DB" w:rsidP="00E66C71"/>
    <w:p w:rsidR="000177DB" w:rsidRDefault="000177DB" w:rsidP="00E66C71"/>
    <w:p w:rsidR="000177DB" w:rsidRDefault="000177DB" w:rsidP="00E66C71"/>
    <w:p w:rsidR="00E66C71" w:rsidRPr="00E66C71" w:rsidRDefault="000177DB" w:rsidP="00E66C71">
      <w:pPr>
        <w:rPr>
          <w:sz w:val="20"/>
          <w:szCs w:val="20"/>
        </w:rPr>
      </w:pPr>
      <w:r>
        <w:t xml:space="preserve">                                                                           (линия отреза)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4"/>
        <w:gridCol w:w="3117"/>
        <w:gridCol w:w="1159"/>
        <w:gridCol w:w="5219"/>
      </w:tblGrid>
      <w:tr w:rsidR="004E4963" w:rsidRPr="004E4963" w:rsidTr="00544164">
        <w:tc>
          <w:tcPr>
            <w:tcW w:w="9639" w:type="dxa"/>
            <w:gridSpan w:val="4"/>
            <w:tcBorders>
              <w:top w:val="nil"/>
              <w:left w:val="nil"/>
              <w:bottom w:val="nil"/>
              <w:right w:val="nil"/>
            </w:tcBorders>
          </w:tcPr>
          <w:p w:rsidR="004E4963" w:rsidRPr="004E4963" w:rsidRDefault="004E4963" w:rsidP="004E4963">
            <w:pPr>
              <w:widowControl w:val="0"/>
              <w:pBdr>
                <w:bottom w:val="single" w:sz="6" w:space="0" w:color="auto"/>
              </w:pBdr>
              <w:autoSpaceDE w:val="0"/>
              <w:autoSpaceDN w:val="0"/>
              <w:spacing w:before="100" w:after="100"/>
              <w:jc w:val="both"/>
              <w:rPr>
                <w:rFonts w:ascii="Calibri" w:eastAsiaTheme="minorEastAsia" w:hAnsi="Calibri" w:cs="Calibri"/>
                <w:sz w:val="2"/>
                <w:szCs w:val="2"/>
              </w:rPr>
            </w:pPr>
          </w:p>
        </w:tc>
      </w:tr>
      <w:tr w:rsidR="004E4963" w:rsidRPr="004E4963" w:rsidTr="00544164">
        <w:tblPrEx>
          <w:tblBorders>
            <w:insideV w:val="single" w:sz="4" w:space="0" w:color="auto"/>
          </w:tblBorders>
        </w:tblPrEx>
        <w:tc>
          <w:tcPr>
            <w:tcW w:w="144" w:type="dxa"/>
            <w:tcBorders>
              <w:top w:val="nil"/>
              <w:left w:val="nil"/>
              <w:bottom w:val="nil"/>
            </w:tcBorders>
          </w:tcPr>
          <w:p w:rsidR="004E4963" w:rsidRPr="004E4963" w:rsidRDefault="004E4963" w:rsidP="004E4963">
            <w:pPr>
              <w:widowControl w:val="0"/>
              <w:autoSpaceDE w:val="0"/>
              <w:autoSpaceDN w:val="0"/>
              <w:jc w:val="both"/>
              <w:rPr>
                <w:rFonts w:ascii="Calibri" w:eastAsiaTheme="minorEastAsia" w:hAnsi="Calibri" w:cs="Calibri"/>
                <w:sz w:val="22"/>
                <w:szCs w:val="22"/>
              </w:rPr>
            </w:pPr>
          </w:p>
        </w:tc>
        <w:tc>
          <w:tcPr>
            <w:tcW w:w="3117" w:type="dxa"/>
            <w:tcBorders>
              <w:top w:val="single" w:sz="4" w:space="0" w:color="auto"/>
              <w:bottom w:val="single" w:sz="4" w:space="0" w:color="auto"/>
            </w:tcBorders>
          </w:tcPr>
          <w:p w:rsidR="004E4963" w:rsidRPr="004E4963" w:rsidRDefault="004E4963" w:rsidP="004E4963">
            <w:pPr>
              <w:widowControl w:val="0"/>
              <w:autoSpaceDE w:val="0"/>
              <w:autoSpaceDN w:val="0"/>
              <w:jc w:val="both"/>
              <w:rPr>
                <w:rFonts w:eastAsiaTheme="minorEastAsia"/>
              </w:rPr>
            </w:pPr>
            <w:r w:rsidRPr="004E4963">
              <w:rPr>
                <w:rFonts w:eastAsiaTheme="minorEastAsia"/>
              </w:rPr>
              <w:t>Штамп (реквизиты ТО СЗН)</w:t>
            </w:r>
          </w:p>
        </w:tc>
        <w:tc>
          <w:tcPr>
            <w:tcW w:w="6378" w:type="dxa"/>
            <w:gridSpan w:val="2"/>
            <w:tcBorders>
              <w:top w:val="nil"/>
              <w:bottom w:val="nil"/>
              <w:right w:val="nil"/>
            </w:tcBorders>
          </w:tcPr>
          <w:p w:rsidR="004E4963" w:rsidRPr="004E4963" w:rsidRDefault="004E4963" w:rsidP="004E4963">
            <w:pPr>
              <w:widowControl w:val="0"/>
              <w:autoSpaceDE w:val="0"/>
              <w:autoSpaceDN w:val="0"/>
              <w:jc w:val="both"/>
              <w:rPr>
                <w:rFonts w:eastAsiaTheme="minorEastAsia"/>
              </w:rPr>
            </w:pPr>
          </w:p>
        </w:tc>
      </w:tr>
      <w:tr w:rsidR="004E4963" w:rsidRPr="004E4963" w:rsidTr="00544164">
        <w:tc>
          <w:tcPr>
            <w:tcW w:w="4420" w:type="dxa"/>
            <w:gridSpan w:val="3"/>
            <w:tcBorders>
              <w:top w:val="nil"/>
              <w:left w:val="nil"/>
              <w:bottom w:val="nil"/>
              <w:right w:val="nil"/>
            </w:tcBorders>
          </w:tcPr>
          <w:p w:rsidR="004E4963" w:rsidRPr="004E4963" w:rsidRDefault="004E4963" w:rsidP="004E4963">
            <w:pPr>
              <w:widowControl w:val="0"/>
              <w:autoSpaceDE w:val="0"/>
              <w:autoSpaceDN w:val="0"/>
              <w:rPr>
                <w:rFonts w:eastAsiaTheme="minorEastAsia"/>
              </w:rPr>
            </w:pPr>
            <w:r w:rsidRPr="004E4963">
              <w:rPr>
                <w:rFonts w:eastAsiaTheme="minorEastAsia"/>
              </w:rPr>
              <w:t>Дата отправления уведомления ___________________________</w:t>
            </w:r>
          </w:p>
        </w:tc>
        <w:tc>
          <w:tcPr>
            <w:tcW w:w="5219" w:type="dxa"/>
            <w:tcBorders>
              <w:top w:val="nil"/>
              <w:left w:val="nil"/>
              <w:bottom w:val="nil"/>
              <w:right w:val="nil"/>
            </w:tcBorders>
          </w:tcPr>
          <w:p w:rsidR="004E4963" w:rsidRPr="004E4963" w:rsidRDefault="004E4963" w:rsidP="004E4963">
            <w:pPr>
              <w:widowControl w:val="0"/>
              <w:autoSpaceDE w:val="0"/>
              <w:autoSpaceDN w:val="0"/>
              <w:rPr>
                <w:rFonts w:eastAsiaTheme="minorEastAsia"/>
              </w:rPr>
            </w:pPr>
            <w:r w:rsidRPr="004E4963">
              <w:rPr>
                <w:rFonts w:eastAsiaTheme="minorEastAsia"/>
              </w:rPr>
              <w:t xml:space="preserve">             Уведомление о принятом решении</w:t>
            </w:r>
          </w:p>
          <w:p w:rsidR="004E4963" w:rsidRPr="004E4963" w:rsidRDefault="004E4963" w:rsidP="004E4963">
            <w:pPr>
              <w:widowControl w:val="0"/>
              <w:autoSpaceDE w:val="0"/>
              <w:autoSpaceDN w:val="0"/>
              <w:jc w:val="right"/>
              <w:rPr>
                <w:rFonts w:eastAsiaTheme="minorEastAsia"/>
              </w:rPr>
            </w:pPr>
            <w:r w:rsidRPr="004E4963">
              <w:rPr>
                <w:rFonts w:eastAsiaTheme="minorEastAsia"/>
              </w:rPr>
              <w:t>_____________________________________</w:t>
            </w:r>
          </w:p>
          <w:p w:rsidR="004E4963" w:rsidRPr="004E4963" w:rsidRDefault="004E4963" w:rsidP="004E4963">
            <w:pPr>
              <w:widowControl w:val="0"/>
              <w:autoSpaceDE w:val="0"/>
              <w:autoSpaceDN w:val="0"/>
              <w:jc w:val="center"/>
              <w:rPr>
                <w:rFonts w:eastAsiaTheme="minorEastAsia"/>
              </w:rPr>
            </w:pPr>
            <w:r w:rsidRPr="004E4963">
              <w:rPr>
                <w:rFonts w:eastAsiaTheme="minorEastAsia"/>
              </w:rPr>
              <w:t>(Ф.И.О.)</w:t>
            </w:r>
          </w:p>
          <w:p w:rsidR="004E4963" w:rsidRPr="004E4963" w:rsidRDefault="004E4963" w:rsidP="004E4963">
            <w:pPr>
              <w:widowControl w:val="0"/>
              <w:autoSpaceDE w:val="0"/>
              <w:autoSpaceDN w:val="0"/>
              <w:jc w:val="right"/>
              <w:rPr>
                <w:rFonts w:eastAsiaTheme="minorEastAsia"/>
              </w:rPr>
            </w:pPr>
            <w:r w:rsidRPr="004E4963">
              <w:rPr>
                <w:rFonts w:eastAsiaTheme="minorEastAsia"/>
              </w:rPr>
              <w:t>_____________________________________</w:t>
            </w:r>
          </w:p>
          <w:p w:rsidR="004E4963" w:rsidRPr="004E4963" w:rsidRDefault="004E4963" w:rsidP="004E4963">
            <w:pPr>
              <w:widowControl w:val="0"/>
              <w:autoSpaceDE w:val="0"/>
              <w:autoSpaceDN w:val="0"/>
              <w:jc w:val="center"/>
              <w:rPr>
                <w:rFonts w:eastAsiaTheme="minorEastAsia"/>
              </w:rPr>
            </w:pPr>
            <w:r w:rsidRPr="004E4963">
              <w:rPr>
                <w:rFonts w:eastAsiaTheme="minorEastAsia"/>
              </w:rPr>
              <w:t>(Адрес)</w:t>
            </w:r>
          </w:p>
        </w:tc>
      </w:tr>
      <w:tr w:rsidR="004E4963" w:rsidRPr="004E4963" w:rsidTr="00544164">
        <w:tc>
          <w:tcPr>
            <w:tcW w:w="9639" w:type="dxa"/>
            <w:gridSpan w:val="4"/>
            <w:tcBorders>
              <w:top w:val="nil"/>
              <w:left w:val="nil"/>
              <w:bottom w:val="nil"/>
              <w:right w:val="nil"/>
            </w:tcBorders>
          </w:tcPr>
          <w:p w:rsidR="004E4963" w:rsidRPr="004E4963" w:rsidRDefault="004E4963" w:rsidP="00527EED">
            <w:pPr>
              <w:widowControl w:val="0"/>
              <w:autoSpaceDE w:val="0"/>
              <w:autoSpaceDN w:val="0"/>
              <w:ind w:firstLine="283"/>
              <w:jc w:val="both"/>
              <w:rPr>
                <w:rFonts w:eastAsiaTheme="minorEastAsia"/>
              </w:rPr>
            </w:pPr>
            <w:r w:rsidRPr="004E4963">
              <w:rPr>
                <w:rFonts w:eastAsiaTheme="minorEastAsia"/>
              </w:rPr>
              <w:t xml:space="preserve">На основании Вашего заявления в соответствии с </w:t>
            </w:r>
            <w:r w:rsidR="00527EED">
              <w:rPr>
                <w:rFonts w:eastAsiaTheme="minorEastAsia"/>
              </w:rPr>
              <w:t xml:space="preserve">подпунктом ____ </w:t>
            </w:r>
            <w:hyperlink r:id="rId18">
              <w:r w:rsidR="00527EED">
                <w:rPr>
                  <w:rFonts w:eastAsiaTheme="minorEastAsia"/>
                </w:rPr>
                <w:t>пункта</w:t>
              </w:r>
              <w:r w:rsidRPr="004E4963">
                <w:rPr>
                  <w:rFonts w:eastAsiaTheme="minorEastAsia"/>
                </w:rPr>
                <w:t xml:space="preserve"> </w:t>
              </w:r>
              <w:r w:rsidR="000177DB" w:rsidRPr="000177DB">
                <w:rPr>
                  <w:rFonts w:eastAsiaTheme="minorEastAsia"/>
                </w:rPr>
                <w:t>11</w:t>
              </w:r>
            </w:hyperlink>
            <w:r w:rsidRPr="004E4963">
              <w:rPr>
                <w:rFonts w:eastAsiaTheme="minorEastAsia"/>
              </w:rPr>
              <w:t xml:space="preserve"> Порядка </w:t>
            </w:r>
            <w:r w:rsidR="000177DB" w:rsidRPr="000177DB">
              <w:rPr>
                <w:rFonts w:eastAsiaTheme="minorEastAsia"/>
              </w:rPr>
              <w:t>предоставления единовременной денежной выплаты на приобретение земельного участка для индивидуального жилищного строительства, ведения личного подсобного хозяйства</w:t>
            </w:r>
            <w:r w:rsidRPr="004E4963">
              <w:rPr>
                <w:rFonts w:eastAsiaTheme="minorEastAsia"/>
              </w:rPr>
              <w:t>, утвержденн</w:t>
            </w:r>
            <w:r w:rsidR="000177DB">
              <w:rPr>
                <w:rFonts w:eastAsiaTheme="minorEastAsia"/>
              </w:rPr>
              <w:t>ого</w:t>
            </w:r>
            <w:r w:rsidRPr="004E4963">
              <w:rPr>
                <w:rFonts w:eastAsiaTheme="minorEastAsia"/>
              </w:rPr>
              <w:t xml:space="preserve"> постановлением Правительства Ивановской области от </w:t>
            </w:r>
            <w:r w:rsidR="000177DB">
              <w:rPr>
                <w:rFonts w:eastAsiaTheme="minorEastAsia"/>
              </w:rPr>
              <w:t>26.03.2024</w:t>
            </w:r>
            <w:r w:rsidRPr="004E4963">
              <w:rPr>
                <w:rFonts w:eastAsiaTheme="minorEastAsia"/>
              </w:rPr>
              <w:t xml:space="preserve"> </w:t>
            </w:r>
            <w:r w:rsidR="000177DB">
              <w:rPr>
                <w:rFonts w:eastAsiaTheme="minorEastAsia"/>
              </w:rPr>
              <w:t>№</w:t>
            </w:r>
            <w:r w:rsidRPr="004E4963">
              <w:rPr>
                <w:rFonts w:eastAsiaTheme="minorEastAsia"/>
              </w:rPr>
              <w:t xml:space="preserve"> </w:t>
            </w:r>
            <w:r w:rsidR="000177DB">
              <w:rPr>
                <w:rFonts w:eastAsiaTheme="minorEastAsia"/>
              </w:rPr>
              <w:t>111-п «</w:t>
            </w:r>
            <w:r w:rsidRPr="004E4963">
              <w:rPr>
                <w:rFonts w:eastAsiaTheme="minorEastAsia"/>
              </w:rPr>
              <w:t xml:space="preserve">О </w:t>
            </w:r>
            <w:r w:rsidR="000177DB">
              <w:rPr>
                <w:rFonts w:eastAsiaTheme="minorEastAsia"/>
              </w:rPr>
              <w:t>внесении изменений в некоторые постановления Правительства Ивановской области</w:t>
            </w:r>
            <w:r w:rsidRPr="004E4963">
              <w:rPr>
                <w:rFonts w:eastAsiaTheme="minorEastAsia"/>
              </w:rPr>
              <w:t xml:space="preserve">", принято решение об отказе в назначении Вам </w:t>
            </w:r>
            <w:r w:rsidR="000177DB">
              <w:rPr>
                <w:rFonts w:eastAsiaTheme="minorEastAsia"/>
              </w:rPr>
              <w:t>единовременной</w:t>
            </w:r>
            <w:r w:rsidRPr="004E4963">
              <w:rPr>
                <w:rFonts w:eastAsiaTheme="minorEastAsia"/>
              </w:rPr>
              <w:t xml:space="preserve"> денежной выплаты </w:t>
            </w:r>
            <w:r w:rsidR="000177DB" w:rsidRPr="000177DB">
              <w:rPr>
                <w:rFonts w:eastAsiaTheme="minorEastAsia"/>
              </w:rPr>
              <w:t>на приобретение земельного участка для индивидуального жилищного строительства, ведения личного подсобного хозяйства</w:t>
            </w:r>
            <w:r w:rsidR="000177DB" w:rsidRPr="004E4963">
              <w:rPr>
                <w:rFonts w:eastAsiaTheme="minorEastAsia"/>
              </w:rPr>
              <w:t xml:space="preserve"> </w:t>
            </w:r>
            <w:r w:rsidRPr="004E4963">
              <w:rPr>
                <w:rFonts w:eastAsiaTheme="minorEastAsia"/>
              </w:rPr>
              <w:t>в связи</w:t>
            </w:r>
            <w:r w:rsidR="000177DB">
              <w:rPr>
                <w:rFonts w:eastAsiaTheme="minorEastAsia"/>
              </w:rPr>
              <w:t xml:space="preserve"> </w:t>
            </w:r>
            <w:r w:rsidRPr="004E4963">
              <w:rPr>
                <w:rFonts w:eastAsiaTheme="minorEastAsia"/>
              </w:rPr>
              <w:t>с</w:t>
            </w:r>
            <w:r w:rsidR="00527EED">
              <w:rPr>
                <w:rFonts w:eastAsiaTheme="minorEastAsia"/>
              </w:rPr>
              <w:t xml:space="preserve"> ___________________________________________________________________</w:t>
            </w:r>
          </w:p>
        </w:tc>
      </w:tr>
      <w:tr w:rsidR="004E4963" w:rsidRPr="004E4963" w:rsidTr="00544164">
        <w:tc>
          <w:tcPr>
            <w:tcW w:w="9639" w:type="dxa"/>
            <w:gridSpan w:val="4"/>
            <w:tcBorders>
              <w:top w:val="nil"/>
              <w:left w:val="nil"/>
              <w:bottom w:val="nil"/>
              <w:right w:val="nil"/>
            </w:tcBorders>
          </w:tcPr>
          <w:p w:rsidR="004E4963" w:rsidRPr="004E4963" w:rsidRDefault="004E4963" w:rsidP="004E4963">
            <w:pPr>
              <w:widowControl w:val="0"/>
              <w:autoSpaceDE w:val="0"/>
              <w:autoSpaceDN w:val="0"/>
              <w:jc w:val="both"/>
              <w:rPr>
                <w:rFonts w:eastAsiaTheme="minorEastAsia"/>
              </w:rPr>
            </w:pPr>
            <w:r w:rsidRPr="004E4963">
              <w:rPr>
                <w:rFonts w:eastAsiaTheme="minorEastAsia"/>
              </w:rPr>
              <w:t>Информируем:</w:t>
            </w:r>
          </w:p>
          <w:p w:rsidR="004E4963" w:rsidRPr="004E4963" w:rsidRDefault="004E4963" w:rsidP="004E4963">
            <w:pPr>
              <w:widowControl w:val="0"/>
              <w:autoSpaceDE w:val="0"/>
              <w:autoSpaceDN w:val="0"/>
              <w:jc w:val="both"/>
              <w:rPr>
                <w:rFonts w:eastAsiaTheme="minorEastAsia"/>
              </w:rPr>
            </w:pPr>
            <w:r w:rsidRPr="004E4963">
              <w:rPr>
                <w:rFonts w:eastAsiaTheme="minorEastAsia"/>
              </w:rPr>
              <w:t>Решение может быть обжаловано в досудебном (внесудебном) и судебном порядке.</w:t>
            </w:r>
          </w:p>
          <w:p w:rsidR="004E4963" w:rsidRPr="004E4963" w:rsidRDefault="004E4963" w:rsidP="004E4963">
            <w:pPr>
              <w:widowControl w:val="0"/>
              <w:autoSpaceDE w:val="0"/>
              <w:autoSpaceDN w:val="0"/>
              <w:jc w:val="both"/>
              <w:rPr>
                <w:rFonts w:eastAsiaTheme="minorEastAsia"/>
              </w:rPr>
            </w:pPr>
            <w:r w:rsidRPr="004E4963">
              <w:rPr>
                <w:rFonts w:eastAsiaTheme="minorEastAsia"/>
              </w:rPr>
              <w:t>Телефон руководителя органа социальной защиты населения ________________</w:t>
            </w:r>
            <w:r w:rsidR="0070680F">
              <w:rPr>
                <w:rFonts w:eastAsiaTheme="minorEastAsia"/>
              </w:rPr>
              <w:t>_________</w:t>
            </w:r>
          </w:p>
          <w:p w:rsidR="004E4963" w:rsidRPr="004E4963" w:rsidRDefault="004E4963" w:rsidP="000177DB">
            <w:pPr>
              <w:widowControl w:val="0"/>
              <w:autoSpaceDE w:val="0"/>
              <w:autoSpaceDN w:val="0"/>
              <w:jc w:val="both"/>
              <w:rPr>
                <w:rFonts w:eastAsiaTheme="minorEastAsia"/>
              </w:rPr>
            </w:pPr>
            <w:r w:rsidRPr="004E4963">
              <w:rPr>
                <w:rFonts w:eastAsiaTheme="minorEastAsia"/>
              </w:rPr>
              <w:t>Дополнительная информация о мер</w:t>
            </w:r>
            <w:r w:rsidR="000177DB">
              <w:rPr>
                <w:rFonts w:eastAsiaTheme="minorEastAsia"/>
              </w:rPr>
              <w:t>е</w:t>
            </w:r>
            <w:r w:rsidRPr="004E4963">
              <w:rPr>
                <w:rFonts w:eastAsiaTheme="minorEastAsia"/>
              </w:rPr>
              <w:t xml:space="preserve"> социальной поддержки размещена на сайте Департамента социальной защиты населения Ивановской области - szn.ivanovoobl.ru. Телефон бесплатной горячей линии Департамента 8-800-100-16-60.</w:t>
            </w:r>
          </w:p>
        </w:tc>
      </w:tr>
      <w:tr w:rsidR="004E4963" w:rsidRPr="004E4963" w:rsidTr="00544164">
        <w:tc>
          <w:tcPr>
            <w:tcW w:w="4420" w:type="dxa"/>
            <w:gridSpan w:val="3"/>
            <w:vMerge w:val="restart"/>
            <w:tcBorders>
              <w:top w:val="nil"/>
              <w:left w:val="nil"/>
              <w:bottom w:val="nil"/>
              <w:right w:val="nil"/>
            </w:tcBorders>
          </w:tcPr>
          <w:p w:rsidR="000177DB" w:rsidRDefault="000177DB" w:rsidP="004E4963">
            <w:pPr>
              <w:widowControl w:val="0"/>
              <w:autoSpaceDE w:val="0"/>
              <w:autoSpaceDN w:val="0"/>
              <w:jc w:val="both"/>
              <w:rPr>
                <w:rFonts w:eastAsiaTheme="minorEastAsia"/>
              </w:rPr>
            </w:pPr>
          </w:p>
          <w:p w:rsidR="000177DB" w:rsidRDefault="000177DB" w:rsidP="004E4963">
            <w:pPr>
              <w:widowControl w:val="0"/>
              <w:autoSpaceDE w:val="0"/>
              <w:autoSpaceDN w:val="0"/>
              <w:jc w:val="both"/>
              <w:rPr>
                <w:rFonts w:eastAsiaTheme="minorEastAsia"/>
              </w:rPr>
            </w:pPr>
          </w:p>
          <w:p w:rsidR="004E4963" w:rsidRPr="004E4963" w:rsidRDefault="004E4963" w:rsidP="004E4963">
            <w:pPr>
              <w:widowControl w:val="0"/>
              <w:autoSpaceDE w:val="0"/>
              <w:autoSpaceDN w:val="0"/>
              <w:jc w:val="both"/>
              <w:rPr>
                <w:rFonts w:eastAsiaTheme="minorEastAsia"/>
              </w:rPr>
            </w:pPr>
            <w:r w:rsidRPr="004E4963">
              <w:rPr>
                <w:rFonts w:eastAsiaTheme="minorEastAsia"/>
              </w:rPr>
              <w:t>Руководитель органа</w:t>
            </w:r>
          </w:p>
          <w:p w:rsidR="004E4963" w:rsidRPr="004E4963" w:rsidRDefault="004E4963" w:rsidP="004E4963">
            <w:pPr>
              <w:widowControl w:val="0"/>
              <w:autoSpaceDE w:val="0"/>
              <w:autoSpaceDN w:val="0"/>
              <w:jc w:val="both"/>
              <w:rPr>
                <w:rFonts w:eastAsiaTheme="minorEastAsia"/>
              </w:rPr>
            </w:pPr>
            <w:r w:rsidRPr="004E4963">
              <w:rPr>
                <w:rFonts w:eastAsiaTheme="minorEastAsia"/>
              </w:rPr>
              <w:t>социальной защиты населения или лицо,</w:t>
            </w:r>
          </w:p>
          <w:p w:rsidR="004E4963" w:rsidRPr="004E4963" w:rsidRDefault="004E4963" w:rsidP="004E4963">
            <w:pPr>
              <w:widowControl w:val="0"/>
              <w:autoSpaceDE w:val="0"/>
              <w:autoSpaceDN w:val="0"/>
              <w:jc w:val="both"/>
              <w:rPr>
                <w:rFonts w:eastAsiaTheme="minorEastAsia"/>
              </w:rPr>
            </w:pPr>
            <w:r w:rsidRPr="004E4963">
              <w:rPr>
                <w:rFonts w:eastAsiaTheme="minorEastAsia"/>
              </w:rPr>
              <w:t>уполномоченное на принятие решений</w:t>
            </w:r>
          </w:p>
        </w:tc>
        <w:tc>
          <w:tcPr>
            <w:tcW w:w="5219" w:type="dxa"/>
            <w:tcBorders>
              <w:top w:val="nil"/>
              <w:left w:val="nil"/>
              <w:bottom w:val="nil"/>
              <w:right w:val="nil"/>
            </w:tcBorders>
          </w:tcPr>
          <w:p w:rsidR="004E4963" w:rsidRPr="004E4963" w:rsidRDefault="004E4963" w:rsidP="004E4963">
            <w:pPr>
              <w:widowControl w:val="0"/>
              <w:autoSpaceDE w:val="0"/>
              <w:autoSpaceDN w:val="0"/>
              <w:jc w:val="both"/>
              <w:rPr>
                <w:rFonts w:eastAsiaTheme="minorEastAsia"/>
              </w:rPr>
            </w:pPr>
          </w:p>
        </w:tc>
      </w:tr>
      <w:tr w:rsidR="004E4963" w:rsidRPr="004E4963" w:rsidTr="00544164">
        <w:tc>
          <w:tcPr>
            <w:tcW w:w="4420" w:type="dxa"/>
            <w:gridSpan w:val="3"/>
            <w:vMerge/>
            <w:tcBorders>
              <w:top w:val="nil"/>
              <w:left w:val="nil"/>
              <w:bottom w:val="nil"/>
              <w:right w:val="nil"/>
            </w:tcBorders>
          </w:tcPr>
          <w:p w:rsidR="004E4963" w:rsidRPr="004E4963" w:rsidRDefault="004E4963" w:rsidP="004E4963">
            <w:pPr>
              <w:widowControl w:val="0"/>
              <w:autoSpaceDE w:val="0"/>
              <w:autoSpaceDN w:val="0"/>
              <w:rPr>
                <w:rFonts w:eastAsiaTheme="minorEastAsia"/>
              </w:rPr>
            </w:pPr>
          </w:p>
        </w:tc>
        <w:tc>
          <w:tcPr>
            <w:tcW w:w="5219" w:type="dxa"/>
            <w:tcBorders>
              <w:top w:val="nil"/>
              <w:left w:val="nil"/>
              <w:bottom w:val="nil"/>
              <w:right w:val="nil"/>
            </w:tcBorders>
          </w:tcPr>
          <w:p w:rsidR="000177DB" w:rsidRDefault="000177DB" w:rsidP="004E4963">
            <w:pPr>
              <w:widowControl w:val="0"/>
              <w:autoSpaceDE w:val="0"/>
              <w:autoSpaceDN w:val="0"/>
              <w:jc w:val="both"/>
              <w:rPr>
                <w:rFonts w:eastAsiaTheme="minorEastAsia"/>
              </w:rPr>
            </w:pPr>
          </w:p>
          <w:p w:rsidR="000177DB" w:rsidRDefault="000177DB" w:rsidP="004E4963">
            <w:pPr>
              <w:widowControl w:val="0"/>
              <w:autoSpaceDE w:val="0"/>
              <w:autoSpaceDN w:val="0"/>
              <w:jc w:val="both"/>
              <w:rPr>
                <w:rFonts w:eastAsiaTheme="minorEastAsia"/>
              </w:rPr>
            </w:pPr>
          </w:p>
          <w:p w:rsidR="004E4963" w:rsidRPr="004E4963" w:rsidRDefault="000177DB" w:rsidP="004E4963">
            <w:pPr>
              <w:widowControl w:val="0"/>
              <w:autoSpaceDE w:val="0"/>
              <w:autoSpaceDN w:val="0"/>
              <w:jc w:val="both"/>
              <w:rPr>
                <w:rFonts w:eastAsiaTheme="minorEastAsia"/>
              </w:rPr>
            </w:pPr>
            <w:r>
              <w:rPr>
                <w:rFonts w:eastAsiaTheme="minorEastAsia"/>
              </w:rPr>
              <w:t xml:space="preserve">        </w:t>
            </w:r>
            <w:r w:rsidR="004E4963" w:rsidRPr="004E4963">
              <w:rPr>
                <w:rFonts w:eastAsiaTheme="minorEastAsia"/>
              </w:rPr>
              <w:t>________________ /________________/</w:t>
            </w:r>
          </w:p>
          <w:p w:rsidR="004E4963" w:rsidRPr="004E4963" w:rsidRDefault="000177DB" w:rsidP="000177DB">
            <w:pPr>
              <w:widowControl w:val="0"/>
              <w:autoSpaceDE w:val="0"/>
              <w:autoSpaceDN w:val="0"/>
              <w:jc w:val="both"/>
              <w:rPr>
                <w:rFonts w:eastAsiaTheme="minorEastAsia"/>
              </w:rPr>
            </w:pPr>
            <w:r>
              <w:rPr>
                <w:rFonts w:eastAsiaTheme="minorEastAsia"/>
              </w:rPr>
              <w:t xml:space="preserve">                  (подпись)              (ФИО)                                </w:t>
            </w:r>
          </w:p>
        </w:tc>
      </w:tr>
    </w:tbl>
    <w:p w:rsidR="00E66C71" w:rsidRPr="00E66C71" w:rsidRDefault="00E66C71" w:rsidP="00E66C71"/>
    <w:p w:rsidR="00335C32" w:rsidRDefault="00335C32" w:rsidP="00335C32">
      <w:pPr>
        <w:autoSpaceDE w:val="0"/>
        <w:autoSpaceDN w:val="0"/>
        <w:adjustRightInd w:val="0"/>
        <w:jc w:val="right"/>
      </w:pPr>
    </w:p>
    <w:sectPr w:rsidR="00335C32" w:rsidSect="003C67C6">
      <w:headerReference w:type="default" r:id="rId19"/>
      <w:headerReference w:type="first" r:id="rId20"/>
      <w:pgSz w:w="11906" w:h="16838"/>
      <w:pgMar w:top="1134" w:right="709"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209" w:rsidRDefault="003B6209" w:rsidP="00300CFD">
      <w:r>
        <w:separator/>
      </w:r>
    </w:p>
  </w:endnote>
  <w:endnote w:type="continuationSeparator" w:id="0">
    <w:p w:rsidR="003B6209" w:rsidRDefault="003B6209" w:rsidP="0030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209" w:rsidRDefault="003B6209" w:rsidP="00300CFD">
      <w:r>
        <w:separator/>
      </w:r>
    </w:p>
  </w:footnote>
  <w:footnote w:type="continuationSeparator" w:id="0">
    <w:p w:rsidR="003B6209" w:rsidRDefault="003B6209" w:rsidP="00300C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334499"/>
      <w:docPartObj>
        <w:docPartGallery w:val="Page Numbers (Top of Page)"/>
        <w:docPartUnique/>
      </w:docPartObj>
    </w:sdtPr>
    <w:sdtContent>
      <w:p w:rsidR="003B6209" w:rsidRDefault="003B6209">
        <w:pPr>
          <w:pStyle w:val="a7"/>
          <w:jc w:val="center"/>
        </w:pPr>
        <w:r>
          <w:fldChar w:fldCharType="begin"/>
        </w:r>
        <w:r>
          <w:instrText>PAGE   \* MERGEFORMAT</w:instrText>
        </w:r>
        <w:r>
          <w:fldChar w:fldCharType="separate"/>
        </w:r>
        <w:r w:rsidR="001C29EB">
          <w:rPr>
            <w:noProof/>
          </w:rPr>
          <w:t>11</w:t>
        </w:r>
        <w:r>
          <w:fldChar w:fldCharType="end"/>
        </w:r>
      </w:p>
    </w:sdtContent>
  </w:sdt>
  <w:p w:rsidR="003B6209" w:rsidRDefault="003B6209">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209" w:rsidRDefault="003B6209">
    <w:pPr>
      <w:pStyle w:val="a7"/>
      <w:jc w:val="center"/>
    </w:pPr>
  </w:p>
  <w:p w:rsidR="003B6209" w:rsidRDefault="003B6209">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0DDD"/>
    <w:multiLevelType w:val="multilevel"/>
    <w:tmpl w:val="021E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1029DB"/>
    <w:multiLevelType w:val="multilevel"/>
    <w:tmpl w:val="F8C0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F74DCF"/>
    <w:multiLevelType w:val="multilevel"/>
    <w:tmpl w:val="0C00BD9C"/>
    <w:lvl w:ilvl="0">
      <w:start w:val="1"/>
      <w:numFmt w:val="decimal"/>
      <w:lvlText w:val="%1."/>
      <w:lvlJc w:val="left"/>
      <w:pPr>
        <w:ind w:left="885" w:hanging="885"/>
      </w:pPr>
      <w:rPr>
        <w:rFonts w:hint="default"/>
      </w:rPr>
    </w:lvl>
    <w:lvl w:ilvl="1">
      <w:start w:val="6"/>
      <w:numFmt w:val="decimal"/>
      <w:lvlText w:val="%1.%2."/>
      <w:lvlJc w:val="left"/>
      <w:pPr>
        <w:ind w:left="1258" w:hanging="885"/>
      </w:pPr>
      <w:rPr>
        <w:rFonts w:hint="default"/>
      </w:rPr>
    </w:lvl>
    <w:lvl w:ilvl="2">
      <w:start w:val="2"/>
      <w:numFmt w:val="decimal"/>
      <w:lvlText w:val="%1.%2.%3."/>
      <w:lvlJc w:val="left"/>
      <w:pPr>
        <w:ind w:left="1631" w:hanging="885"/>
      </w:pPr>
      <w:rPr>
        <w:rFonts w:hint="default"/>
      </w:rPr>
    </w:lvl>
    <w:lvl w:ilvl="3">
      <w:start w:val="1"/>
      <w:numFmt w:val="decimal"/>
      <w:lvlText w:val="%1.%2.%3.%4."/>
      <w:lvlJc w:val="left"/>
      <w:pPr>
        <w:ind w:left="2199" w:hanging="1080"/>
      </w:pPr>
      <w:rPr>
        <w:rFonts w:hint="default"/>
      </w:rPr>
    </w:lvl>
    <w:lvl w:ilvl="4">
      <w:start w:val="1"/>
      <w:numFmt w:val="decimal"/>
      <w:lvlText w:val="%1.%2.%3.%4.%5."/>
      <w:lvlJc w:val="left"/>
      <w:pPr>
        <w:ind w:left="2572" w:hanging="1080"/>
      </w:pPr>
      <w:rPr>
        <w:rFonts w:hint="default"/>
      </w:rPr>
    </w:lvl>
    <w:lvl w:ilvl="5">
      <w:start w:val="1"/>
      <w:numFmt w:val="decimal"/>
      <w:lvlText w:val="%1.%2.%3.%4.%5.%6."/>
      <w:lvlJc w:val="left"/>
      <w:pPr>
        <w:ind w:left="3305" w:hanging="1440"/>
      </w:pPr>
      <w:rPr>
        <w:rFonts w:hint="default"/>
      </w:rPr>
    </w:lvl>
    <w:lvl w:ilvl="6">
      <w:start w:val="1"/>
      <w:numFmt w:val="decimal"/>
      <w:lvlText w:val="%1.%2.%3.%4.%5.%6.%7."/>
      <w:lvlJc w:val="left"/>
      <w:pPr>
        <w:ind w:left="4038" w:hanging="1800"/>
      </w:pPr>
      <w:rPr>
        <w:rFonts w:hint="default"/>
      </w:rPr>
    </w:lvl>
    <w:lvl w:ilvl="7">
      <w:start w:val="1"/>
      <w:numFmt w:val="decimal"/>
      <w:lvlText w:val="%1.%2.%3.%4.%5.%6.%7.%8."/>
      <w:lvlJc w:val="left"/>
      <w:pPr>
        <w:ind w:left="4411" w:hanging="1800"/>
      </w:pPr>
      <w:rPr>
        <w:rFonts w:hint="default"/>
      </w:rPr>
    </w:lvl>
    <w:lvl w:ilvl="8">
      <w:start w:val="1"/>
      <w:numFmt w:val="decimal"/>
      <w:lvlText w:val="%1.%2.%3.%4.%5.%6.%7.%8.%9."/>
      <w:lvlJc w:val="left"/>
      <w:pPr>
        <w:ind w:left="5144" w:hanging="2160"/>
      </w:pPr>
      <w:rPr>
        <w:rFonts w:hint="default"/>
      </w:rPr>
    </w:lvl>
  </w:abstractNum>
  <w:abstractNum w:abstractNumId="3" w15:restartNumberingAfterBreak="0">
    <w:nsid w:val="0B56173B"/>
    <w:multiLevelType w:val="multilevel"/>
    <w:tmpl w:val="D486BC06"/>
    <w:lvl w:ilvl="0">
      <w:start w:val="1"/>
      <w:numFmt w:val="decimal"/>
      <w:lvlText w:val="%1."/>
      <w:lvlJc w:val="left"/>
      <w:pPr>
        <w:ind w:left="675" w:hanging="675"/>
      </w:pPr>
      <w:rPr>
        <w:rFonts w:hint="default"/>
      </w:rPr>
    </w:lvl>
    <w:lvl w:ilvl="1">
      <w:start w:val="6"/>
      <w:numFmt w:val="decimal"/>
      <w:lvlText w:val="%1.%2."/>
      <w:lvlJc w:val="left"/>
      <w:pPr>
        <w:ind w:left="1089" w:hanging="72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2187" w:hanging="108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3285" w:hanging="1440"/>
      </w:pPr>
      <w:rPr>
        <w:rFonts w:hint="default"/>
      </w:rPr>
    </w:lvl>
    <w:lvl w:ilvl="6">
      <w:start w:val="1"/>
      <w:numFmt w:val="decimal"/>
      <w:lvlText w:val="%1.%2.%3.%4.%5.%6.%7."/>
      <w:lvlJc w:val="left"/>
      <w:pPr>
        <w:ind w:left="4014" w:hanging="1800"/>
      </w:pPr>
      <w:rPr>
        <w:rFonts w:hint="default"/>
      </w:rPr>
    </w:lvl>
    <w:lvl w:ilvl="7">
      <w:start w:val="1"/>
      <w:numFmt w:val="decimal"/>
      <w:lvlText w:val="%1.%2.%3.%4.%5.%6.%7.%8."/>
      <w:lvlJc w:val="left"/>
      <w:pPr>
        <w:ind w:left="4383" w:hanging="1800"/>
      </w:pPr>
      <w:rPr>
        <w:rFonts w:hint="default"/>
      </w:rPr>
    </w:lvl>
    <w:lvl w:ilvl="8">
      <w:start w:val="1"/>
      <w:numFmt w:val="decimal"/>
      <w:lvlText w:val="%1.%2.%3.%4.%5.%6.%7.%8.%9."/>
      <w:lvlJc w:val="left"/>
      <w:pPr>
        <w:ind w:left="5112" w:hanging="2160"/>
      </w:pPr>
      <w:rPr>
        <w:rFonts w:hint="default"/>
      </w:rPr>
    </w:lvl>
  </w:abstractNum>
  <w:abstractNum w:abstractNumId="4" w15:restartNumberingAfterBreak="0">
    <w:nsid w:val="0DD4224D"/>
    <w:multiLevelType w:val="multilevel"/>
    <w:tmpl w:val="19ECCDDE"/>
    <w:lvl w:ilvl="0">
      <w:start w:val="3"/>
      <w:numFmt w:val="decimal"/>
      <w:lvlText w:val="%1."/>
      <w:lvlJc w:val="left"/>
      <w:pPr>
        <w:ind w:left="600" w:hanging="600"/>
      </w:pPr>
      <w:rPr>
        <w:rFonts w:hint="default"/>
      </w:rPr>
    </w:lvl>
    <w:lvl w:ilvl="1">
      <w:start w:val="16"/>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5" w15:restartNumberingAfterBreak="0">
    <w:nsid w:val="181341A2"/>
    <w:multiLevelType w:val="multilevel"/>
    <w:tmpl w:val="99641A5A"/>
    <w:lvl w:ilvl="0">
      <w:start w:val="3"/>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1CE418AF"/>
    <w:multiLevelType w:val="multilevel"/>
    <w:tmpl w:val="C2EEA35C"/>
    <w:lvl w:ilvl="0">
      <w:start w:val="4"/>
      <w:numFmt w:val="decimal"/>
      <w:lvlText w:val="%1."/>
      <w:lvlJc w:val="left"/>
      <w:pPr>
        <w:ind w:left="103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45"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195" w:hanging="2160"/>
      </w:pPr>
      <w:rPr>
        <w:rFonts w:hint="default"/>
      </w:rPr>
    </w:lvl>
  </w:abstractNum>
  <w:abstractNum w:abstractNumId="7" w15:restartNumberingAfterBreak="0">
    <w:nsid w:val="22281D78"/>
    <w:multiLevelType w:val="multilevel"/>
    <w:tmpl w:val="5AE8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ED2293"/>
    <w:multiLevelType w:val="multilevel"/>
    <w:tmpl w:val="1366A654"/>
    <w:lvl w:ilvl="0">
      <w:start w:val="3"/>
      <w:numFmt w:val="decimal"/>
      <w:lvlText w:val="%1."/>
      <w:lvlJc w:val="left"/>
      <w:pPr>
        <w:ind w:left="600" w:hanging="600"/>
      </w:pPr>
      <w:rPr>
        <w:rFonts w:hint="default"/>
      </w:rPr>
    </w:lvl>
    <w:lvl w:ilvl="1">
      <w:start w:val="1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9" w15:restartNumberingAfterBreak="0">
    <w:nsid w:val="27337672"/>
    <w:multiLevelType w:val="multilevel"/>
    <w:tmpl w:val="D98A1B32"/>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15:restartNumberingAfterBreak="0">
    <w:nsid w:val="291677B8"/>
    <w:multiLevelType w:val="multilevel"/>
    <w:tmpl w:val="45EA8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D1787A"/>
    <w:multiLevelType w:val="multilevel"/>
    <w:tmpl w:val="42005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A636C4"/>
    <w:multiLevelType w:val="multilevel"/>
    <w:tmpl w:val="9BFA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C80433"/>
    <w:multiLevelType w:val="multilevel"/>
    <w:tmpl w:val="8732EF1A"/>
    <w:lvl w:ilvl="0">
      <w:start w:val="1"/>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87345E5"/>
    <w:multiLevelType w:val="multilevel"/>
    <w:tmpl w:val="46FA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1165AE"/>
    <w:multiLevelType w:val="hybridMultilevel"/>
    <w:tmpl w:val="5C28C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A9011D"/>
    <w:multiLevelType w:val="multilevel"/>
    <w:tmpl w:val="CA6E731A"/>
    <w:lvl w:ilvl="0">
      <w:start w:val="1"/>
      <w:numFmt w:val="decimal"/>
      <w:lvlText w:val="%1."/>
      <w:lvlJc w:val="left"/>
      <w:pPr>
        <w:ind w:left="675" w:hanging="675"/>
      </w:pPr>
      <w:rPr>
        <w:rFonts w:hint="default"/>
      </w:rPr>
    </w:lvl>
    <w:lvl w:ilvl="1">
      <w:start w:val="5"/>
      <w:numFmt w:val="decimal"/>
      <w:lvlText w:val="%1.%2."/>
      <w:lvlJc w:val="left"/>
      <w:pPr>
        <w:ind w:left="1222" w:hanging="720"/>
      </w:pPr>
      <w:rPr>
        <w:rFonts w:hint="default"/>
      </w:rPr>
    </w:lvl>
    <w:lvl w:ilvl="2">
      <w:start w:val="3"/>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7" w15:restartNumberingAfterBreak="0">
    <w:nsid w:val="40594F28"/>
    <w:multiLevelType w:val="multilevel"/>
    <w:tmpl w:val="CC8EF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8745DB"/>
    <w:multiLevelType w:val="multilevel"/>
    <w:tmpl w:val="6006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652CA8"/>
    <w:multiLevelType w:val="multilevel"/>
    <w:tmpl w:val="B9AED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8504B2"/>
    <w:multiLevelType w:val="multilevel"/>
    <w:tmpl w:val="7F8A5502"/>
    <w:lvl w:ilvl="0">
      <w:start w:val="2"/>
      <w:numFmt w:val="decimal"/>
      <w:lvlText w:val="%1."/>
      <w:lvlJc w:val="left"/>
      <w:pPr>
        <w:ind w:left="675" w:hanging="675"/>
      </w:pPr>
      <w:rPr>
        <w:rFonts w:hint="default"/>
      </w:rPr>
    </w:lvl>
    <w:lvl w:ilvl="1">
      <w:start w:val="3"/>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1" w15:restartNumberingAfterBreak="0">
    <w:nsid w:val="4D312881"/>
    <w:multiLevelType w:val="multilevel"/>
    <w:tmpl w:val="259C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890FCE"/>
    <w:multiLevelType w:val="multilevel"/>
    <w:tmpl w:val="15E2F810"/>
    <w:lvl w:ilvl="0">
      <w:start w:val="4"/>
      <w:numFmt w:val="decimal"/>
      <w:lvlText w:val="%1."/>
      <w:lvlJc w:val="left"/>
      <w:pPr>
        <w:ind w:left="675" w:hanging="675"/>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3" w15:restartNumberingAfterBreak="0">
    <w:nsid w:val="54337B61"/>
    <w:multiLevelType w:val="multilevel"/>
    <w:tmpl w:val="2CD0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822A35"/>
    <w:multiLevelType w:val="multilevel"/>
    <w:tmpl w:val="E182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0427D3"/>
    <w:multiLevelType w:val="multilevel"/>
    <w:tmpl w:val="1302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A0022B"/>
    <w:multiLevelType w:val="multilevel"/>
    <w:tmpl w:val="98B8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B85BB5"/>
    <w:multiLevelType w:val="multilevel"/>
    <w:tmpl w:val="EC92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5F69C9"/>
    <w:multiLevelType w:val="multilevel"/>
    <w:tmpl w:val="292A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3E167C"/>
    <w:multiLevelType w:val="multilevel"/>
    <w:tmpl w:val="73E212A0"/>
    <w:lvl w:ilvl="0">
      <w:start w:val="1"/>
      <w:numFmt w:val="decimal"/>
      <w:lvlText w:val="%1."/>
      <w:lvlJc w:val="left"/>
      <w:pPr>
        <w:ind w:left="1103" w:hanging="360"/>
      </w:pPr>
      <w:rPr>
        <w:rFonts w:hint="default"/>
      </w:rPr>
    </w:lvl>
    <w:lvl w:ilvl="1">
      <w:start w:val="1"/>
      <w:numFmt w:val="decimal"/>
      <w:isLgl/>
      <w:lvlText w:val="%1.%2."/>
      <w:lvlJc w:val="left"/>
      <w:pPr>
        <w:ind w:left="1463" w:hanging="72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23" w:hanging="108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440"/>
      </w:pPr>
      <w:rPr>
        <w:rFonts w:hint="default"/>
      </w:rPr>
    </w:lvl>
    <w:lvl w:ilvl="6">
      <w:start w:val="1"/>
      <w:numFmt w:val="decimal"/>
      <w:isLgl/>
      <w:lvlText w:val="%1.%2.%3.%4.%5.%6.%7."/>
      <w:lvlJc w:val="left"/>
      <w:pPr>
        <w:ind w:left="2543" w:hanging="1800"/>
      </w:pPr>
      <w:rPr>
        <w:rFonts w:hint="default"/>
      </w:rPr>
    </w:lvl>
    <w:lvl w:ilvl="7">
      <w:start w:val="1"/>
      <w:numFmt w:val="decimal"/>
      <w:isLgl/>
      <w:lvlText w:val="%1.%2.%3.%4.%5.%6.%7.%8."/>
      <w:lvlJc w:val="left"/>
      <w:pPr>
        <w:ind w:left="2543" w:hanging="1800"/>
      </w:pPr>
      <w:rPr>
        <w:rFonts w:hint="default"/>
      </w:rPr>
    </w:lvl>
    <w:lvl w:ilvl="8">
      <w:start w:val="1"/>
      <w:numFmt w:val="decimal"/>
      <w:isLgl/>
      <w:lvlText w:val="%1.%2.%3.%4.%5.%6.%7.%8.%9."/>
      <w:lvlJc w:val="left"/>
      <w:pPr>
        <w:ind w:left="2903" w:hanging="2160"/>
      </w:pPr>
      <w:rPr>
        <w:rFonts w:hint="default"/>
      </w:rPr>
    </w:lvl>
  </w:abstractNum>
  <w:abstractNum w:abstractNumId="30"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AD7D5C"/>
    <w:multiLevelType w:val="multilevel"/>
    <w:tmpl w:val="F992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884552"/>
    <w:multiLevelType w:val="multilevel"/>
    <w:tmpl w:val="405C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512699"/>
    <w:multiLevelType w:val="multilevel"/>
    <w:tmpl w:val="0B50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A471AD"/>
    <w:multiLevelType w:val="multilevel"/>
    <w:tmpl w:val="A4422798"/>
    <w:lvl w:ilvl="0">
      <w:start w:val="1"/>
      <w:numFmt w:val="decimal"/>
      <w:lvlText w:val="%1."/>
      <w:lvlJc w:val="left"/>
      <w:pPr>
        <w:ind w:left="675" w:hanging="675"/>
      </w:pPr>
      <w:rPr>
        <w:rFonts w:hint="default"/>
      </w:rPr>
    </w:lvl>
    <w:lvl w:ilvl="1">
      <w:start w:val="5"/>
      <w:numFmt w:val="decimal"/>
      <w:lvlText w:val="%1.%2."/>
      <w:lvlJc w:val="left"/>
      <w:pPr>
        <w:ind w:left="1222" w:hanging="720"/>
      </w:pPr>
      <w:rPr>
        <w:rFonts w:hint="default"/>
      </w:rPr>
    </w:lvl>
    <w:lvl w:ilvl="2">
      <w:start w:val="5"/>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35" w15:restartNumberingAfterBreak="0">
    <w:nsid w:val="6E406EC1"/>
    <w:multiLevelType w:val="multilevel"/>
    <w:tmpl w:val="460A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48316E"/>
    <w:multiLevelType w:val="multilevel"/>
    <w:tmpl w:val="E716C9C8"/>
    <w:lvl w:ilvl="0">
      <w:start w:val="1"/>
      <w:numFmt w:val="decimal"/>
      <w:lvlText w:val="%1."/>
      <w:lvlJc w:val="left"/>
      <w:pPr>
        <w:ind w:left="675" w:hanging="675"/>
      </w:pPr>
      <w:rPr>
        <w:rFonts w:hint="default"/>
      </w:rPr>
    </w:lvl>
    <w:lvl w:ilvl="1">
      <w:start w:val="4"/>
      <w:numFmt w:val="decimal"/>
      <w:lvlText w:val="%1.%2."/>
      <w:lvlJc w:val="left"/>
      <w:pPr>
        <w:ind w:left="1451" w:hanging="720"/>
      </w:pPr>
      <w:rPr>
        <w:rFonts w:hint="default"/>
      </w:rPr>
    </w:lvl>
    <w:lvl w:ilvl="2">
      <w:start w:val="3"/>
      <w:numFmt w:val="decimal"/>
      <w:lvlText w:val="%1.%2.%3."/>
      <w:lvlJc w:val="left"/>
      <w:pPr>
        <w:ind w:left="2182" w:hanging="720"/>
      </w:pPr>
      <w:rPr>
        <w:rFonts w:hint="default"/>
      </w:rPr>
    </w:lvl>
    <w:lvl w:ilvl="3">
      <w:start w:val="1"/>
      <w:numFmt w:val="decimal"/>
      <w:lvlText w:val="%1.%2.%3.%4."/>
      <w:lvlJc w:val="left"/>
      <w:pPr>
        <w:ind w:left="3273" w:hanging="1080"/>
      </w:pPr>
      <w:rPr>
        <w:rFonts w:hint="default"/>
      </w:rPr>
    </w:lvl>
    <w:lvl w:ilvl="4">
      <w:start w:val="1"/>
      <w:numFmt w:val="decimal"/>
      <w:lvlText w:val="%1.%2.%3.%4.%5."/>
      <w:lvlJc w:val="left"/>
      <w:pPr>
        <w:ind w:left="4004" w:hanging="1080"/>
      </w:pPr>
      <w:rPr>
        <w:rFonts w:hint="default"/>
      </w:rPr>
    </w:lvl>
    <w:lvl w:ilvl="5">
      <w:start w:val="1"/>
      <w:numFmt w:val="decimal"/>
      <w:lvlText w:val="%1.%2.%3.%4.%5.%6."/>
      <w:lvlJc w:val="left"/>
      <w:pPr>
        <w:ind w:left="5095" w:hanging="1440"/>
      </w:pPr>
      <w:rPr>
        <w:rFonts w:hint="default"/>
      </w:rPr>
    </w:lvl>
    <w:lvl w:ilvl="6">
      <w:start w:val="1"/>
      <w:numFmt w:val="decimal"/>
      <w:lvlText w:val="%1.%2.%3.%4.%5.%6.%7."/>
      <w:lvlJc w:val="left"/>
      <w:pPr>
        <w:ind w:left="6186" w:hanging="1800"/>
      </w:pPr>
      <w:rPr>
        <w:rFonts w:hint="default"/>
      </w:rPr>
    </w:lvl>
    <w:lvl w:ilvl="7">
      <w:start w:val="1"/>
      <w:numFmt w:val="decimal"/>
      <w:lvlText w:val="%1.%2.%3.%4.%5.%6.%7.%8."/>
      <w:lvlJc w:val="left"/>
      <w:pPr>
        <w:ind w:left="6917" w:hanging="1800"/>
      </w:pPr>
      <w:rPr>
        <w:rFonts w:hint="default"/>
      </w:rPr>
    </w:lvl>
    <w:lvl w:ilvl="8">
      <w:start w:val="1"/>
      <w:numFmt w:val="decimal"/>
      <w:lvlText w:val="%1.%2.%3.%4.%5.%6.%7.%8.%9."/>
      <w:lvlJc w:val="left"/>
      <w:pPr>
        <w:ind w:left="8008" w:hanging="2160"/>
      </w:pPr>
      <w:rPr>
        <w:rFonts w:hint="default"/>
      </w:rPr>
    </w:lvl>
  </w:abstractNum>
  <w:abstractNum w:abstractNumId="37" w15:restartNumberingAfterBreak="0">
    <w:nsid w:val="78FB1395"/>
    <w:multiLevelType w:val="multilevel"/>
    <w:tmpl w:val="FF54E1AA"/>
    <w:lvl w:ilvl="0">
      <w:start w:val="1"/>
      <w:numFmt w:val="decimal"/>
      <w:lvlText w:val="%1."/>
      <w:lvlJc w:val="left"/>
      <w:pPr>
        <w:ind w:left="450" w:hanging="450"/>
      </w:pPr>
      <w:rPr>
        <w:rFonts w:hint="default"/>
      </w:rPr>
    </w:lvl>
    <w:lvl w:ilvl="1">
      <w:start w:val="2"/>
      <w:numFmt w:val="decimal"/>
      <w:lvlText w:val="%1.%2."/>
      <w:lvlJc w:val="left"/>
      <w:pPr>
        <w:ind w:left="1458" w:hanging="720"/>
      </w:pPr>
      <w:rPr>
        <w:rFonts w:hint="default"/>
      </w:rPr>
    </w:lvl>
    <w:lvl w:ilvl="2">
      <w:start w:val="1"/>
      <w:numFmt w:val="decimal"/>
      <w:lvlText w:val="%1.%2.%3."/>
      <w:lvlJc w:val="left"/>
      <w:pPr>
        <w:ind w:left="2196" w:hanging="720"/>
      </w:pPr>
      <w:rPr>
        <w:rFonts w:hint="default"/>
      </w:rPr>
    </w:lvl>
    <w:lvl w:ilvl="3">
      <w:start w:val="1"/>
      <w:numFmt w:val="decimal"/>
      <w:lvlText w:val="%1.%2.%3.%4."/>
      <w:lvlJc w:val="left"/>
      <w:pPr>
        <w:ind w:left="3294" w:hanging="1080"/>
      </w:pPr>
      <w:rPr>
        <w:rFonts w:hint="default"/>
      </w:rPr>
    </w:lvl>
    <w:lvl w:ilvl="4">
      <w:start w:val="1"/>
      <w:numFmt w:val="decimal"/>
      <w:lvlText w:val="%1.%2.%3.%4.%5."/>
      <w:lvlJc w:val="left"/>
      <w:pPr>
        <w:ind w:left="4032" w:hanging="1080"/>
      </w:pPr>
      <w:rPr>
        <w:rFonts w:hint="default"/>
      </w:rPr>
    </w:lvl>
    <w:lvl w:ilvl="5">
      <w:start w:val="1"/>
      <w:numFmt w:val="decimal"/>
      <w:lvlText w:val="%1.%2.%3.%4.%5.%6."/>
      <w:lvlJc w:val="left"/>
      <w:pPr>
        <w:ind w:left="5130" w:hanging="1440"/>
      </w:pPr>
      <w:rPr>
        <w:rFonts w:hint="default"/>
      </w:rPr>
    </w:lvl>
    <w:lvl w:ilvl="6">
      <w:start w:val="1"/>
      <w:numFmt w:val="decimal"/>
      <w:lvlText w:val="%1.%2.%3.%4.%5.%6.%7."/>
      <w:lvlJc w:val="left"/>
      <w:pPr>
        <w:ind w:left="6228" w:hanging="1800"/>
      </w:pPr>
      <w:rPr>
        <w:rFonts w:hint="default"/>
      </w:rPr>
    </w:lvl>
    <w:lvl w:ilvl="7">
      <w:start w:val="1"/>
      <w:numFmt w:val="decimal"/>
      <w:lvlText w:val="%1.%2.%3.%4.%5.%6.%7.%8."/>
      <w:lvlJc w:val="left"/>
      <w:pPr>
        <w:ind w:left="6966" w:hanging="1800"/>
      </w:pPr>
      <w:rPr>
        <w:rFonts w:hint="default"/>
      </w:rPr>
    </w:lvl>
    <w:lvl w:ilvl="8">
      <w:start w:val="1"/>
      <w:numFmt w:val="decimal"/>
      <w:lvlText w:val="%1.%2.%3.%4.%5.%6.%7.%8.%9."/>
      <w:lvlJc w:val="left"/>
      <w:pPr>
        <w:ind w:left="8064" w:hanging="2160"/>
      </w:pPr>
      <w:rPr>
        <w:rFonts w:hint="default"/>
      </w:rPr>
    </w:lvl>
  </w:abstractNum>
  <w:abstractNum w:abstractNumId="38" w15:restartNumberingAfterBreak="0">
    <w:nsid w:val="7C01035F"/>
    <w:multiLevelType w:val="multilevel"/>
    <w:tmpl w:val="FCEA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D64526"/>
    <w:multiLevelType w:val="multilevel"/>
    <w:tmpl w:val="E0FA89FE"/>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0" w15:restartNumberingAfterBreak="0">
    <w:nsid w:val="7FD44896"/>
    <w:multiLevelType w:val="multilevel"/>
    <w:tmpl w:val="2FC63D54"/>
    <w:lvl w:ilvl="0">
      <w:start w:val="3"/>
      <w:numFmt w:val="decimal"/>
      <w:lvlText w:val="%1."/>
      <w:lvlJc w:val="left"/>
      <w:pPr>
        <w:ind w:left="786" w:hanging="360"/>
      </w:pPr>
      <w:rPr>
        <w:rFonts w:hint="default"/>
      </w:rPr>
    </w:lvl>
    <w:lvl w:ilvl="1">
      <w:start w:val="17"/>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num w:numId="1">
    <w:abstractNumId w:val="21"/>
  </w:num>
  <w:num w:numId="2">
    <w:abstractNumId w:val="28"/>
  </w:num>
  <w:num w:numId="3">
    <w:abstractNumId w:val="32"/>
  </w:num>
  <w:num w:numId="4">
    <w:abstractNumId w:val="35"/>
  </w:num>
  <w:num w:numId="5">
    <w:abstractNumId w:val="26"/>
  </w:num>
  <w:num w:numId="6">
    <w:abstractNumId w:val="24"/>
  </w:num>
  <w:num w:numId="7">
    <w:abstractNumId w:val="25"/>
  </w:num>
  <w:num w:numId="8">
    <w:abstractNumId w:val="10"/>
  </w:num>
  <w:num w:numId="9">
    <w:abstractNumId w:val="23"/>
  </w:num>
  <w:num w:numId="10">
    <w:abstractNumId w:val="18"/>
  </w:num>
  <w:num w:numId="11">
    <w:abstractNumId w:val="11"/>
  </w:num>
  <w:num w:numId="12">
    <w:abstractNumId w:val="0"/>
  </w:num>
  <w:num w:numId="13">
    <w:abstractNumId w:val="27"/>
  </w:num>
  <w:num w:numId="14">
    <w:abstractNumId w:val="12"/>
  </w:num>
  <w:num w:numId="15">
    <w:abstractNumId w:val="33"/>
  </w:num>
  <w:num w:numId="16">
    <w:abstractNumId w:val="31"/>
  </w:num>
  <w:num w:numId="17">
    <w:abstractNumId w:val="38"/>
  </w:num>
  <w:num w:numId="18">
    <w:abstractNumId w:val="14"/>
  </w:num>
  <w:num w:numId="19">
    <w:abstractNumId w:val="17"/>
  </w:num>
  <w:num w:numId="20">
    <w:abstractNumId w:val="1"/>
  </w:num>
  <w:num w:numId="21">
    <w:abstractNumId w:val="19"/>
  </w:num>
  <w:num w:numId="22">
    <w:abstractNumId w:val="7"/>
  </w:num>
  <w:num w:numId="23">
    <w:abstractNumId w:val="29"/>
  </w:num>
  <w:num w:numId="24">
    <w:abstractNumId w:val="36"/>
  </w:num>
  <w:num w:numId="25">
    <w:abstractNumId w:val="13"/>
  </w:num>
  <w:num w:numId="26">
    <w:abstractNumId w:val="16"/>
  </w:num>
  <w:num w:numId="27">
    <w:abstractNumId w:val="34"/>
  </w:num>
  <w:num w:numId="28">
    <w:abstractNumId w:val="3"/>
  </w:num>
  <w:num w:numId="29">
    <w:abstractNumId w:val="2"/>
  </w:num>
  <w:num w:numId="30">
    <w:abstractNumId w:val="37"/>
  </w:num>
  <w:num w:numId="31">
    <w:abstractNumId w:val="39"/>
  </w:num>
  <w:num w:numId="32">
    <w:abstractNumId w:val="5"/>
  </w:num>
  <w:num w:numId="33">
    <w:abstractNumId w:val="40"/>
  </w:num>
  <w:num w:numId="34">
    <w:abstractNumId w:val="9"/>
  </w:num>
  <w:num w:numId="35">
    <w:abstractNumId w:val="22"/>
  </w:num>
  <w:num w:numId="36">
    <w:abstractNumId w:val="20"/>
  </w:num>
  <w:num w:numId="37">
    <w:abstractNumId w:val="4"/>
  </w:num>
  <w:num w:numId="38">
    <w:abstractNumId w:val="8"/>
  </w:num>
  <w:num w:numId="39">
    <w:abstractNumId w:val="15"/>
  </w:num>
  <w:num w:numId="40">
    <w:abstractNumId w:val="6"/>
  </w:num>
  <w:num w:numId="41">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6A"/>
    <w:rsid w:val="00000D0E"/>
    <w:rsid w:val="000018AD"/>
    <w:rsid w:val="00001AAC"/>
    <w:rsid w:val="00001BA8"/>
    <w:rsid w:val="00002A78"/>
    <w:rsid w:val="0000671B"/>
    <w:rsid w:val="00007220"/>
    <w:rsid w:val="00014A41"/>
    <w:rsid w:val="0001523E"/>
    <w:rsid w:val="000177DB"/>
    <w:rsid w:val="00026A1F"/>
    <w:rsid w:val="000343D9"/>
    <w:rsid w:val="00051DA8"/>
    <w:rsid w:val="00051FAF"/>
    <w:rsid w:val="00055B9D"/>
    <w:rsid w:val="00056B5D"/>
    <w:rsid w:val="0005716A"/>
    <w:rsid w:val="000621D8"/>
    <w:rsid w:val="00064418"/>
    <w:rsid w:val="00065EE1"/>
    <w:rsid w:val="00066064"/>
    <w:rsid w:val="00072EC4"/>
    <w:rsid w:val="000778E5"/>
    <w:rsid w:val="00080450"/>
    <w:rsid w:val="00082A84"/>
    <w:rsid w:val="000853B3"/>
    <w:rsid w:val="000854B6"/>
    <w:rsid w:val="00090A47"/>
    <w:rsid w:val="0009317B"/>
    <w:rsid w:val="00093D54"/>
    <w:rsid w:val="000946ED"/>
    <w:rsid w:val="00094B33"/>
    <w:rsid w:val="00096563"/>
    <w:rsid w:val="000A10BB"/>
    <w:rsid w:val="000A1859"/>
    <w:rsid w:val="000A24F1"/>
    <w:rsid w:val="000A38F6"/>
    <w:rsid w:val="000B01EE"/>
    <w:rsid w:val="000B043D"/>
    <w:rsid w:val="000B40C7"/>
    <w:rsid w:val="000B52F9"/>
    <w:rsid w:val="000B794B"/>
    <w:rsid w:val="000C3D1A"/>
    <w:rsid w:val="000C534A"/>
    <w:rsid w:val="000C7D4C"/>
    <w:rsid w:val="000D0E32"/>
    <w:rsid w:val="000D46EB"/>
    <w:rsid w:val="000D50EA"/>
    <w:rsid w:val="000D7B35"/>
    <w:rsid w:val="000E0CB5"/>
    <w:rsid w:val="000E2FB2"/>
    <w:rsid w:val="000F1468"/>
    <w:rsid w:val="000F1DD7"/>
    <w:rsid w:val="000F2273"/>
    <w:rsid w:val="000F4D99"/>
    <w:rsid w:val="000F60EF"/>
    <w:rsid w:val="00105179"/>
    <w:rsid w:val="00106D17"/>
    <w:rsid w:val="00106DA6"/>
    <w:rsid w:val="001119A8"/>
    <w:rsid w:val="001130E8"/>
    <w:rsid w:val="00114095"/>
    <w:rsid w:val="001216D1"/>
    <w:rsid w:val="001235F2"/>
    <w:rsid w:val="00125B1F"/>
    <w:rsid w:val="001329D0"/>
    <w:rsid w:val="001332EB"/>
    <w:rsid w:val="0013342E"/>
    <w:rsid w:val="00134383"/>
    <w:rsid w:val="001378CF"/>
    <w:rsid w:val="00137908"/>
    <w:rsid w:val="00142C60"/>
    <w:rsid w:val="00143A9E"/>
    <w:rsid w:val="0014645D"/>
    <w:rsid w:val="00152675"/>
    <w:rsid w:val="001532D0"/>
    <w:rsid w:val="00153E41"/>
    <w:rsid w:val="0015540A"/>
    <w:rsid w:val="00160027"/>
    <w:rsid w:val="00160D10"/>
    <w:rsid w:val="001625E6"/>
    <w:rsid w:val="00163D0D"/>
    <w:rsid w:val="0016428F"/>
    <w:rsid w:val="00165668"/>
    <w:rsid w:val="00166F50"/>
    <w:rsid w:val="001675D4"/>
    <w:rsid w:val="00171BFB"/>
    <w:rsid w:val="001744FA"/>
    <w:rsid w:val="001748A4"/>
    <w:rsid w:val="00181585"/>
    <w:rsid w:val="00182068"/>
    <w:rsid w:val="00182B4A"/>
    <w:rsid w:val="00184B6B"/>
    <w:rsid w:val="00186B13"/>
    <w:rsid w:val="00186FCE"/>
    <w:rsid w:val="00190BE5"/>
    <w:rsid w:val="00191AD2"/>
    <w:rsid w:val="0019298E"/>
    <w:rsid w:val="0019577B"/>
    <w:rsid w:val="00196032"/>
    <w:rsid w:val="00197AAD"/>
    <w:rsid w:val="001A0687"/>
    <w:rsid w:val="001A21F6"/>
    <w:rsid w:val="001A2483"/>
    <w:rsid w:val="001A6FFB"/>
    <w:rsid w:val="001B03C1"/>
    <w:rsid w:val="001B0430"/>
    <w:rsid w:val="001B09F5"/>
    <w:rsid w:val="001B110E"/>
    <w:rsid w:val="001B370D"/>
    <w:rsid w:val="001B5581"/>
    <w:rsid w:val="001B6736"/>
    <w:rsid w:val="001C15E6"/>
    <w:rsid w:val="001C29EB"/>
    <w:rsid w:val="001C46F0"/>
    <w:rsid w:val="001C66E5"/>
    <w:rsid w:val="001D0242"/>
    <w:rsid w:val="001D651D"/>
    <w:rsid w:val="001E07C9"/>
    <w:rsid w:val="001E2B07"/>
    <w:rsid w:val="001E57E4"/>
    <w:rsid w:val="001F0010"/>
    <w:rsid w:val="001F2FFA"/>
    <w:rsid w:val="00200A7F"/>
    <w:rsid w:val="00202894"/>
    <w:rsid w:val="00203240"/>
    <w:rsid w:val="002065EC"/>
    <w:rsid w:val="002078D8"/>
    <w:rsid w:val="00210A46"/>
    <w:rsid w:val="00212C96"/>
    <w:rsid w:val="00212E72"/>
    <w:rsid w:val="002133D0"/>
    <w:rsid w:val="002166EB"/>
    <w:rsid w:val="00217A36"/>
    <w:rsid w:val="00220234"/>
    <w:rsid w:val="00225C6B"/>
    <w:rsid w:val="00225E87"/>
    <w:rsid w:val="00227D65"/>
    <w:rsid w:val="00227D82"/>
    <w:rsid w:val="00230296"/>
    <w:rsid w:val="00235068"/>
    <w:rsid w:val="00240B9D"/>
    <w:rsid w:val="0024547C"/>
    <w:rsid w:val="00256693"/>
    <w:rsid w:val="002576DF"/>
    <w:rsid w:val="00257B36"/>
    <w:rsid w:val="00265E3A"/>
    <w:rsid w:val="00266431"/>
    <w:rsid w:val="0027093B"/>
    <w:rsid w:val="00272ED5"/>
    <w:rsid w:val="00275246"/>
    <w:rsid w:val="002817F4"/>
    <w:rsid w:val="00282CA9"/>
    <w:rsid w:val="0028309B"/>
    <w:rsid w:val="00283ADD"/>
    <w:rsid w:val="00290032"/>
    <w:rsid w:val="002924F6"/>
    <w:rsid w:val="00295292"/>
    <w:rsid w:val="002965E8"/>
    <w:rsid w:val="002967FD"/>
    <w:rsid w:val="00296B56"/>
    <w:rsid w:val="00296FEF"/>
    <w:rsid w:val="002B01A1"/>
    <w:rsid w:val="002B3DE6"/>
    <w:rsid w:val="002B3F71"/>
    <w:rsid w:val="002B45E4"/>
    <w:rsid w:val="002B4E25"/>
    <w:rsid w:val="002B55F7"/>
    <w:rsid w:val="002B69C1"/>
    <w:rsid w:val="002C1F37"/>
    <w:rsid w:val="002C576F"/>
    <w:rsid w:val="002D29DB"/>
    <w:rsid w:val="002E2118"/>
    <w:rsid w:val="002E421B"/>
    <w:rsid w:val="002E623B"/>
    <w:rsid w:val="002E781E"/>
    <w:rsid w:val="002F0119"/>
    <w:rsid w:val="002F3ED2"/>
    <w:rsid w:val="002F4BC4"/>
    <w:rsid w:val="002F5F36"/>
    <w:rsid w:val="00300CFD"/>
    <w:rsid w:val="00300D0B"/>
    <w:rsid w:val="00301917"/>
    <w:rsid w:val="003020BC"/>
    <w:rsid w:val="003030EE"/>
    <w:rsid w:val="00303954"/>
    <w:rsid w:val="00305989"/>
    <w:rsid w:val="00310D0B"/>
    <w:rsid w:val="00321AA6"/>
    <w:rsid w:val="0032280F"/>
    <w:rsid w:val="003254D1"/>
    <w:rsid w:val="003261DA"/>
    <w:rsid w:val="0033080A"/>
    <w:rsid w:val="00330D18"/>
    <w:rsid w:val="003313F4"/>
    <w:rsid w:val="00331FCC"/>
    <w:rsid w:val="00331FF5"/>
    <w:rsid w:val="003336D3"/>
    <w:rsid w:val="00335544"/>
    <w:rsid w:val="00335C32"/>
    <w:rsid w:val="003368CD"/>
    <w:rsid w:val="0034170F"/>
    <w:rsid w:val="00341F80"/>
    <w:rsid w:val="003471D3"/>
    <w:rsid w:val="00347D38"/>
    <w:rsid w:val="00351537"/>
    <w:rsid w:val="0035417C"/>
    <w:rsid w:val="0035525A"/>
    <w:rsid w:val="003639B7"/>
    <w:rsid w:val="003677DE"/>
    <w:rsid w:val="00383136"/>
    <w:rsid w:val="00383794"/>
    <w:rsid w:val="00383D09"/>
    <w:rsid w:val="00384D0D"/>
    <w:rsid w:val="0038527E"/>
    <w:rsid w:val="00385434"/>
    <w:rsid w:val="0038620A"/>
    <w:rsid w:val="0038768C"/>
    <w:rsid w:val="0038798E"/>
    <w:rsid w:val="00390F5E"/>
    <w:rsid w:val="0039113D"/>
    <w:rsid w:val="0039226B"/>
    <w:rsid w:val="00395E97"/>
    <w:rsid w:val="003A049F"/>
    <w:rsid w:val="003A12A7"/>
    <w:rsid w:val="003A6133"/>
    <w:rsid w:val="003A7EE5"/>
    <w:rsid w:val="003B15FD"/>
    <w:rsid w:val="003B3780"/>
    <w:rsid w:val="003B5F52"/>
    <w:rsid w:val="003B6209"/>
    <w:rsid w:val="003C09C3"/>
    <w:rsid w:val="003C1B63"/>
    <w:rsid w:val="003C268E"/>
    <w:rsid w:val="003C2B21"/>
    <w:rsid w:val="003C67C6"/>
    <w:rsid w:val="003D7DBD"/>
    <w:rsid w:val="003E3158"/>
    <w:rsid w:val="003E713B"/>
    <w:rsid w:val="003F407B"/>
    <w:rsid w:val="0040113D"/>
    <w:rsid w:val="004012CE"/>
    <w:rsid w:val="004017B2"/>
    <w:rsid w:val="00406E34"/>
    <w:rsid w:val="00407640"/>
    <w:rsid w:val="00422B18"/>
    <w:rsid w:val="00425171"/>
    <w:rsid w:val="00435E80"/>
    <w:rsid w:val="00436F11"/>
    <w:rsid w:val="004425DE"/>
    <w:rsid w:val="00444DC3"/>
    <w:rsid w:val="00446239"/>
    <w:rsid w:val="00450556"/>
    <w:rsid w:val="00452091"/>
    <w:rsid w:val="00453315"/>
    <w:rsid w:val="004541BD"/>
    <w:rsid w:val="00457C3F"/>
    <w:rsid w:val="00460958"/>
    <w:rsid w:val="00462A9B"/>
    <w:rsid w:val="00464AED"/>
    <w:rsid w:val="0046580F"/>
    <w:rsid w:val="00470CA8"/>
    <w:rsid w:val="004729A9"/>
    <w:rsid w:val="00473506"/>
    <w:rsid w:val="004748F5"/>
    <w:rsid w:val="004753A2"/>
    <w:rsid w:val="00476406"/>
    <w:rsid w:val="00480221"/>
    <w:rsid w:val="004818DF"/>
    <w:rsid w:val="00482220"/>
    <w:rsid w:val="0048398D"/>
    <w:rsid w:val="00485A71"/>
    <w:rsid w:val="00487D65"/>
    <w:rsid w:val="00495839"/>
    <w:rsid w:val="004B2631"/>
    <w:rsid w:val="004C2037"/>
    <w:rsid w:val="004C2AF9"/>
    <w:rsid w:val="004C753C"/>
    <w:rsid w:val="004D2661"/>
    <w:rsid w:val="004E11EF"/>
    <w:rsid w:val="004E1B17"/>
    <w:rsid w:val="004E4614"/>
    <w:rsid w:val="004E4963"/>
    <w:rsid w:val="004E674D"/>
    <w:rsid w:val="004E7BA9"/>
    <w:rsid w:val="004F0CF9"/>
    <w:rsid w:val="004F144E"/>
    <w:rsid w:val="004F181E"/>
    <w:rsid w:val="004F4DA5"/>
    <w:rsid w:val="00500BE6"/>
    <w:rsid w:val="005014F0"/>
    <w:rsid w:val="00505918"/>
    <w:rsid w:val="00524625"/>
    <w:rsid w:val="00524657"/>
    <w:rsid w:val="005263F3"/>
    <w:rsid w:val="00526D2A"/>
    <w:rsid w:val="00527EED"/>
    <w:rsid w:val="005300D3"/>
    <w:rsid w:val="00532A06"/>
    <w:rsid w:val="00533252"/>
    <w:rsid w:val="00533436"/>
    <w:rsid w:val="00533994"/>
    <w:rsid w:val="00536848"/>
    <w:rsid w:val="00540A37"/>
    <w:rsid w:val="0054207A"/>
    <w:rsid w:val="00544164"/>
    <w:rsid w:val="0054416C"/>
    <w:rsid w:val="00547BD5"/>
    <w:rsid w:val="00550F2D"/>
    <w:rsid w:val="00556ADB"/>
    <w:rsid w:val="0056228E"/>
    <w:rsid w:val="00562AC9"/>
    <w:rsid w:val="00562DB7"/>
    <w:rsid w:val="00562DBA"/>
    <w:rsid w:val="00562DE2"/>
    <w:rsid w:val="00566A69"/>
    <w:rsid w:val="005748D1"/>
    <w:rsid w:val="005811A3"/>
    <w:rsid w:val="00582E03"/>
    <w:rsid w:val="00584935"/>
    <w:rsid w:val="0058709C"/>
    <w:rsid w:val="005A04AE"/>
    <w:rsid w:val="005A4D6F"/>
    <w:rsid w:val="005A79FC"/>
    <w:rsid w:val="005B3249"/>
    <w:rsid w:val="005B453C"/>
    <w:rsid w:val="005B52F7"/>
    <w:rsid w:val="005B7DCF"/>
    <w:rsid w:val="005C0118"/>
    <w:rsid w:val="005C083F"/>
    <w:rsid w:val="005C09FE"/>
    <w:rsid w:val="005C28DF"/>
    <w:rsid w:val="005C4441"/>
    <w:rsid w:val="005C4F0E"/>
    <w:rsid w:val="005C6DE3"/>
    <w:rsid w:val="005C7A91"/>
    <w:rsid w:val="005D0742"/>
    <w:rsid w:val="005D16A0"/>
    <w:rsid w:val="005D1798"/>
    <w:rsid w:val="005D3ABF"/>
    <w:rsid w:val="005D4785"/>
    <w:rsid w:val="005D4F29"/>
    <w:rsid w:val="005D616B"/>
    <w:rsid w:val="005D7B22"/>
    <w:rsid w:val="005E0353"/>
    <w:rsid w:val="005E2E89"/>
    <w:rsid w:val="005E3A58"/>
    <w:rsid w:val="005E3F4B"/>
    <w:rsid w:val="005F58C3"/>
    <w:rsid w:val="006010FC"/>
    <w:rsid w:val="006019AD"/>
    <w:rsid w:val="00604F5F"/>
    <w:rsid w:val="00607F60"/>
    <w:rsid w:val="006130C4"/>
    <w:rsid w:val="0061571B"/>
    <w:rsid w:val="006170B0"/>
    <w:rsid w:val="00621A1B"/>
    <w:rsid w:val="00622324"/>
    <w:rsid w:val="00622852"/>
    <w:rsid w:val="00624253"/>
    <w:rsid w:val="00637B7C"/>
    <w:rsid w:val="00640E7B"/>
    <w:rsid w:val="00641807"/>
    <w:rsid w:val="00643F08"/>
    <w:rsid w:val="006443D9"/>
    <w:rsid w:val="00645204"/>
    <w:rsid w:val="00654195"/>
    <w:rsid w:val="00660B8B"/>
    <w:rsid w:val="00661F6B"/>
    <w:rsid w:val="006725FB"/>
    <w:rsid w:val="00672A5C"/>
    <w:rsid w:val="00675593"/>
    <w:rsid w:val="00675D32"/>
    <w:rsid w:val="006772B6"/>
    <w:rsid w:val="006822BD"/>
    <w:rsid w:val="00684301"/>
    <w:rsid w:val="00694CAF"/>
    <w:rsid w:val="006979BB"/>
    <w:rsid w:val="006A277F"/>
    <w:rsid w:val="006A3BA9"/>
    <w:rsid w:val="006A5F2E"/>
    <w:rsid w:val="006A6B9B"/>
    <w:rsid w:val="006B5C1C"/>
    <w:rsid w:val="006B78D9"/>
    <w:rsid w:val="006C054B"/>
    <w:rsid w:val="006C2BDA"/>
    <w:rsid w:val="006C3F76"/>
    <w:rsid w:val="006C6E14"/>
    <w:rsid w:val="006E7F08"/>
    <w:rsid w:val="006F1865"/>
    <w:rsid w:val="006F31AC"/>
    <w:rsid w:val="006F70F8"/>
    <w:rsid w:val="007025D9"/>
    <w:rsid w:val="00702F1F"/>
    <w:rsid w:val="007047CC"/>
    <w:rsid w:val="00704849"/>
    <w:rsid w:val="00705355"/>
    <w:rsid w:val="0070680F"/>
    <w:rsid w:val="0071013B"/>
    <w:rsid w:val="00710153"/>
    <w:rsid w:val="00710EE5"/>
    <w:rsid w:val="00711DD0"/>
    <w:rsid w:val="00714ECD"/>
    <w:rsid w:val="00716417"/>
    <w:rsid w:val="00717087"/>
    <w:rsid w:val="007178B6"/>
    <w:rsid w:val="007179BD"/>
    <w:rsid w:val="00720FE6"/>
    <w:rsid w:val="00722914"/>
    <w:rsid w:val="007242D7"/>
    <w:rsid w:val="007256B0"/>
    <w:rsid w:val="00732C08"/>
    <w:rsid w:val="00733315"/>
    <w:rsid w:val="007337D8"/>
    <w:rsid w:val="00734DE7"/>
    <w:rsid w:val="00736511"/>
    <w:rsid w:val="00741261"/>
    <w:rsid w:val="0074165B"/>
    <w:rsid w:val="00746BF5"/>
    <w:rsid w:val="00747316"/>
    <w:rsid w:val="00747A2C"/>
    <w:rsid w:val="00750ACB"/>
    <w:rsid w:val="00751E5F"/>
    <w:rsid w:val="0075214E"/>
    <w:rsid w:val="00753A44"/>
    <w:rsid w:val="00754104"/>
    <w:rsid w:val="00765628"/>
    <w:rsid w:val="00767811"/>
    <w:rsid w:val="00772C7E"/>
    <w:rsid w:val="007737B0"/>
    <w:rsid w:val="007779DA"/>
    <w:rsid w:val="007808DE"/>
    <w:rsid w:val="0078157B"/>
    <w:rsid w:val="0078205B"/>
    <w:rsid w:val="00782779"/>
    <w:rsid w:val="00782CF0"/>
    <w:rsid w:val="007851D2"/>
    <w:rsid w:val="007853A5"/>
    <w:rsid w:val="007868DC"/>
    <w:rsid w:val="00787BF7"/>
    <w:rsid w:val="00790A72"/>
    <w:rsid w:val="007954F9"/>
    <w:rsid w:val="007955BF"/>
    <w:rsid w:val="007A0D2F"/>
    <w:rsid w:val="007A2800"/>
    <w:rsid w:val="007A44C7"/>
    <w:rsid w:val="007A532D"/>
    <w:rsid w:val="007A5817"/>
    <w:rsid w:val="007A7659"/>
    <w:rsid w:val="007B0153"/>
    <w:rsid w:val="007B2AC8"/>
    <w:rsid w:val="007B4A74"/>
    <w:rsid w:val="007B5148"/>
    <w:rsid w:val="007B6E31"/>
    <w:rsid w:val="007B6EAE"/>
    <w:rsid w:val="007C54CD"/>
    <w:rsid w:val="007D07DF"/>
    <w:rsid w:val="007D3576"/>
    <w:rsid w:val="007D4A54"/>
    <w:rsid w:val="007D718F"/>
    <w:rsid w:val="007E47E8"/>
    <w:rsid w:val="007E54AD"/>
    <w:rsid w:val="007E6C75"/>
    <w:rsid w:val="007F0EFF"/>
    <w:rsid w:val="007F45F2"/>
    <w:rsid w:val="007F6424"/>
    <w:rsid w:val="007F65D1"/>
    <w:rsid w:val="00801B74"/>
    <w:rsid w:val="008026A0"/>
    <w:rsid w:val="00804CEC"/>
    <w:rsid w:val="00805A93"/>
    <w:rsid w:val="00805AAA"/>
    <w:rsid w:val="00806A1C"/>
    <w:rsid w:val="00806B7C"/>
    <w:rsid w:val="00806FCD"/>
    <w:rsid w:val="00807346"/>
    <w:rsid w:val="008079D9"/>
    <w:rsid w:val="00812E99"/>
    <w:rsid w:val="00822AFF"/>
    <w:rsid w:val="008370DC"/>
    <w:rsid w:val="0084067B"/>
    <w:rsid w:val="00841523"/>
    <w:rsid w:val="0084447B"/>
    <w:rsid w:val="0084745E"/>
    <w:rsid w:val="008501FF"/>
    <w:rsid w:val="00852252"/>
    <w:rsid w:val="008559CA"/>
    <w:rsid w:val="008609BE"/>
    <w:rsid w:val="0086103F"/>
    <w:rsid w:val="00874689"/>
    <w:rsid w:val="00874B9E"/>
    <w:rsid w:val="0087505D"/>
    <w:rsid w:val="00877FB1"/>
    <w:rsid w:val="00882A93"/>
    <w:rsid w:val="008910F2"/>
    <w:rsid w:val="008957FA"/>
    <w:rsid w:val="008A0909"/>
    <w:rsid w:val="008A103C"/>
    <w:rsid w:val="008A4A5C"/>
    <w:rsid w:val="008B1D8D"/>
    <w:rsid w:val="008C2309"/>
    <w:rsid w:val="008D4948"/>
    <w:rsid w:val="008E0881"/>
    <w:rsid w:val="008E35EF"/>
    <w:rsid w:val="008E3DCF"/>
    <w:rsid w:val="008E4005"/>
    <w:rsid w:val="008E48AD"/>
    <w:rsid w:val="008E6FBA"/>
    <w:rsid w:val="008F1A95"/>
    <w:rsid w:val="008F33AA"/>
    <w:rsid w:val="008F5160"/>
    <w:rsid w:val="008F6462"/>
    <w:rsid w:val="00900CFD"/>
    <w:rsid w:val="00902344"/>
    <w:rsid w:val="00902ACE"/>
    <w:rsid w:val="009047EB"/>
    <w:rsid w:val="00904894"/>
    <w:rsid w:val="00910BDB"/>
    <w:rsid w:val="00911FBE"/>
    <w:rsid w:val="00913B9D"/>
    <w:rsid w:val="00914798"/>
    <w:rsid w:val="009162DE"/>
    <w:rsid w:val="00920B0A"/>
    <w:rsid w:val="0092193B"/>
    <w:rsid w:val="009249E8"/>
    <w:rsid w:val="00924D39"/>
    <w:rsid w:val="009314D3"/>
    <w:rsid w:val="00932DE1"/>
    <w:rsid w:val="009369AC"/>
    <w:rsid w:val="0093776F"/>
    <w:rsid w:val="00941598"/>
    <w:rsid w:val="00945569"/>
    <w:rsid w:val="0095560D"/>
    <w:rsid w:val="00955D4E"/>
    <w:rsid w:val="0095608A"/>
    <w:rsid w:val="009615D7"/>
    <w:rsid w:val="0096351F"/>
    <w:rsid w:val="00964B30"/>
    <w:rsid w:val="00972381"/>
    <w:rsid w:val="00973DD8"/>
    <w:rsid w:val="0097440B"/>
    <w:rsid w:val="00975B99"/>
    <w:rsid w:val="0098143D"/>
    <w:rsid w:val="00983B42"/>
    <w:rsid w:val="00985D35"/>
    <w:rsid w:val="00993203"/>
    <w:rsid w:val="009A6D0A"/>
    <w:rsid w:val="009B0BD1"/>
    <w:rsid w:val="009B41BA"/>
    <w:rsid w:val="009B5585"/>
    <w:rsid w:val="009B6CA4"/>
    <w:rsid w:val="009C1353"/>
    <w:rsid w:val="009C684B"/>
    <w:rsid w:val="009D171D"/>
    <w:rsid w:val="009D24E5"/>
    <w:rsid w:val="009D48E2"/>
    <w:rsid w:val="009D54C4"/>
    <w:rsid w:val="009E205E"/>
    <w:rsid w:val="009E39ED"/>
    <w:rsid w:val="009E3E49"/>
    <w:rsid w:val="009E5B14"/>
    <w:rsid w:val="009E6D39"/>
    <w:rsid w:val="009E7303"/>
    <w:rsid w:val="009F3E92"/>
    <w:rsid w:val="009F473F"/>
    <w:rsid w:val="00A0590D"/>
    <w:rsid w:val="00A14547"/>
    <w:rsid w:val="00A16B70"/>
    <w:rsid w:val="00A20A3A"/>
    <w:rsid w:val="00A21988"/>
    <w:rsid w:val="00A22798"/>
    <w:rsid w:val="00A23640"/>
    <w:rsid w:val="00A2618C"/>
    <w:rsid w:val="00A26344"/>
    <w:rsid w:val="00A271C9"/>
    <w:rsid w:val="00A34C32"/>
    <w:rsid w:val="00A35E96"/>
    <w:rsid w:val="00A41102"/>
    <w:rsid w:val="00A42850"/>
    <w:rsid w:val="00A436F2"/>
    <w:rsid w:val="00A4443B"/>
    <w:rsid w:val="00A47B86"/>
    <w:rsid w:val="00A5025A"/>
    <w:rsid w:val="00A6370B"/>
    <w:rsid w:val="00A6777E"/>
    <w:rsid w:val="00A709CF"/>
    <w:rsid w:val="00A71363"/>
    <w:rsid w:val="00A72399"/>
    <w:rsid w:val="00A72F4D"/>
    <w:rsid w:val="00A75B02"/>
    <w:rsid w:val="00A75C99"/>
    <w:rsid w:val="00A7657B"/>
    <w:rsid w:val="00A77653"/>
    <w:rsid w:val="00A819D8"/>
    <w:rsid w:val="00A833D6"/>
    <w:rsid w:val="00A83D19"/>
    <w:rsid w:val="00A87326"/>
    <w:rsid w:val="00A879D5"/>
    <w:rsid w:val="00A945E1"/>
    <w:rsid w:val="00A979C1"/>
    <w:rsid w:val="00AA6E5E"/>
    <w:rsid w:val="00AB263D"/>
    <w:rsid w:val="00AB5699"/>
    <w:rsid w:val="00AC5316"/>
    <w:rsid w:val="00AC6CCC"/>
    <w:rsid w:val="00AE36DB"/>
    <w:rsid w:val="00AE5457"/>
    <w:rsid w:val="00AE557F"/>
    <w:rsid w:val="00AE666D"/>
    <w:rsid w:val="00AE7649"/>
    <w:rsid w:val="00AF0B72"/>
    <w:rsid w:val="00AF133D"/>
    <w:rsid w:val="00AF1BA2"/>
    <w:rsid w:val="00AF3637"/>
    <w:rsid w:val="00AF60F4"/>
    <w:rsid w:val="00AF7F04"/>
    <w:rsid w:val="00B027CF"/>
    <w:rsid w:val="00B033C7"/>
    <w:rsid w:val="00B10E5D"/>
    <w:rsid w:val="00B17783"/>
    <w:rsid w:val="00B24E97"/>
    <w:rsid w:val="00B31BBC"/>
    <w:rsid w:val="00B31FF5"/>
    <w:rsid w:val="00B32D03"/>
    <w:rsid w:val="00B3489C"/>
    <w:rsid w:val="00B34E68"/>
    <w:rsid w:val="00B372AE"/>
    <w:rsid w:val="00B44718"/>
    <w:rsid w:val="00B4575E"/>
    <w:rsid w:val="00B51CA9"/>
    <w:rsid w:val="00B6271F"/>
    <w:rsid w:val="00B62CDA"/>
    <w:rsid w:val="00B653B1"/>
    <w:rsid w:val="00B7296A"/>
    <w:rsid w:val="00B72C40"/>
    <w:rsid w:val="00B7606F"/>
    <w:rsid w:val="00B80DB8"/>
    <w:rsid w:val="00B84D03"/>
    <w:rsid w:val="00B84E9F"/>
    <w:rsid w:val="00B9019D"/>
    <w:rsid w:val="00B923FE"/>
    <w:rsid w:val="00B949B7"/>
    <w:rsid w:val="00B97307"/>
    <w:rsid w:val="00BA1742"/>
    <w:rsid w:val="00BA1F95"/>
    <w:rsid w:val="00BA536A"/>
    <w:rsid w:val="00BB3B14"/>
    <w:rsid w:val="00BC2A0A"/>
    <w:rsid w:val="00BC466D"/>
    <w:rsid w:val="00BC56EF"/>
    <w:rsid w:val="00BC6247"/>
    <w:rsid w:val="00BC7107"/>
    <w:rsid w:val="00BE0FE3"/>
    <w:rsid w:val="00BE2884"/>
    <w:rsid w:val="00BE6828"/>
    <w:rsid w:val="00BE7052"/>
    <w:rsid w:val="00BF2F15"/>
    <w:rsid w:val="00BF377C"/>
    <w:rsid w:val="00BF3B2A"/>
    <w:rsid w:val="00BF487D"/>
    <w:rsid w:val="00C02C59"/>
    <w:rsid w:val="00C04547"/>
    <w:rsid w:val="00C04A7A"/>
    <w:rsid w:val="00C05B95"/>
    <w:rsid w:val="00C05D29"/>
    <w:rsid w:val="00C07E95"/>
    <w:rsid w:val="00C116D8"/>
    <w:rsid w:val="00C135DC"/>
    <w:rsid w:val="00C13D16"/>
    <w:rsid w:val="00C17908"/>
    <w:rsid w:val="00C17E45"/>
    <w:rsid w:val="00C3320F"/>
    <w:rsid w:val="00C346EB"/>
    <w:rsid w:val="00C377B5"/>
    <w:rsid w:val="00C4162C"/>
    <w:rsid w:val="00C41E11"/>
    <w:rsid w:val="00C43A7F"/>
    <w:rsid w:val="00C45467"/>
    <w:rsid w:val="00C510F5"/>
    <w:rsid w:val="00C51214"/>
    <w:rsid w:val="00C53F4E"/>
    <w:rsid w:val="00C5495C"/>
    <w:rsid w:val="00C54AE4"/>
    <w:rsid w:val="00C54E27"/>
    <w:rsid w:val="00C562D9"/>
    <w:rsid w:val="00C64443"/>
    <w:rsid w:val="00C66BC0"/>
    <w:rsid w:val="00C74EAA"/>
    <w:rsid w:val="00C7704F"/>
    <w:rsid w:val="00C83BBD"/>
    <w:rsid w:val="00C83CA6"/>
    <w:rsid w:val="00C84B8F"/>
    <w:rsid w:val="00C84C54"/>
    <w:rsid w:val="00C85D37"/>
    <w:rsid w:val="00C90E5C"/>
    <w:rsid w:val="00C964FC"/>
    <w:rsid w:val="00C96B6E"/>
    <w:rsid w:val="00C970BF"/>
    <w:rsid w:val="00CA1894"/>
    <w:rsid w:val="00CA3986"/>
    <w:rsid w:val="00CA549B"/>
    <w:rsid w:val="00CA6C3F"/>
    <w:rsid w:val="00CB0D7C"/>
    <w:rsid w:val="00CB4AF5"/>
    <w:rsid w:val="00CC0B25"/>
    <w:rsid w:val="00CC26AC"/>
    <w:rsid w:val="00CC4663"/>
    <w:rsid w:val="00CC521E"/>
    <w:rsid w:val="00CC7E7A"/>
    <w:rsid w:val="00CD2FB3"/>
    <w:rsid w:val="00CD52DA"/>
    <w:rsid w:val="00CD6E5C"/>
    <w:rsid w:val="00CE6E47"/>
    <w:rsid w:val="00CF3CD4"/>
    <w:rsid w:val="00CF43E3"/>
    <w:rsid w:val="00CF52B4"/>
    <w:rsid w:val="00CF688C"/>
    <w:rsid w:val="00CF7108"/>
    <w:rsid w:val="00D02BD6"/>
    <w:rsid w:val="00D0435A"/>
    <w:rsid w:val="00D05A74"/>
    <w:rsid w:val="00D06F73"/>
    <w:rsid w:val="00D102C1"/>
    <w:rsid w:val="00D12E15"/>
    <w:rsid w:val="00D159C1"/>
    <w:rsid w:val="00D15C49"/>
    <w:rsid w:val="00D2168A"/>
    <w:rsid w:val="00D25703"/>
    <w:rsid w:val="00D25C54"/>
    <w:rsid w:val="00D34E87"/>
    <w:rsid w:val="00D4014E"/>
    <w:rsid w:val="00D41106"/>
    <w:rsid w:val="00D431FB"/>
    <w:rsid w:val="00D46AC3"/>
    <w:rsid w:val="00D57AD1"/>
    <w:rsid w:val="00D57D7A"/>
    <w:rsid w:val="00D60151"/>
    <w:rsid w:val="00D6131F"/>
    <w:rsid w:val="00D6249A"/>
    <w:rsid w:val="00D63ABA"/>
    <w:rsid w:val="00D67E7F"/>
    <w:rsid w:val="00D72A86"/>
    <w:rsid w:val="00D82491"/>
    <w:rsid w:val="00D82A3B"/>
    <w:rsid w:val="00D84CA4"/>
    <w:rsid w:val="00D8517D"/>
    <w:rsid w:val="00D86D85"/>
    <w:rsid w:val="00DA0811"/>
    <w:rsid w:val="00DA0D70"/>
    <w:rsid w:val="00DA27D2"/>
    <w:rsid w:val="00DA5117"/>
    <w:rsid w:val="00DA7BED"/>
    <w:rsid w:val="00DB30C2"/>
    <w:rsid w:val="00DC1767"/>
    <w:rsid w:val="00DC2601"/>
    <w:rsid w:val="00DC3601"/>
    <w:rsid w:val="00DC6DEF"/>
    <w:rsid w:val="00DC7A60"/>
    <w:rsid w:val="00DD147D"/>
    <w:rsid w:val="00DD1E0A"/>
    <w:rsid w:val="00DD439C"/>
    <w:rsid w:val="00DD476D"/>
    <w:rsid w:val="00DD7B5D"/>
    <w:rsid w:val="00DE0102"/>
    <w:rsid w:val="00DE415F"/>
    <w:rsid w:val="00DE5401"/>
    <w:rsid w:val="00DE74F0"/>
    <w:rsid w:val="00DE77F9"/>
    <w:rsid w:val="00DE7CDC"/>
    <w:rsid w:val="00DF0954"/>
    <w:rsid w:val="00DF77BC"/>
    <w:rsid w:val="00E0166A"/>
    <w:rsid w:val="00E049C1"/>
    <w:rsid w:val="00E11521"/>
    <w:rsid w:val="00E14DF0"/>
    <w:rsid w:val="00E17B1F"/>
    <w:rsid w:val="00E2018F"/>
    <w:rsid w:val="00E21099"/>
    <w:rsid w:val="00E21821"/>
    <w:rsid w:val="00E21A60"/>
    <w:rsid w:val="00E32DAA"/>
    <w:rsid w:val="00E35EAB"/>
    <w:rsid w:val="00E47623"/>
    <w:rsid w:val="00E50B12"/>
    <w:rsid w:val="00E5367D"/>
    <w:rsid w:val="00E57843"/>
    <w:rsid w:val="00E60B7F"/>
    <w:rsid w:val="00E61DE8"/>
    <w:rsid w:val="00E63CA7"/>
    <w:rsid w:val="00E63E5F"/>
    <w:rsid w:val="00E650E8"/>
    <w:rsid w:val="00E65A70"/>
    <w:rsid w:val="00E66ADC"/>
    <w:rsid w:val="00E66C71"/>
    <w:rsid w:val="00E807F5"/>
    <w:rsid w:val="00E80885"/>
    <w:rsid w:val="00E8564E"/>
    <w:rsid w:val="00E85695"/>
    <w:rsid w:val="00E8792E"/>
    <w:rsid w:val="00E902B1"/>
    <w:rsid w:val="00E90A70"/>
    <w:rsid w:val="00E93441"/>
    <w:rsid w:val="00E9435D"/>
    <w:rsid w:val="00E95B9E"/>
    <w:rsid w:val="00E971BA"/>
    <w:rsid w:val="00EA172A"/>
    <w:rsid w:val="00EA289F"/>
    <w:rsid w:val="00EA58E0"/>
    <w:rsid w:val="00EB107F"/>
    <w:rsid w:val="00EB31D8"/>
    <w:rsid w:val="00EB5EAC"/>
    <w:rsid w:val="00EB62BB"/>
    <w:rsid w:val="00EB76D5"/>
    <w:rsid w:val="00EB7F7D"/>
    <w:rsid w:val="00EC10AB"/>
    <w:rsid w:val="00EC1C97"/>
    <w:rsid w:val="00EC1DA5"/>
    <w:rsid w:val="00EC1DF0"/>
    <w:rsid w:val="00EC4D2C"/>
    <w:rsid w:val="00EC7D0B"/>
    <w:rsid w:val="00ED1620"/>
    <w:rsid w:val="00ED1C62"/>
    <w:rsid w:val="00ED37CB"/>
    <w:rsid w:val="00ED3CDC"/>
    <w:rsid w:val="00ED6475"/>
    <w:rsid w:val="00EF32F4"/>
    <w:rsid w:val="00EF3D5C"/>
    <w:rsid w:val="00EF5121"/>
    <w:rsid w:val="00EF57A9"/>
    <w:rsid w:val="00EF6596"/>
    <w:rsid w:val="00EF66F8"/>
    <w:rsid w:val="00EF6A67"/>
    <w:rsid w:val="00F03A9F"/>
    <w:rsid w:val="00F0611C"/>
    <w:rsid w:val="00F11F27"/>
    <w:rsid w:val="00F138F7"/>
    <w:rsid w:val="00F14E63"/>
    <w:rsid w:val="00F1723B"/>
    <w:rsid w:val="00F17574"/>
    <w:rsid w:val="00F214A2"/>
    <w:rsid w:val="00F21D36"/>
    <w:rsid w:val="00F24307"/>
    <w:rsid w:val="00F251BB"/>
    <w:rsid w:val="00F25785"/>
    <w:rsid w:val="00F2692D"/>
    <w:rsid w:val="00F301E4"/>
    <w:rsid w:val="00F30218"/>
    <w:rsid w:val="00F318FA"/>
    <w:rsid w:val="00F31C9A"/>
    <w:rsid w:val="00F3207B"/>
    <w:rsid w:val="00F32C04"/>
    <w:rsid w:val="00F37232"/>
    <w:rsid w:val="00F42CBC"/>
    <w:rsid w:val="00F43A3A"/>
    <w:rsid w:val="00F44D0F"/>
    <w:rsid w:val="00F44E80"/>
    <w:rsid w:val="00F456C9"/>
    <w:rsid w:val="00F45BF1"/>
    <w:rsid w:val="00F4656C"/>
    <w:rsid w:val="00F46875"/>
    <w:rsid w:val="00F476FD"/>
    <w:rsid w:val="00F52AFE"/>
    <w:rsid w:val="00F5349F"/>
    <w:rsid w:val="00F53B49"/>
    <w:rsid w:val="00F56B4A"/>
    <w:rsid w:val="00F60C26"/>
    <w:rsid w:val="00F62103"/>
    <w:rsid w:val="00F71919"/>
    <w:rsid w:val="00F72517"/>
    <w:rsid w:val="00F72B8F"/>
    <w:rsid w:val="00F7422E"/>
    <w:rsid w:val="00F76583"/>
    <w:rsid w:val="00F80D07"/>
    <w:rsid w:val="00F82025"/>
    <w:rsid w:val="00F82354"/>
    <w:rsid w:val="00F835D4"/>
    <w:rsid w:val="00F84B91"/>
    <w:rsid w:val="00F8530B"/>
    <w:rsid w:val="00F8695D"/>
    <w:rsid w:val="00F938EE"/>
    <w:rsid w:val="00F9411D"/>
    <w:rsid w:val="00F94A48"/>
    <w:rsid w:val="00F96E9B"/>
    <w:rsid w:val="00FA1118"/>
    <w:rsid w:val="00FA1DA2"/>
    <w:rsid w:val="00FA304B"/>
    <w:rsid w:val="00FA598E"/>
    <w:rsid w:val="00FA5C2E"/>
    <w:rsid w:val="00FA6FCD"/>
    <w:rsid w:val="00FA7C62"/>
    <w:rsid w:val="00FB0562"/>
    <w:rsid w:val="00FB553D"/>
    <w:rsid w:val="00FB5D9C"/>
    <w:rsid w:val="00FC0752"/>
    <w:rsid w:val="00FC2393"/>
    <w:rsid w:val="00FC6827"/>
    <w:rsid w:val="00FD407C"/>
    <w:rsid w:val="00FD49FD"/>
    <w:rsid w:val="00FD4CD7"/>
    <w:rsid w:val="00FD6448"/>
    <w:rsid w:val="00FD7DB9"/>
    <w:rsid w:val="00FE06A1"/>
    <w:rsid w:val="00FE0887"/>
    <w:rsid w:val="00FE0953"/>
    <w:rsid w:val="00FE174C"/>
    <w:rsid w:val="00FE36A2"/>
    <w:rsid w:val="00FE49CB"/>
    <w:rsid w:val="00FE5C20"/>
    <w:rsid w:val="00FE5D65"/>
    <w:rsid w:val="00FF146A"/>
    <w:rsid w:val="00FF17DC"/>
    <w:rsid w:val="00FF3EF2"/>
    <w:rsid w:val="00FF7A4D"/>
    <w:rsid w:val="00FF7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DB6144"/>
  <w15:chartTrackingRefBased/>
  <w15:docId w15:val="{EC530B1E-9600-4955-B2F4-5D5C5E0C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9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6ADC"/>
    <w:rPr>
      <w:rFonts w:ascii="Segoe UI" w:hAnsi="Segoe UI" w:cs="Segoe UI"/>
      <w:sz w:val="18"/>
      <w:szCs w:val="18"/>
    </w:rPr>
  </w:style>
  <w:style w:type="character" w:customStyle="1" w:styleId="a4">
    <w:name w:val="Текст выноски Знак"/>
    <w:basedOn w:val="a0"/>
    <w:link w:val="a3"/>
    <w:uiPriority w:val="99"/>
    <w:semiHidden/>
    <w:rsid w:val="00E66ADC"/>
    <w:rPr>
      <w:rFonts w:ascii="Segoe UI" w:eastAsia="Times New Roman" w:hAnsi="Segoe UI" w:cs="Segoe UI"/>
      <w:sz w:val="18"/>
      <w:szCs w:val="18"/>
      <w:lang w:eastAsia="ru-RU"/>
    </w:rPr>
  </w:style>
  <w:style w:type="paragraph" w:styleId="a5">
    <w:name w:val="List Paragraph"/>
    <w:basedOn w:val="a"/>
    <w:uiPriority w:val="34"/>
    <w:qFormat/>
    <w:rsid w:val="00383794"/>
    <w:pPr>
      <w:ind w:left="720"/>
      <w:contextualSpacing/>
    </w:pPr>
  </w:style>
  <w:style w:type="character" w:styleId="a6">
    <w:name w:val="Hyperlink"/>
    <w:basedOn w:val="a0"/>
    <w:uiPriority w:val="99"/>
    <w:unhideWhenUsed/>
    <w:rsid w:val="0098143D"/>
    <w:rPr>
      <w:color w:val="0563C1" w:themeColor="hyperlink"/>
      <w:u w:val="single"/>
    </w:rPr>
  </w:style>
  <w:style w:type="paragraph" w:styleId="a7">
    <w:name w:val="header"/>
    <w:basedOn w:val="a"/>
    <w:link w:val="a8"/>
    <w:uiPriority w:val="99"/>
    <w:unhideWhenUsed/>
    <w:rsid w:val="00300CFD"/>
    <w:pPr>
      <w:tabs>
        <w:tab w:val="center" w:pos="4677"/>
        <w:tab w:val="right" w:pos="9355"/>
      </w:tabs>
    </w:pPr>
  </w:style>
  <w:style w:type="character" w:customStyle="1" w:styleId="a8">
    <w:name w:val="Верхний колонтитул Знак"/>
    <w:basedOn w:val="a0"/>
    <w:link w:val="a7"/>
    <w:uiPriority w:val="99"/>
    <w:rsid w:val="00300CF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300CFD"/>
    <w:pPr>
      <w:tabs>
        <w:tab w:val="center" w:pos="4677"/>
        <w:tab w:val="right" w:pos="9355"/>
      </w:tabs>
    </w:pPr>
  </w:style>
  <w:style w:type="character" w:customStyle="1" w:styleId="aa">
    <w:name w:val="Нижний колонтитул Знак"/>
    <w:basedOn w:val="a0"/>
    <w:link w:val="a9"/>
    <w:uiPriority w:val="99"/>
    <w:rsid w:val="00300CFD"/>
    <w:rPr>
      <w:rFonts w:ascii="Times New Roman" w:eastAsia="Times New Roman" w:hAnsi="Times New Roman" w:cs="Times New Roman"/>
      <w:sz w:val="24"/>
      <w:szCs w:val="24"/>
      <w:lang w:eastAsia="ru-RU"/>
    </w:rPr>
  </w:style>
  <w:style w:type="paragraph" w:customStyle="1" w:styleId="ConsPlusNormal">
    <w:name w:val="ConsPlusNormal"/>
    <w:rsid w:val="00E1152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tyle41">
    <w:name w:val="style41"/>
    <w:rsid w:val="00E11521"/>
    <w:rPr>
      <w:color w:val="FF0000"/>
      <w:sz w:val="21"/>
      <w:szCs w:val="21"/>
    </w:rPr>
  </w:style>
  <w:style w:type="paragraph" w:customStyle="1" w:styleId="ab">
    <w:name w:val="Нормальный (таблица)"/>
    <w:basedOn w:val="a"/>
    <w:next w:val="a"/>
    <w:uiPriority w:val="99"/>
    <w:rsid w:val="00E11521"/>
    <w:pPr>
      <w:widowControl w:val="0"/>
      <w:autoSpaceDE w:val="0"/>
      <w:autoSpaceDN w:val="0"/>
      <w:adjustRightInd w:val="0"/>
      <w:jc w:val="both"/>
    </w:pPr>
    <w:rPr>
      <w:rFonts w:ascii="Arial" w:hAnsi="Arial" w:cs="Arial"/>
    </w:rPr>
  </w:style>
  <w:style w:type="paragraph" w:customStyle="1" w:styleId="1">
    <w:name w:val="Знак1 Знак Знак Знак"/>
    <w:basedOn w:val="a"/>
    <w:rsid w:val="00E11521"/>
    <w:pPr>
      <w:spacing w:after="160" w:line="240" w:lineRule="exact"/>
    </w:pPr>
    <w:rPr>
      <w:rFonts w:ascii="Verdana" w:hAnsi="Verdana"/>
      <w:lang w:val="en-US" w:eastAsia="en-US"/>
    </w:rPr>
  </w:style>
  <w:style w:type="character" w:styleId="ac">
    <w:name w:val="page number"/>
    <w:basedOn w:val="a0"/>
    <w:rsid w:val="00E11521"/>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E11521"/>
    <w:pPr>
      <w:spacing w:before="100" w:beforeAutospacing="1" w:after="100" w:afterAutospacing="1"/>
    </w:pPr>
    <w:rPr>
      <w:rFonts w:ascii="Tahoma" w:hAnsi="Tahoma" w:cs="Tahoma"/>
      <w:sz w:val="20"/>
      <w:szCs w:val="20"/>
      <w:lang w:val="en-US" w:eastAsia="en-US"/>
    </w:rPr>
  </w:style>
  <w:style w:type="character" w:customStyle="1" w:styleId="ad">
    <w:name w:val="Гипертекстовая ссылка"/>
    <w:basedOn w:val="a0"/>
    <w:uiPriority w:val="99"/>
    <w:rsid w:val="00E11521"/>
    <w:rPr>
      <w:rFonts w:cs="Times New Roman"/>
      <w:b w:val="0"/>
      <w:color w:val="106BBE"/>
    </w:rPr>
  </w:style>
  <w:style w:type="character" w:styleId="ae">
    <w:name w:val="annotation reference"/>
    <w:basedOn w:val="a0"/>
    <w:uiPriority w:val="99"/>
    <w:semiHidden/>
    <w:unhideWhenUsed/>
    <w:rsid w:val="00E11521"/>
    <w:rPr>
      <w:sz w:val="16"/>
      <w:szCs w:val="16"/>
    </w:rPr>
  </w:style>
  <w:style w:type="paragraph" w:styleId="af">
    <w:name w:val="annotation text"/>
    <w:basedOn w:val="a"/>
    <w:link w:val="af0"/>
    <w:uiPriority w:val="99"/>
    <w:semiHidden/>
    <w:unhideWhenUsed/>
    <w:rsid w:val="00E11521"/>
    <w:pPr>
      <w:spacing w:after="160"/>
    </w:pPr>
    <w:rPr>
      <w:rFonts w:asciiTheme="minorHAnsi" w:eastAsiaTheme="minorHAnsi" w:hAnsiTheme="minorHAnsi" w:cstheme="minorBidi"/>
      <w:sz w:val="20"/>
      <w:szCs w:val="20"/>
      <w:lang w:eastAsia="en-US"/>
    </w:rPr>
  </w:style>
  <w:style w:type="character" w:customStyle="1" w:styleId="af0">
    <w:name w:val="Текст примечания Знак"/>
    <w:basedOn w:val="a0"/>
    <w:link w:val="af"/>
    <w:uiPriority w:val="99"/>
    <w:semiHidden/>
    <w:rsid w:val="00E11521"/>
    <w:rPr>
      <w:sz w:val="20"/>
      <w:szCs w:val="20"/>
    </w:rPr>
  </w:style>
  <w:style w:type="paragraph" w:styleId="af1">
    <w:name w:val="No Spacing"/>
    <w:uiPriority w:val="1"/>
    <w:qFormat/>
    <w:rsid w:val="00E11521"/>
    <w:pPr>
      <w:spacing w:after="0" w:line="240" w:lineRule="auto"/>
    </w:pPr>
    <w:rPr>
      <w:rFonts w:ascii="Times New Roman" w:eastAsia="Times New Roman" w:hAnsi="Times New Roman" w:cs="Times New Roman"/>
      <w:sz w:val="24"/>
      <w:szCs w:val="24"/>
      <w:lang w:eastAsia="ru-RU"/>
    </w:rPr>
  </w:style>
  <w:style w:type="paragraph" w:customStyle="1" w:styleId="11">
    <w:name w:val="Знак1 Знак Знак Знак1"/>
    <w:basedOn w:val="a"/>
    <w:rsid w:val="00094B33"/>
    <w:pPr>
      <w:spacing w:after="160" w:line="240" w:lineRule="exact"/>
    </w:pPr>
    <w:rPr>
      <w:rFonts w:ascii="Verdana" w:hAnsi="Verdana"/>
      <w:lang w:val="en-US" w:eastAsia="en-US"/>
    </w:rPr>
  </w:style>
  <w:style w:type="paragraph" w:customStyle="1" w:styleId="10">
    <w:name w:val="Знак1 Знак Знак Знак"/>
    <w:basedOn w:val="a"/>
    <w:rsid w:val="008B1D8D"/>
    <w:pPr>
      <w:spacing w:after="160" w:line="240" w:lineRule="exact"/>
    </w:pPr>
    <w:rPr>
      <w:rFonts w:ascii="Verdana" w:hAnsi="Verdana"/>
      <w:lang w:val="en-US" w:eastAsia="en-US"/>
    </w:rPr>
  </w:style>
  <w:style w:type="table" w:styleId="af2">
    <w:name w:val="Table Grid"/>
    <w:basedOn w:val="a1"/>
    <w:uiPriority w:val="39"/>
    <w:rsid w:val="00094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335C32"/>
    <w:pPr>
      <w:widowControl w:val="0"/>
      <w:autoSpaceDE w:val="0"/>
      <w:autoSpaceDN w:val="0"/>
      <w:adjustRightInd w:val="0"/>
      <w:spacing w:after="0" w:line="240" w:lineRule="auto"/>
      <w:ind w:firstLine="539"/>
      <w:jc w:val="both"/>
    </w:pPr>
    <w:rPr>
      <w:rFonts w:ascii="Courier New" w:eastAsiaTheme="minorEastAsia" w:hAnsi="Courier New" w:cs="Courier New"/>
      <w:sz w:val="20"/>
      <w:szCs w:val="20"/>
      <w:lang w:eastAsia="ru-RU"/>
    </w:rPr>
  </w:style>
  <w:style w:type="paragraph" w:customStyle="1" w:styleId="ConsPlusTitle">
    <w:name w:val="ConsPlusTitle"/>
    <w:uiPriority w:val="99"/>
    <w:rsid w:val="00335C32"/>
    <w:pPr>
      <w:widowControl w:val="0"/>
      <w:autoSpaceDE w:val="0"/>
      <w:autoSpaceDN w:val="0"/>
      <w:adjustRightInd w:val="0"/>
      <w:spacing w:after="0" w:line="240" w:lineRule="auto"/>
      <w:ind w:firstLine="539"/>
      <w:jc w:val="both"/>
    </w:pPr>
    <w:rPr>
      <w:rFonts w:ascii="Arial" w:eastAsiaTheme="minorEastAsia" w:hAnsi="Arial" w:cs="Arial"/>
      <w:b/>
      <w:bCs/>
      <w:sz w:val="16"/>
      <w:szCs w:val="16"/>
      <w:lang w:eastAsia="ru-RU"/>
    </w:rPr>
  </w:style>
  <w:style w:type="paragraph" w:customStyle="1" w:styleId="ConsPlusCell">
    <w:name w:val="ConsPlusCell"/>
    <w:uiPriority w:val="99"/>
    <w:rsid w:val="00335C32"/>
    <w:pPr>
      <w:widowControl w:val="0"/>
      <w:autoSpaceDE w:val="0"/>
      <w:autoSpaceDN w:val="0"/>
      <w:adjustRightInd w:val="0"/>
      <w:spacing w:after="0" w:line="240" w:lineRule="auto"/>
      <w:ind w:firstLine="539"/>
      <w:jc w:val="both"/>
    </w:pPr>
    <w:rPr>
      <w:rFonts w:ascii="Courier New" w:eastAsiaTheme="minorEastAsia" w:hAnsi="Courier New" w:cs="Courier New"/>
      <w:sz w:val="20"/>
      <w:szCs w:val="20"/>
      <w:lang w:eastAsia="ru-RU"/>
    </w:rPr>
  </w:style>
  <w:style w:type="paragraph" w:customStyle="1" w:styleId="ConsPlusDocList">
    <w:name w:val="ConsPlusDocList"/>
    <w:uiPriority w:val="99"/>
    <w:rsid w:val="00335C32"/>
    <w:pPr>
      <w:widowControl w:val="0"/>
      <w:autoSpaceDE w:val="0"/>
      <w:autoSpaceDN w:val="0"/>
      <w:adjustRightInd w:val="0"/>
      <w:spacing w:after="0" w:line="240" w:lineRule="auto"/>
      <w:ind w:firstLine="539"/>
      <w:jc w:val="both"/>
    </w:pPr>
    <w:rPr>
      <w:rFonts w:ascii="Courier New" w:eastAsiaTheme="minorEastAsia" w:hAnsi="Courier New" w:cs="Courier New"/>
      <w:sz w:val="16"/>
      <w:szCs w:val="16"/>
      <w:lang w:eastAsia="ru-RU"/>
    </w:rPr>
  </w:style>
  <w:style w:type="paragraph" w:customStyle="1" w:styleId="ConsPlusTitlePage">
    <w:name w:val="ConsPlusTitlePage"/>
    <w:uiPriority w:val="99"/>
    <w:rsid w:val="00335C32"/>
    <w:pPr>
      <w:widowControl w:val="0"/>
      <w:autoSpaceDE w:val="0"/>
      <w:autoSpaceDN w:val="0"/>
      <w:adjustRightInd w:val="0"/>
      <w:spacing w:after="0" w:line="240" w:lineRule="auto"/>
      <w:ind w:firstLine="539"/>
      <w:jc w:val="both"/>
    </w:pPr>
    <w:rPr>
      <w:rFonts w:ascii="Tahoma" w:eastAsiaTheme="minorEastAsia" w:hAnsi="Tahoma" w:cs="Tahoma"/>
      <w:sz w:val="16"/>
      <w:szCs w:val="16"/>
      <w:lang w:eastAsia="ru-RU"/>
    </w:rPr>
  </w:style>
  <w:style w:type="paragraph" w:customStyle="1" w:styleId="ConsPlusJurTerm">
    <w:name w:val="ConsPlusJurTerm"/>
    <w:uiPriority w:val="99"/>
    <w:rsid w:val="00335C32"/>
    <w:pPr>
      <w:widowControl w:val="0"/>
      <w:autoSpaceDE w:val="0"/>
      <w:autoSpaceDN w:val="0"/>
      <w:adjustRightInd w:val="0"/>
      <w:spacing w:after="0" w:line="240" w:lineRule="auto"/>
      <w:ind w:firstLine="539"/>
      <w:jc w:val="both"/>
    </w:pPr>
    <w:rPr>
      <w:rFonts w:ascii="Tahoma" w:eastAsiaTheme="minorEastAsia" w:hAnsi="Tahoma" w:cs="Tahoma"/>
      <w:sz w:val="26"/>
      <w:szCs w:val="26"/>
      <w:lang w:eastAsia="ru-RU"/>
    </w:rPr>
  </w:style>
  <w:style w:type="paragraph" w:customStyle="1" w:styleId="ConsPlusTextList">
    <w:name w:val="ConsPlusTextList"/>
    <w:uiPriority w:val="99"/>
    <w:rsid w:val="00335C32"/>
    <w:pPr>
      <w:widowControl w:val="0"/>
      <w:autoSpaceDE w:val="0"/>
      <w:autoSpaceDN w:val="0"/>
      <w:adjustRightInd w:val="0"/>
      <w:spacing w:after="0" w:line="240" w:lineRule="auto"/>
      <w:ind w:firstLine="539"/>
      <w:jc w:val="both"/>
    </w:pPr>
    <w:rPr>
      <w:rFonts w:ascii="Arial" w:eastAsiaTheme="minorEastAsia" w:hAnsi="Arial" w:cs="Arial"/>
      <w:sz w:val="20"/>
      <w:szCs w:val="20"/>
      <w:lang w:eastAsia="ru-RU"/>
    </w:rPr>
  </w:style>
  <w:style w:type="paragraph" w:customStyle="1" w:styleId="ConsPlusTextList1">
    <w:name w:val="ConsPlusTextList1"/>
    <w:uiPriority w:val="99"/>
    <w:rsid w:val="00335C32"/>
    <w:pPr>
      <w:widowControl w:val="0"/>
      <w:autoSpaceDE w:val="0"/>
      <w:autoSpaceDN w:val="0"/>
      <w:adjustRightInd w:val="0"/>
      <w:spacing w:after="0" w:line="240" w:lineRule="auto"/>
      <w:ind w:firstLine="539"/>
      <w:jc w:val="both"/>
    </w:pPr>
    <w:rPr>
      <w:rFonts w:ascii="Arial" w:eastAsiaTheme="minorEastAsia" w:hAnsi="Arial" w:cs="Arial"/>
      <w:sz w:val="20"/>
      <w:szCs w:val="20"/>
      <w:lang w:eastAsia="ru-RU"/>
    </w:rPr>
  </w:style>
  <w:style w:type="paragraph" w:customStyle="1" w:styleId="pboth">
    <w:name w:val="pboth"/>
    <w:basedOn w:val="a"/>
    <w:rsid w:val="00335C32"/>
    <w:pPr>
      <w:spacing w:before="100" w:beforeAutospacing="1" w:after="100" w:afterAutospacing="1"/>
    </w:pPr>
  </w:style>
  <w:style w:type="paragraph" w:customStyle="1" w:styleId="Default">
    <w:name w:val="Default"/>
    <w:rsid w:val="00335C3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Знак1 Знак Знак Знак"/>
    <w:basedOn w:val="a"/>
    <w:rsid w:val="00F46875"/>
    <w:pPr>
      <w:spacing w:after="160" w:line="240" w:lineRule="exact"/>
    </w:pPr>
    <w:rPr>
      <w:rFonts w:ascii="Verdana" w:hAnsi="Verdana"/>
      <w:lang w:val="en-US" w:eastAsia="en-US"/>
    </w:rPr>
  </w:style>
  <w:style w:type="paragraph" w:customStyle="1" w:styleId="13">
    <w:name w:val="Знак1 Знак Знак Знак"/>
    <w:basedOn w:val="a"/>
    <w:rsid w:val="004F4DA5"/>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suslugi.ru" TargetMode="External"/><Relationship Id="rId18" Type="http://schemas.openxmlformats.org/officeDocument/2006/relationships/hyperlink" Target="consultantplus://offline/ref=35B264DDB35FAFFEE8D9099C053750D0548BC4434F2627B1881A161B4B4DBB4121728A78627FFCAF0825206C5049903BCB0D996E839E175747CE0E44U2XA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RLAW224&amp;n=181284&amp;dst=100045" TargetMode="External"/><Relationship Id="rId17" Type="http://schemas.openxmlformats.org/officeDocument/2006/relationships/hyperlink" Target="https://login.consultant.ru/link/?req=doc&amp;base=RLAW224&amp;n=136542&amp;dst=100123" TargetMode="External"/><Relationship Id="rId2" Type="http://schemas.openxmlformats.org/officeDocument/2006/relationships/numbering" Target="numbering.xml"/><Relationship Id="rId16" Type="http://schemas.openxmlformats.org/officeDocument/2006/relationships/hyperlink" Target="https://login.consultant.ru/link/?req=doc&amp;base=RZB&amp;n=453313&amp;dst=21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A8C90A432CADFDA3A1E8BAF6C86700B962F95F3CC076C0A841F4CE442B8D9508724CC144AF80F1B68C1FAC7960DACF0Fd1ZAM"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53313&amp;dst=100352" TargetMode="External"/><Relationship Id="rId10" Type="http://schemas.openxmlformats.org/officeDocument/2006/relationships/hyperlink" Target="http://szn.ivanovoobl.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RLAW224&amp;n=181563&amp;dst=10077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9D449-EA51-447F-BAFB-DC34B9B9D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9552</Words>
  <Characters>54453</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юрист4</dc:creator>
  <cp:keywords/>
  <dc:description/>
  <cp:lastModifiedBy>Соколова Наталья Станиславовна</cp:lastModifiedBy>
  <cp:revision>2</cp:revision>
  <cp:lastPrinted>2024-06-10T14:30:00Z</cp:lastPrinted>
  <dcterms:created xsi:type="dcterms:W3CDTF">2024-06-10T14:35:00Z</dcterms:created>
  <dcterms:modified xsi:type="dcterms:W3CDTF">2024-06-10T14:35:00Z</dcterms:modified>
</cp:coreProperties>
</file>